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b/>
          <w:color w:val="076A92" w:themeColor="text1"/>
          <w:sz w:val="24"/>
          <w:szCs w:val="20"/>
          <w:highlight w:val="yellow"/>
        </w:rPr>
        <w:id w:val="1099676627"/>
        <w:docPartObj>
          <w:docPartGallery w:val="Cover Pages"/>
          <w:docPartUnique/>
        </w:docPartObj>
      </w:sdtPr>
      <w:sdtEndPr>
        <w:rPr>
          <w:highlight w:val="none"/>
        </w:rPr>
      </w:sdtEndPr>
      <w:sdtContent>
        <w:p w:rsidR="00C7068C" w:rsidRPr="00E66B6E" w:rsidRDefault="00BC452D" w:rsidP="00C7068C">
          <w:pPr>
            <w:rPr>
              <w:highlight w:val="yellow"/>
            </w:rPr>
          </w:pPr>
          <w:r w:rsidRPr="00E66B6E">
            <w:rPr>
              <w:noProof/>
              <w:highlight w:val="yellow"/>
              <w:lang w:eastAsia="en-AU"/>
            </w:rPr>
            <w:drawing>
              <wp:anchor distT="0" distB="0" distL="114300" distR="114300" simplePos="0" relativeHeight="251659264" behindDoc="1" locked="0" layoutInCell="1" allowOverlap="1" wp14:anchorId="41AE9086" wp14:editId="60EB31B4">
                <wp:simplePos x="0" y="0"/>
                <wp:positionH relativeFrom="column">
                  <wp:posOffset>-1069280</wp:posOffset>
                </wp:positionH>
                <wp:positionV relativeFrom="paragraph">
                  <wp:posOffset>-1168400</wp:posOffset>
                </wp:positionV>
                <wp:extent cx="7876389" cy="10925092"/>
                <wp:effectExtent l="0" t="0" r="0" b="0"/>
                <wp:wrapNone/>
                <wp:docPr id="5" name="Picture 5"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76389" cy="10925092"/>
                        </a:xfrm>
                        <a:prstGeom prst="rect">
                          <a:avLst/>
                        </a:prstGeom>
                        <a:noFill/>
                      </pic:spPr>
                    </pic:pic>
                  </a:graphicData>
                </a:graphic>
                <wp14:sizeRelH relativeFrom="page">
                  <wp14:pctWidth>0</wp14:pctWidth>
                </wp14:sizeRelH>
                <wp14:sizeRelV relativeFrom="page">
                  <wp14:pctHeight>0</wp14:pctHeight>
                </wp14:sizeRelV>
              </wp:anchor>
            </w:drawing>
          </w:r>
          <w:r w:rsidR="00C7068C" w:rsidRPr="00E66B6E">
            <w:rPr>
              <w:highlight w:val="yellow"/>
            </w:rPr>
            <w:t xml:space="preserve"> </w:t>
          </w:r>
        </w:p>
        <w:sdt>
          <w:sdtPr>
            <w:rPr>
              <w:highlight w:val="yellow"/>
            </w:rPr>
            <w:id w:val="-244801280"/>
            <w:docPartObj>
              <w:docPartGallery w:val="Cover Pages"/>
              <w:docPartUnique/>
            </w:docPartObj>
          </w:sdtPr>
          <w:sdtEndPr>
            <w:rPr>
              <w:rFonts w:eastAsiaTheme="majorEastAsia" w:cstheme="majorBidi"/>
              <w:b/>
              <w:noProof/>
              <w:color w:val="0070C0"/>
              <w:sz w:val="72"/>
              <w:szCs w:val="72"/>
              <w:highlight w:val="none"/>
              <w:lang w:eastAsia="en-AU"/>
            </w:rPr>
          </w:sdtEndPr>
          <w:sdtContent>
            <w:p w:rsidR="00C7068C" w:rsidRPr="00E66B6E" w:rsidRDefault="00C7068C" w:rsidP="00C7068C">
              <w:pPr>
                <w:rPr>
                  <w:highlight w:val="yellow"/>
                </w:rPr>
              </w:pPr>
            </w:p>
            <w:p w:rsidR="00C7068C" w:rsidRPr="00E66B6E" w:rsidRDefault="00C7068C" w:rsidP="00C7068C">
              <w:pPr>
                <w:rPr>
                  <w:highlight w:val="yellow"/>
                </w:rPr>
              </w:pPr>
            </w:p>
            <w:p w:rsidR="00C7068C" w:rsidRPr="00E66B6E" w:rsidRDefault="00C7068C" w:rsidP="00C7068C">
              <w:pPr>
                <w:rPr>
                  <w:highlight w:val="yellow"/>
                </w:rPr>
              </w:pPr>
            </w:p>
            <w:p w:rsidR="00C7068C" w:rsidRPr="00E66B6E" w:rsidRDefault="00C7068C" w:rsidP="00C7068C">
              <w:pPr>
                <w:rPr>
                  <w:highlight w:val="yellow"/>
                </w:rPr>
              </w:pPr>
            </w:p>
            <w:p w:rsidR="00C7068C" w:rsidRPr="00E66B6E" w:rsidRDefault="00C7068C" w:rsidP="00C7068C">
              <w:pPr>
                <w:rPr>
                  <w:highlight w:val="yellow"/>
                </w:rPr>
              </w:pPr>
            </w:p>
            <w:p w:rsidR="00C7068C" w:rsidRPr="00E66B6E" w:rsidRDefault="00C7068C" w:rsidP="00C7068C">
              <w:pPr>
                <w:rPr>
                  <w:highlight w:val="yellow"/>
                </w:rPr>
              </w:pPr>
            </w:p>
            <w:p w:rsidR="00C7068C" w:rsidRPr="00E66B6E" w:rsidRDefault="00C7068C" w:rsidP="00C7068C">
              <w:pPr>
                <w:rPr>
                  <w:highlight w:val="yellow"/>
                </w:rPr>
              </w:pPr>
            </w:p>
            <w:p w:rsidR="00C7068C" w:rsidRPr="00E66B6E" w:rsidRDefault="00413CE7" w:rsidP="00C7068C">
              <w:pPr>
                <w:pStyle w:val="ReportTitle"/>
              </w:pPr>
              <w:r w:rsidRPr="00E66B6E">
                <w:t xml:space="preserve">Report into </w:t>
              </w:r>
              <w:r w:rsidR="00B87A53">
                <w:t>m</w:t>
              </w:r>
              <w:r w:rsidR="00393A49" w:rsidRPr="00E66B6E">
                <w:t>arket ancillary service prices above $5000</w:t>
              </w:r>
              <w:r w:rsidR="002E08EA" w:rsidRPr="00E66B6E">
                <w:t>/MW</w:t>
              </w:r>
            </w:p>
            <w:p w:rsidR="00C7068C" w:rsidRPr="00E66B6E" w:rsidRDefault="00C7068C" w:rsidP="00C7068C">
              <w:pPr>
                <w:pStyle w:val="ReportSubtitle"/>
              </w:pPr>
            </w:p>
            <w:p w:rsidR="00C7068C" w:rsidRPr="00E66B6E" w:rsidRDefault="00393A49" w:rsidP="00C7068C">
              <w:pPr>
                <w:pStyle w:val="ReportSubtitle"/>
              </w:pPr>
              <w:r w:rsidRPr="00E66B6E">
                <w:t>South Australia</w:t>
              </w:r>
              <w:r w:rsidR="00C7068C" w:rsidRPr="00E66B6E">
                <w:t xml:space="preserve">, </w:t>
              </w:r>
              <w:r w:rsidR="008634F6" w:rsidRPr="00E66B6E">
                <w:br/>
              </w:r>
              <w:r w:rsidR="00E66B6E" w:rsidRPr="00E66B6E">
                <w:t>18</w:t>
              </w:r>
              <w:r w:rsidR="00A019E6" w:rsidRPr="00E66B6E">
                <w:t xml:space="preserve"> </w:t>
              </w:r>
              <w:r w:rsidR="00E66B6E" w:rsidRPr="00E66B6E">
                <w:t>April 2017</w:t>
              </w:r>
            </w:p>
            <w:p w:rsidR="00C7068C" w:rsidRPr="00E66B6E" w:rsidRDefault="00C7068C" w:rsidP="00C7068C">
              <w:pPr>
                <w:pStyle w:val="ReportDate"/>
                <w:rPr>
                  <w:highlight w:val="yellow"/>
                </w:rPr>
              </w:pPr>
            </w:p>
            <w:p w:rsidR="00C7068C" w:rsidRPr="00E66B6E" w:rsidRDefault="00C7068C" w:rsidP="00C7068C">
              <w:pPr>
                <w:pStyle w:val="ReportDate"/>
                <w:rPr>
                  <w:highlight w:val="yellow"/>
                </w:rPr>
              </w:pPr>
            </w:p>
            <w:p w:rsidR="00C7068C" w:rsidRPr="00212172" w:rsidRDefault="00AA1037" w:rsidP="00C7068C">
              <w:pPr>
                <w:pStyle w:val="ReportDate"/>
              </w:pPr>
              <w:r>
                <w:t>1</w:t>
              </w:r>
              <w:r w:rsidR="004A0D3E" w:rsidRPr="00212172">
                <w:t xml:space="preserve"> </w:t>
              </w:r>
              <w:r>
                <w:t>September</w:t>
              </w:r>
              <w:r w:rsidR="00E17A44" w:rsidRPr="00212172">
                <w:t xml:space="preserve"> </w:t>
              </w:r>
              <w:r w:rsidR="00D20646" w:rsidRPr="00212172">
                <w:t>2017</w:t>
              </w:r>
            </w:p>
            <w:p w:rsidR="00C7068C" w:rsidRPr="009F58B4" w:rsidRDefault="00C7068C" w:rsidP="0015715D">
              <w:pPr>
                <w:rPr>
                  <w:color w:val="0070C0"/>
                </w:rPr>
              </w:pPr>
              <w:r w:rsidRPr="009F58B4">
                <w:rPr>
                  <w:color w:val="0070C0"/>
                </w:rPr>
                <w:br w:type="page"/>
              </w:r>
            </w:p>
          </w:sdtContent>
        </w:sdt>
        <w:p w:rsidR="00C7068C" w:rsidRPr="00E66B6E" w:rsidRDefault="0015715D" w:rsidP="00C7068C">
          <w:pPr>
            <w:spacing w:line="240" w:lineRule="auto"/>
          </w:pPr>
          <w:r w:rsidRPr="00E66B6E">
            <w:lastRenderedPageBreak/>
            <w:t xml:space="preserve">© Commonwealth of Australia </w:t>
          </w:r>
          <w:r w:rsidR="00D20646" w:rsidRPr="00E66B6E">
            <w:t>2017</w:t>
          </w:r>
        </w:p>
        <w:p w:rsidR="00C7068C" w:rsidRPr="00E66B6E" w:rsidRDefault="00C7068C" w:rsidP="00C7068C">
          <w:pPr>
            <w:pStyle w:val="Copyright"/>
          </w:pPr>
          <w:r w:rsidRPr="00E66B6E">
            <w:t>This work is copyright. In addition to any use permitted under the Copyright Act 1968, all material contained within this work is provided under a Creative Commons Attributions 3.0 Australia licence, with the exception of:</w:t>
          </w:r>
        </w:p>
        <w:p w:rsidR="00C7068C" w:rsidRPr="00E66B6E" w:rsidRDefault="00C7068C" w:rsidP="006356B7">
          <w:pPr>
            <w:pStyle w:val="StyleCopyrightBefore0pt"/>
            <w:numPr>
              <w:ilvl w:val="0"/>
              <w:numId w:val="22"/>
            </w:numPr>
          </w:pPr>
          <w:r w:rsidRPr="00E66B6E">
            <w:t>the Commonwealth Coat of Arms</w:t>
          </w:r>
        </w:p>
        <w:p w:rsidR="00C7068C" w:rsidRPr="00E66B6E" w:rsidRDefault="00C7068C" w:rsidP="006356B7">
          <w:pPr>
            <w:pStyle w:val="StyleCopyrightBefore0pt"/>
            <w:numPr>
              <w:ilvl w:val="0"/>
              <w:numId w:val="22"/>
            </w:numPr>
          </w:pPr>
          <w:r w:rsidRPr="00E66B6E">
            <w:t>the ACCC and AER logos</w:t>
          </w:r>
        </w:p>
        <w:p w:rsidR="00C7068C" w:rsidRPr="00E66B6E" w:rsidRDefault="00C7068C" w:rsidP="006356B7">
          <w:pPr>
            <w:pStyle w:val="ListBullet"/>
            <w:numPr>
              <w:ilvl w:val="0"/>
              <w:numId w:val="22"/>
            </w:numPr>
            <w:rPr>
              <w:sz w:val="20"/>
              <w:szCs w:val="20"/>
            </w:rPr>
          </w:pPr>
          <w:r w:rsidRPr="00E66B6E">
            <w:rPr>
              <w:sz w:val="20"/>
              <w:szCs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7068C" w:rsidRPr="00E66B6E" w:rsidRDefault="00C7068C" w:rsidP="00C7068C">
          <w:pPr>
            <w:pStyle w:val="Copyright"/>
            <w:jc w:val="left"/>
          </w:pPr>
          <w:r w:rsidRPr="00E66B6E">
            <w:t xml:space="preserve">Requests and inquiries concerning reproduction and rights should be addressed to the </w:t>
          </w:r>
          <w:r w:rsidRPr="00E66B6E">
            <w:br/>
            <w:t xml:space="preserve">Director, Corporate Communications, </w:t>
          </w:r>
          <w:r w:rsidRPr="00E66B6E">
            <w:br/>
            <w:t xml:space="preserve">Australian Competition and Consumer Commission, </w:t>
          </w:r>
          <w:r w:rsidRPr="00E66B6E">
            <w:br/>
            <w:t xml:space="preserve">GPO Box 4141, </w:t>
          </w:r>
          <w:r w:rsidRPr="00E66B6E">
            <w:br/>
            <w:t xml:space="preserve">Canberra ACT 2601 </w:t>
          </w:r>
          <w:r w:rsidRPr="00E66B6E">
            <w:br/>
            <w:t>or publishing.unit@accc.gov.au.</w:t>
          </w:r>
        </w:p>
        <w:p w:rsidR="00C7068C" w:rsidRPr="00E66B6E" w:rsidRDefault="00C7068C" w:rsidP="00C7068C">
          <w:pPr>
            <w:pStyle w:val="Copyright"/>
            <w:jc w:val="left"/>
          </w:pPr>
          <w:r w:rsidRPr="00E66B6E">
            <w:t>Inquiries about this publication should be addressed to:</w:t>
          </w:r>
        </w:p>
        <w:p w:rsidR="00C7068C" w:rsidRPr="00E66B6E" w:rsidRDefault="00C7068C" w:rsidP="00C7068C">
          <w:pPr>
            <w:pStyle w:val="Copyright"/>
            <w:jc w:val="left"/>
          </w:pPr>
          <w:r w:rsidRPr="00E66B6E">
            <w:t>Australian Energy Regulator</w:t>
          </w:r>
          <w:r w:rsidRPr="00E66B6E">
            <w:br/>
            <w:t>GPO Box 520</w:t>
          </w:r>
          <w:r w:rsidRPr="00E66B6E">
            <w:br/>
            <w:t>Melbourne</w:t>
          </w:r>
          <w:r w:rsidR="00D816CB" w:rsidRPr="00E66B6E">
            <w:t xml:space="preserve"> </w:t>
          </w:r>
          <w:r w:rsidRPr="00E66B6E">
            <w:t>Vic</w:t>
          </w:r>
          <w:r w:rsidR="00D816CB" w:rsidRPr="00E66B6E">
            <w:t xml:space="preserve"> </w:t>
          </w:r>
          <w:r w:rsidRPr="00E66B6E">
            <w:t>3001</w:t>
          </w:r>
        </w:p>
        <w:p w:rsidR="00C7068C" w:rsidRPr="00E66B6E" w:rsidRDefault="00C7068C" w:rsidP="00C7068C">
          <w:pPr>
            <w:pStyle w:val="Copyright"/>
            <w:jc w:val="left"/>
          </w:pPr>
          <w:r w:rsidRPr="00E66B6E">
            <w:t>Tel: (03) 9290 1444</w:t>
          </w:r>
          <w:r w:rsidRPr="00E66B6E">
            <w:br/>
            <w:t>Fax: (03) 9290 1457</w:t>
          </w:r>
        </w:p>
        <w:p w:rsidR="00C7068C" w:rsidRPr="00E66B6E" w:rsidRDefault="00C7068C" w:rsidP="00C7068C">
          <w:pPr>
            <w:pStyle w:val="Copyright"/>
            <w:jc w:val="left"/>
          </w:pPr>
          <w:r w:rsidRPr="00E66B6E">
            <w:t xml:space="preserve">Email: </w:t>
          </w:r>
          <w:hyperlink r:id="rId11" w:history="1">
            <w:r w:rsidRPr="00E66B6E">
              <w:rPr>
                <w:rStyle w:val="Hyperlink"/>
              </w:rPr>
              <w:t>AERInquiry@aer.gov.au</w:t>
            </w:r>
          </w:hyperlink>
          <w:r w:rsidRPr="00E66B6E">
            <w:rPr>
              <w:rStyle w:val="Hyperlink"/>
            </w:rPr>
            <w:br/>
          </w:r>
          <w:r w:rsidRPr="00E66B6E">
            <w:t xml:space="preserve">AER Reference: </w:t>
          </w:r>
          <w:r w:rsidR="00B16708" w:rsidRPr="00E66B6E">
            <w:t>6</w:t>
          </w:r>
          <w:r w:rsidR="00D03B30">
            <w:t>2292</w:t>
          </w:r>
          <w:r w:rsidRPr="00E66B6E">
            <w:t xml:space="preserve"> </w:t>
          </w:r>
          <w:r w:rsidR="001E175F" w:rsidRPr="00E66B6E">
            <w:t>-</w:t>
          </w:r>
          <w:r w:rsidRPr="00E66B6E">
            <w:t xml:space="preserve"> </w:t>
          </w:r>
          <w:r w:rsidR="001316A7" w:rsidRPr="00E66B6E">
            <w:t>D17</w:t>
          </w:r>
          <w:r w:rsidR="00B16708" w:rsidRPr="00E66B6E">
            <w:t>/</w:t>
          </w:r>
          <w:r w:rsidR="000D09B1">
            <w:t>113243</w:t>
          </w:r>
        </w:p>
        <w:p w:rsidR="00C7068C" w:rsidRPr="00E66B6E" w:rsidRDefault="00C7068C" w:rsidP="00C7068C">
          <w:pPr>
            <w:rPr>
              <w:highlight w:val="yellow"/>
            </w:rPr>
          </w:pPr>
        </w:p>
        <w:p w:rsidR="00C7068C" w:rsidRPr="001B2A63" w:rsidRDefault="00C7068C" w:rsidP="00C7068C">
          <w:r w:rsidRPr="001B2A63">
            <w:t>Amendment Record</w:t>
          </w:r>
        </w:p>
        <w:tbl>
          <w:tblPr>
            <w:tblStyle w:val="AERTable-Text"/>
            <w:tblW w:w="0" w:type="auto"/>
            <w:tblLook w:val="04A0" w:firstRow="1" w:lastRow="0" w:firstColumn="1" w:lastColumn="0" w:noHBand="0" w:noVBand="1"/>
          </w:tblPr>
          <w:tblGrid>
            <w:gridCol w:w="2899"/>
            <w:gridCol w:w="2906"/>
            <w:gridCol w:w="2888"/>
          </w:tblGrid>
          <w:tr w:rsidR="00C7068C" w:rsidRPr="00E66B6E" w:rsidTr="00CC65AF">
            <w:trPr>
              <w:cnfStyle w:val="100000000000" w:firstRow="1" w:lastRow="0" w:firstColumn="0" w:lastColumn="0" w:oddVBand="0" w:evenVBand="0" w:oddHBand="0" w:evenHBand="0" w:firstRowFirstColumn="0" w:firstRowLastColumn="0" w:lastRowFirstColumn="0" w:lastRowLastColumn="0"/>
            </w:trPr>
            <w:tc>
              <w:tcPr>
                <w:tcW w:w="2899" w:type="dxa"/>
              </w:tcPr>
              <w:p w:rsidR="00C7068C" w:rsidRPr="001B2A63" w:rsidRDefault="00C7068C" w:rsidP="009B028C">
                <w:r w:rsidRPr="001B2A63">
                  <w:t>Version</w:t>
                </w:r>
              </w:p>
            </w:tc>
            <w:tc>
              <w:tcPr>
                <w:tcW w:w="2906" w:type="dxa"/>
              </w:tcPr>
              <w:p w:rsidR="00C7068C" w:rsidRPr="001B2A63" w:rsidRDefault="00C7068C" w:rsidP="009B028C">
                <w:r w:rsidRPr="001B2A63">
                  <w:t>Date</w:t>
                </w:r>
              </w:p>
            </w:tc>
            <w:tc>
              <w:tcPr>
                <w:tcW w:w="2888" w:type="dxa"/>
              </w:tcPr>
              <w:p w:rsidR="00C7068C" w:rsidRPr="001B2A63" w:rsidRDefault="00C7068C" w:rsidP="009B028C">
                <w:r w:rsidRPr="001B2A63">
                  <w:t>Pages</w:t>
                </w:r>
              </w:p>
            </w:tc>
          </w:tr>
          <w:tr w:rsidR="00C7068C" w:rsidRPr="00E66B6E" w:rsidTr="00CC65AF">
            <w:trPr>
              <w:cnfStyle w:val="000000100000" w:firstRow="0" w:lastRow="0" w:firstColumn="0" w:lastColumn="0" w:oddVBand="0" w:evenVBand="0" w:oddHBand="1" w:evenHBand="0" w:firstRowFirstColumn="0" w:firstRowLastColumn="0" w:lastRowFirstColumn="0" w:lastRowLastColumn="0"/>
            </w:trPr>
            <w:tc>
              <w:tcPr>
                <w:tcW w:w="2899" w:type="dxa"/>
              </w:tcPr>
              <w:p w:rsidR="00C7068C" w:rsidRPr="00E66B6E" w:rsidRDefault="00147AD2" w:rsidP="009B028C">
                <w:pPr>
                  <w:spacing w:before="0" w:after="200"/>
                  <w:rPr>
                    <w:highlight w:val="yellow"/>
                  </w:rPr>
                </w:pPr>
                <w:r w:rsidRPr="001B2A63">
                  <w:t>1 version for publication</w:t>
                </w:r>
              </w:p>
            </w:tc>
            <w:tc>
              <w:tcPr>
                <w:tcW w:w="2906" w:type="dxa"/>
              </w:tcPr>
              <w:p w:rsidR="00C7068C" w:rsidRPr="00E66B6E" w:rsidRDefault="00AA1037" w:rsidP="00AA1037">
                <w:pPr>
                  <w:spacing w:before="0" w:after="200"/>
                  <w:rPr>
                    <w:highlight w:val="yellow"/>
                  </w:rPr>
                </w:pPr>
                <w:r>
                  <w:t>01</w:t>
                </w:r>
                <w:r w:rsidR="00DC323E" w:rsidRPr="00DC323E">
                  <w:t>/0</w:t>
                </w:r>
                <w:r>
                  <w:t>9</w:t>
                </w:r>
                <w:r w:rsidR="00DC323E" w:rsidRPr="00DC323E">
                  <w:t>/2017</w:t>
                </w:r>
              </w:p>
            </w:tc>
            <w:tc>
              <w:tcPr>
                <w:tcW w:w="2888" w:type="dxa"/>
              </w:tcPr>
              <w:p w:rsidR="00C7068C" w:rsidRPr="00E66B6E" w:rsidRDefault="00A911FF" w:rsidP="00DF0E16">
                <w:pPr>
                  <w:spacing w:before="0" w:after="200"/>
                  <w:rPr>
                    <w:highlight w:val="yellow"/>
                  </w:rPr>
                </w:pPr>
                <w:r w:rsidRPr="00A911FF">
                  <w:t>5</w:t>
                </w:r>
                <w:r w:rsidR="00682E56">
                  <w:t>7</w:t>
                </w:r>
              </w:p>
            </w:tc>
          </w:tr>
          <w:tr w:rsidR="007A223D" w:rsidRPr="00E66B6E" w:rsidTr="00CC65AF">
            <w:trPr>
              <w:cnfStyle w:val="000000010000" w:firstRow="0" w:lastRow="0" w:firstColumn="0" w:lastColumn="0" w:oddVBand="0" w:evenVBand="0" w:oddHBand="0" w:evenHBand="1" w:firstRowFirstColumn="0" w:firstRowLastColumn="0" w:lastRowFirstColumn="0" w:lastRowLastColumn="0"/>
            </w:trPr>
            <w:tc>
              <w:tcPr>
                <w:tcW w:w="2899" w:type="dxa"/>
              </w:tcPr>
              <w:p w:rsidR="007A223D" w:rsidRPr="00E66B6E" w:rsidRDefault="007A223D" w:rsidP="009B028C">
                <w:pPr>
                  <w:spacing w:before="0" w:after="200"/>
                  <w:rPr>
                    <w:sz w:val="18"/>
                    <w:highlight w:val="yellow"/>
                  </w:rPr>
                </w:pPr>
              </w:p>
            </w:tc>
            <w:tc>
              <w:tcPr>
                <w:tcW w:w="2906" w:type="dxa"/>
              </w:tcPr>
              <w:p w:rsidR="007A223D" w:rsidRPr="00E66B6E" w:rsidRDefault="007A223D" w:rsidP="00CC65AF">
                <w:pPr>
                  <w:spacing w:before="0" w:after="200"/>
                  <w:rPr>
                    <w:sz w:val="18"/>
                    <w:highlight w:val="yellow"/>
                  </w:rPr>
                </w:pPr>
              </w:p>
            </w:tc>
            <w:tc>
              <w:tcPr>
                <w:tcW w:w="2888" w:type="dxa"/>
              </w:tcPr>
              <w:p w:rsidR="007A223D" w:rsidRPr="00E66B6E" w:rsidRDefault="007A223D" w:rsidP="009B028C">
                <w:pPr>
                  <w:spacing w:before="0" w:after="200"/>
                  <w:rPr>
                    <w:sz w:val="18"/>
                    <w:highlight w:val="yellow"/>
                  </w:rPr>
                </w:pPr>
              </w:p>
            </w:tc>
          </w:tr>
        </w:tbl>
        <w:p w:rsidR="00C7068C" w:rsidRPr="00E66B6E" w:rsidRDefault="00C7068C" w:rsidP="00C7068C">
          <w:pPr>
            <w:rPr>
              <w:highlight w:val="yellow"/>
            </w:rPr>
          </w:pPr>
        </w:p>
        <w:p w:rsidR="00C7068C" w:rsidRPr="00E66B6E" w:rsidRDefault="00C7068C" w:rsidP="00C7068C">
          <w:pPr>
            <w:spacing w:line="240" w:lineRule="auto"/>
            <w:rPr>
              <w:highlight w:val="yellow"/>
            </w:rPr>
          </w:pPr>
          <w:r w:rsidRPr="00E66B6E">
            <w:rPr>
              <w:highlight w:val="yellow"/>
            </w:rPr>
            <w:br w:type="page"/>
          </w:r>
        </w:p>
        <w:p w:rsidR="00C7068C" w:rsidRPr="001B2A63" w:rsidRDefault="00C7068C" w:rsidP="00C7068C">
          <w:pPr>
            <w:pStyle w:val="TOCHeading"/>
          </w:pPr>
          <w:r w:rsidRPr="001B2A63">
            <w:lastRenderedPageBreak/>
            <w:t>Contents</w:t>
          </w:r>
        </w:p>
        <w:p w:rsidR="00A911FF" w:rsidRDefault="00C7068C">
          <w:pPr>
            <w:pStyle w:val="TOC1"/>
            <w:rPr>
              <w:rFonts w:asciiTheme="minorHAnsi" w:eastAsiaTheme="minorEastAsia" w:hAnsiTheme="minorHAnsi"/>
              <w:b w:val="0"/>
              <w:color w:val="auto"/>
              <w:sz w:val="22"/>
              <w:lang w:val="en-AU" w:eastAsia="en-AU"/>
            </w:rPr>
          </w:pPr>
          <w:r w:rsidRPr="001B2A63">
            <w:fldChar w:fldCharType="begin"/>
          </w:r>
          <w:r w:rsidRPr="001B2A63">
            <w:instrText xml:space="preserve"> TOC \o "1-3" \h \z \u </w:instrText>
          </w:r>
          <w:r w:rsidRPr="001B2A63">
            <w:fldChar w:fldCharType="separate"/>
          </w:r>
          <w:hyperlink w:anchor="_Toc490645508" w:history="1">
            <w:r w:rsidR="00A911FF" w:rsidRPr="0090262D">
              <w:rPr>
                <w:rStyle w:val="Hyperlink"/>
              </w:rPr>
              <w:t>1</w:t>
            </w:r>
            <w:r w:rsidR="00A911FF">
              <w:rPr>
                <w:rFonts w:asciiTheme="minorHAnsi" w:eastAsiaTheme="minorEastAsia" w:hAnsiTheme="minorHAnsi"/>
                <w:b w:val="0"/>
                <w:color w:val="auto"/>
                <w:sz w:val="22"/>
                <w:lang w:val="en-AU" w:eastAsia="en-AU"/>
              </w:rPr>
              <w:tab/>
            </w:r>
            <w:r w:rsidR="00A911FF" w:rsidRPr="0090262D">
              <w:rPr>
                <w:rStyle w:val="Hyperlink"/>
              </w:rPr>
              <w:t>Obligation</w:t>
            </w:r>
            <w:r w:rsidR="00A911FF">
              <w:rPr>
                <w:webHidden/>
              </w:rPr>
              <w:tab/>
            </w:r>
            <w:r w:rsidR="00A911FF" w:rsidRPr="00A911FF">
              <w:rPr>
                <w:webHidden/>
              </w:rPr>
              <w:tab/>
            </w:r>
            <w:r w:rsidR="00A911FF">
              <w:rPr>
                <w:webHidden/>
              </w:rPr>
              <w:fldChar w:fldCharType="begin"/>
            </w:r>
            <w:r w:rsidR="00A911FF">
              <w:rPr>
                <w:webHidden/>
              </w:rPr>
              <w:instrText xml:space="preserve"> PAGEREF _Toc490645508 \h </w:instrText>
            </w:r>
            <w:r w:rsidR="00A911FF">
              <w:rPr>
                <w:webHidden/>
              </w:rPr>
            </w:r>
            <w:r w:rsidR="00A911FF">
              <w:rPr>
                <w:webHidden/>
              </w:rPr>
              <w:fldChar w:fldCharType="separate"/>
            </w:r>
            <w:r w:rsidR="00AD4575">
              <w:rPr>
                <w:webHidden/>
              </w:rPr>
              <w:t>4</w:t>
            </w:r>
            <w:r w:rsidR="00A911FF">
              <w:rPr>
                <w:webHidden/>
              </w:rPr>
              <w:fldChar w:fldCharType="end"/>
            </w:r>
          </w:hyperlink>
        </w:p>
        <w:p w:rsidR="00A911FF" w:rsidRDefault="00CB55A8">
          <w:pPr>
            <w:pStyle w:val="TOC1"/>
            <w:rPr>
              <w:rFonts w:asciiTheme="minorHAnsi" w:eastAsiaTheme="minorEastAsia" w:hAnsiTheme="minorHAnsi"/>
              <w:b w:val="0"/>
              <w:color w:val="auto"/>
              <w:sz w:val="22"/>
              <w:lang w:val="en-AU" w:eastAsia="en-AU"/>
            </w:rPr>
          </w:pPr>
          <w:hyperlink w:anchor="_Toc490645509" w:history="1">
            <w:r w:rsidR="00A911FF" w:rsidRPr="0090262D">
              <w:rPr>
                <w:rStyle w:val="Hyperlink"/>
              </w:rPr>
              <w:t>2</w:t>
            </w:r>
            <w:r w:rsidR="00A911FF">
              <w:rPr>
                <w:rFonts w:asciiTheme="minorHAnsi" w:eastAsiaTheme="minorEastAsia" w:hAnsiTheme="minorHAnsi"/>
                <w:b w:val="0"/>
                <w:color w:val="auto"/>
                <w:sz w:val="22"/>
                <w:lang w:val="en-AU" w:eastAsia="en-AU"/>
              </w:rPr>
              <w:tab/>
            </w:r>
            <w:r w:rsidR="00A911FF" w:rsidRPr="0090262D">
              <w:rPr>
                <w:rStyle w:val="Hyperlink"/>
              </w:rPr>
              <w:t>Summary</w:t>
            </w:r>
            <w:r w:rsidR="00A911FF">
              <w:rPr>
                <w:webHidden/>
              </w:rPr>
              <w:tab/>
            </w:r>
            <w:r w:rsidR="00A911FF" w:rsidRPr="00A911FF">
              <w:rPr>
                <w:webHidden/>
              </w:rPr>
              <w:tab/>
            </w:r>
            <w:r w:rsidR="00A911FF">
              <w:rPr>
                <w:webHidden/>
              </w:rPr>
              <w:fldChar w:fldCharType="begin"/>
            </w:r>
            <w:r w:rsidR="00A911FF">
              <w:rPr>
                <w:webHidden/>
              </w:rPr>
              <w:instrText xml:space="preserve"> PAGEREF _Toc490645509 \h </w:instrText>
            </w:r>
            <w:r w:rsidR="00A911FF">
              <w:rPr>
                <w:webHidden/>
              </w:rPr>
            </w:r>
            <w:r w:rsidR="00A911FF">
              <w:rPr>
                <w:webHidden/>
              </w:rPr>
              <w:fldChar w:fldCharType="separate"/>
            </w:r>
            <w:r w:rsidR="00AD4575">
              <w:rPr>
                <w:webHidden/>
              </w:rPr>
              <w:t>5</w:t>
            </w:r>
            <w:r w:rsidR="00A911FF">
              <w:rPr>
                <w:webHidden/>
              </w:rPr>
              <w:fldChar w:fldCharType="end"/>
            </w:r>
          </w:hyperlink>
        </w:p>
        <w:p w:rsidR="00A911FF" w:rsidRDefault="00CB55A8">
          <w:pPr>
            <w:pStyle w:val="TOC1"/>
            <w:rPr>
              <w:rFonts w:asciiTheme="minorHAnsi" w:eastAsiaTheme="minorEastAsia" w:hAnsiTheme="minorHAnsi"/>
              <w:b w:val="0"/>
              <w:color w:val="auto"/>
              <w:sz w:val="22"/>
              <w:lang w:val="en-AU" w:eastAsia="en-AU"/>
            </w:rPr>
          </w:pPr>
          <w:hyperlink w:anchor="_Toc490645510" w:history="1">
            <w:r w:rsidR="00A911FF" w:rsidRPr="0090262D">
              <w:rPr>
                <w:rStyle w:val="Hyperlink"/>
              </w:rPr>
              <w:t>3</w:t>
            </w:r>
            <w:r w:rsidR="00A911FF">
              <w:rPr>
                <w:rFonts w:asciiTheme="minorHAnsi" w:eastAsiaTheme="minorEastAsia" w:hAnsiTheme="minorHAnsi"/>
                <w:b w:val="0"/>
                <w:color w:val="auto"/>
                <w:sz w:val="22"/>
                <w:lang w:val="en-AU" w:eastAsia="en-AU"/>
              </w:rPr>
              <w:tab/>
            </w:r>
            <w:r w:rsidR="00A911FF" w:rsidRPr="0090262D">
              <w:rPr>
                <w:rStyle w:val="Hyperlink"/>
              </w:rPr>
              <w:t>Analysis</w:t>
            </w:r>
            <w:r w:rsidR="00A911FF">
              <w:rPr>
                <w:webHidden/>
              </w:rPr>
              <w:tab/>
            </w:r>
            <w:r w:rsidR="00A911FF" w:rsidRPr="00A911FF">
              <w:rPr>
                <w:webHidden/>
              </w:rPr>
              <w:tab/>
            </w:r>
            <w:r w:rsidR="00A911FF">
              <w:rPr>
                <w:webHidden/>
              </w:rPr>
              <w:fldChar w:fldCharType="begin"/>
            </w:r>
            <w:r w:rsidR="00A911FF">
              <w:rPr>
                <w:webHidden/>
              </w:rPr>
              <w:instrText xml:space="preserve"> PAGEREF _Toc490645510 \h </w:instrText>
            </w:r>
            <w:r w:rsidR="00A911FF">
              <w:rPr>
                <w:webHidden/>
              </w:rPr>
            </w:r>
            <w:r w:rsidR="00A911FF">
              <w:rPr>
                <w:webHidden/>
              </w:rPr>
              <w:fldChar w:fldCharType="separate"/>
            </w:r>
            <w:r w:rsidR="00AD4575">
              <w:rPr>
                <w:webHidden/>
              </w:rPr>
              <w:t>6</w:t>
            </w:r>
            <w:r w:rsidR="00A911FF">
              <w:rPr>
                <w:webHidden/>
              </w:rPr>
              <w:fldChar w:fldCharType="end"/>
            </w:r>
          </w:hyperlink>
        </w:p>
        <w:p w:rsidR="00A911FF" w:rsidRDefault="00CB55A8">
          <w:pPr>
            <w:pStyle w:val="TOC2"/>
            <w:rPr>
              <w:rFonts w:asciiTheme="minorHAnsi" w:eastAsiaTheme="minorEastAsia" w:hAnsiTheme="minorHAnsi"/>
              <w:b w:val="0"/>
              <w:color w:val="auto"/>
              <w:sz w:val="22"/>
              <w:lang w:eastAsia="en-AU"/>
            </w:rPr>
          </w:pPr>
          <w:hyperlink w:anchor="_Toc490645511" w:history="1">
            <w:r w:rsidR="00A911FF" w:rsidRPr="0090262D">
              <w:rPr>
                <w:rStyle w:val="Hyperlink"/>
              </w:rPr>
              <w:t>3.1</w:t>
            </w:r>
            <w:r w:rsidR="00A911FF">
              <w:rPr>
                <w:rFonts w:asciiTheme="minorHAnsi" w:eastAsiaTheme="minorEastAsia" w:hAnsiTheme="minorHAnsi"/>
                <w:b w:val="0"/>
                <w:color w:val="auto"/>
                <w:sz w:val="22"/>
                <w:lang w:eastAsia="en-AU"/>
              </w:rPr>
              <w:tab/>
            </w:r>
            <w:r w:rsidR="00A911FF" w:rsidRPr="0090262D">
              <w:rPr>
                <w:rStyle w:val="Hyperlink"/>
              </w:rPr>
              <w:t>Unplanned network outage</w:t>
            </w:r>
            <w:r w:rsidR="00A911FF">
              <w:rPr>
                <w:webHidden/>
              </w:rPr>
              <w:tab/>
            </w:r>
            <w:r w:rsidR="00A911FF">
              <w:rPr>
                <w:webHidden/>
              </w:rPr>
              <w:fldChar w:fldCharType="begin"/>
            </w:r>
            <w:r w:rsidR="00A911FF">
              <w:rPr>
                <w:webHidden/>
              </w:rPr>
              <w:instrText xml:space="preserve"> PAGEREF _Toc490645511 \h </w:instrText>
            </w:r>
            <w:r w:rsidR="00A911FF">
              <w:rPr>
                <w:webHidden/>
              </w:rPr>
            </w:r>
            <w:r w:rsidR="00A911FF">
              <w:rPr>
                <w:webHidden/>
              </w:rPr>
              <w:fldChar w:fldCharType="separate"/>
            </w:r>
            <w:r w:rsidR="00AD4575">
              <w:rPr>
                <w:webHidden/>
              </w:rPr>
              <w:t>6</w:t>
            </w:r>
            <w:r w:rsidR="00A911FF">
              <w:rPr>
                <w:webHidden/>
              </w:rPr>
              <w:fldChar w:fldCharType="end"/>
            </w:r>
          </w:hyperlink>
        </w:p>
        <w:p w:rsidR="00A911FF" w:rsidRDefault="00CB55A8">
          <w:pPr>
            <w:pStyle w:val="TOC2"/>
            <w:rPr>
              <w:rFonts w:asciiTheme="minorHAnsi" w:eastAsiaTheme="minorEastAsia" w:hAnsiTheme="minorHAnsi"/>
              <w:b w:val="0"/>
              <w:color w:val="auto"/>
              <w:sz w:val="22"/>
              <w:lang w:eastAsia="en-AU"/>
            </w:rPr>
          </w:pPr>
          <w:hyperlink w:anchor="_Toc490645512" w:history="1">
            <w:r w:rsidR="00A911FF" w:rsidRPr="0090262D">
              <w:rPr>
                <w:rStyle w:val="Hyperlink"/>
              </w:rPr>
              <w:t>3.2</w:t>
            </w:r>
            <w:r w:rsidR="00A911FF">
              <w:rPr>
                <w:rFonts w:asciiTheme="minorHAnsi" w:eastAsiaTheme="minorEastAsia" w:hAnsiTheme="minorHAnsi"/>
                <w:b w:val="0"/>
                <w:color w:val="auto"/>
                <w:sz w:val="22"/>
                <w:lang w:eastAsia="en-AU"/>
              </w:rPr>
              <w:tab/>
            </w:r>
            <w:r w:rsidR="00A911FF" w:rsidRPr="0090262D">
              <w:rPr>
                <w:rStyle w:val="Hyperlink"/>
              </w:rPr>
              <w:t>Regulation FCAS availability, offer prices and price outcomes</w:t>
            </w:r>
            <w:r w:rsidR="00A911FF">
              <w:rPr>
                <w:webHidden/>
              </w:rPr>
              <w:tab/>
            </w:r>
            <w:r w:rsidR="00A911FF">
              <w:rPr>
                <w:webHidden/>
              </w:rPr>
              <w:fldChar w:fldCharType="begin"/>
            </w:r>
            <w:r w:rsidR="00A911FF">
              <w:rPr>
                <w:webHidden/>
              </w:rPr>
              <w:instrText xml:space="preserve"> PAGEREF _Toc490645512 \h </w:instrText>
            </w:r>
            <w:r w:rsidR="00A911FF">
              <w:rPr>
                <w:webHidden/>
              </w:rPr>
            </w:r>
            <w:r w:rsidR="00A911FF">
              <w:rPr>
                <w:webHidden/>
              </w:rPr>
              <w:fldChar w:fldCharType="separate"/>
            </w:r>
            <w:r w:rsidR="00AD4575">
              <w:rPr>
                <w:webHidden/>
              </w:rPr>
              <w:t>7</w:t>
            </w:r>
            <w:r w:rsidR="00A911FF">
              <w:rPr>
                <w:webHidden/>
              </w:rPr>
              <w:fldChar w:fldCharType="end"/>
            </w:r>
          </w:hyperlink>
        </w:p>
        <w:p w:rsidR="00A911FF" w:rsidRDefault="00CB55A8">
          <w:pPr>
            <w:pStyle w:val="TOC3"/>
            <w:rPr>
              <w:rFonts w:asciiTheme="minorHAnsi" w:eastAsiaTheme="minorEastAsia" w:hAnsiTheme="minorHAnsi"/>
              <w:lang w:eastAsia="en-AU"/>
            </w:rPr>
          </w:pPr>
          <w:hyperlink w:anchor="_Toc490645513" w:history="1">
            <w:r w:rsidR="00A911FF" w:rsidRPr="0090262D">
              <w:rPr>
                <w:rStyle w:val="Hyperlink"/>
              </w:rPr>
              <w:t>3.2.1</w:t>
            </w:r>
            <w:r w:rsidR="00A911FF">
              <w:rPr>
                <w:rFonts w:asciiTheme="minorHAnsi" w:eastAsiaTheme="minorEastAsia" w:hAnsiTheme="minorHAnsi"/>
                <w:lang w:eastAsia="en-AU"/>
              </w:rPr>
              <w:tab/>
            </w:r>
            <w:r w:rsidR="00A911FF" w:rsidRPr="0090262D">
              <w:rPr>
                <w:rStyle w:val="Hyperlink"/>
              </w:rPr>
              <w:t>Registered capacity</w:t>
            </w:r>
            <w:r w:rsidR="00A911FF">
              <w:rPr>
                <w:webHidden/>
              </w:rPr>
              <w:tab/>
            </w:r>
            <w:r w:rsidR="00A911FF">
              <w:rPr>
                <w:webHidden/>
              </w:rPr>
              <w:fldChar w:fldCharType="begin"/>
            </w:r>
            <w:r w:rsidR="00A911FF">
              <w:rPr>
                <w:webHidden/>
              </w:rPr>
              <w:instrText xml:space="preserve"> PAGEREF _Toc490645513 \h </w:instrText>
            </w:r>
            <w:r w:rsidR="00A911FF">
              <w:rPr>
                <w:webHidden/>
              </w:rPr>
            </w:r>
            <w:r w:rsidR="00A911FF">
              <w:rPr>
                <w:webHidden/>
              </w:rPr>
              <w:fldChar w:fldCharType="separate"/>
            </w:r>
            <w:r w:rsidR="00AD4575">
              <w:rPr>
                <w:webHidden/>
              </w:rPr>
              <w:t>7</w:t>
            </w:r>
            <w:r w:rsidR="00A911FF">
              <w:rPr>
                <w:webHidden/>
              </w:rPr>
              <w:fldChar w:fldCharType="end"/>
            </w:r>
          </w:hyperlink>
        </w:p>
        <w:p w:rsidR="00A911FF" w:rsidRDefault="00CB55A8">
          <w:pPr>
            <w:pStyle w:val="TOC3"/>
            <w:rPr>
              <w:rFonts w:asciiTheme="minorHAnsi" w:eastAsiaTheme="minorEastAsia" w:hAnsiTheme="minorHAnsi"/>
              <w:lang w:eastAsia="en-AU"/>
            </w:rPr>
          </w:pPr>
          <w:hyperlink w:anchor="_Toc490645514" w:history="1">
            <w:r w:rsidR="00A911FF" w:rsidRPr="0090262D">
              <w:rPr>
                <w:rStyle w:val="Hyperlink"/>
              </w:rPr>
              <w:t>3.2.2</w:t>
            </w:r>
            <w:r w:rsidR="00A911FF">
              <w:rPr>
                <w:rFonts w:asciiTheme="minorHAnsi" w:eastAsiaTheme="minorEastAsia" w:hAnsiTheme="minorHAnsi"/>
                <w:lang w:eastAsia="en-AU"/>
              </w:rPr>
              <w:tab/>
            </w:r>
            <w:r w:rsidR="00A911FF" w:rsidRPr="0090262D">
              <w:rPr>
                <w:rStyle w:val="Hyperlink"/>
              </w:rPr>
              <w:t>Effective offers, rebidding and prices</w:t>
            </w:r>
            <w:r w:rsidR="00A911FF">
              <w:rPr>
                <w:webHidden/>
              </w:rPr>
              <w:tab/>
            </w:r>
            <w:r w:rsidR="00A911FF">
              <w:rPr>
                <w:webHidden/>
              </w:rPr>
              <w:fldChar w:fldCharType="begin"/>
            </w:r>
            <w:r w:rsidR="00A911FF">
              <w:rPr>
                <w:webHidden/>
              </w:rPr>
              <w:instrText xml:space="preserve"> PAGEREF _Toc490645514 \h </w:instrText>
            </w:r>
            <w:r w:rsidR="00A911FF">
              <w:rPr>
                <w:webHidden/>
              </w:rPr>
            </w:r>
            <w:r w:rsidR="00A911FF">
              <w:rPr>
                <w:webHidden/>
              </w:rPr>
              <w:fldChar w:fldCharType="separate"/>
            </w:r>
            <w:r w:rsidR="00AD4575">
              <w:rPr>
                <w:webHidden/>
              </w:rPr>
              <w:t>8</w:t>
            </w:r>
            <w:r w:rsidR="00A911FF">
              <w:rPr>
                <w:webHidden/>
              </w:rPr>
              <w:fldChar w:fldCharType="end"/>
            </w:r>
          </w:hyperlink>
        </w:p>
        <w:p w:rsidR="00A911FF" w:rsidRDefault="00CB55A8">
          <w:pPr>
            <w:pStyle w:val="TOC1"/>
            <w:rPr>
              <w:rFonts w:asciiTheme="minorHAnsi" w:eastAsiaTheme="minorEastAsia" w:hAnsiTheme="minorHAnsi"/>
              <w:b w:val="0"/>
              <w:color w:val="auto"/>
              <w:sz w:val="22"/>
              <w:lang w:val="en-AU" w:eastAsia="en-AU"/>
            </w:rPr>
          </w:pPr>
          <w:hyperlink w:anchor="_Toc490645515" w:history="1">
            <w:r w:rsidR="00A911FF" w:rsidRPr="0090262D">
              <w:rPr>
                <w:rStyle w:val="Hyperlink"/>
              </w:rPr>
              <w:t>Appendix A:</w:t>
            </w:r>
            <w:r w:rsidR="00A911FF">
              <w:rPr>
                <w:rFonts w:asciiTheme="minorHAnsi" w:eastAsiaTheme="minorEastAsia" w:hAnsiTheme="minorHAnsi"/>
                <w:b w:val="0"/>
                <w:color w:val="auto"/>
                <w:sz w:val="22"/>
                <w:lang w:val="en-AU" w:eastAsia="en-AU"/>
              </w:rPr>
              <w:tab/>
            </w:r>
            <w:r w:rsidR="00A911FF" w:rsidRPr="0090262D">
              <w:rPr>
                <w:rStyle w:val="Hyperlink"/>
              </w:rPr>
              <w:t>Explanation of FCAS</w:t>
            </w:r>
            <w:r w:rsidR="00A911FF">
              <w:rPr>
                <w:webHidden/>
              </w:rPr>
              <w:tab/>
            </w:r>
            <w:r w:rsidR="00A911FF">
              <w:rPr>
                <w:webHidden/>
              </w:rPr>
              <w:fldChar w:fldCharType="begin"/>
            </w:r>
            <w:r w:rsidR="00A911FF">
              <w:rPr>
                <w:webHidden/>
              </w:rPr>
              <w:instrText xml:space="preserve"> PAGEREF _Toc490645515 \h </w:instrText>
            </w:r>
            <w:r w:rsidR="00A911FF">
              <w:rPr>
                <w:webHidden/>
              </w:rPr>
            </w:r>
            <w:r w:rsidR="00A911FF">
              <w:rPr>
                <w:webHidden/>
              </w:rPr>
              <w:fldChar w:fldCharType="separate"/>
            </w:r>
            <w:r w:rsidR="00AD4575">
              <w:rPr>
                <w:webHidden/>
              </w:rPr>
              <w:t>12</w:t>
            </w:r>
            <w:r w:rsidR="00A911FF">
              <w:rPr>
                <w:webHidden/>
              </w:rPr>
              <w:fldChar w:fldCharType="end"/>
            </w:r>
          </w:hyperlink>
        </w:p>
        <w:p w:rsidR="00A911FF" w:rsidRDefault="00274E6E">
          <w:pPr>
            <w:pStyle w:val="TOC3"/>
            <w:rPr>
              <w:rFonts w:asciiTheme="minorHAnsi" w:eastAsiaTheme="minorEastAsia" w:hAnsiTheme="minorHAnsi"/>
              <w:lang w:eastAsia="en-AU"/>
            </w:rPr>
          </w:pPr>
          <w:r>
            <w:tab/>
          </w:r>
          <w:hyperlink w:anchor="_Toc490645516" w:history="1">
            <w:r w:rsidR="00A911FF" w:rsidRPr="0090262D">
              <w:rPr>
                <w:rStyle w:val="Hyperlink"/>
                <w:lang w:eastAsia="en-AU"/>
              </w:rPr>
              <w:t>Frequency Control Ancillary Service Settlement</w:t>
            </w:r>
            <w:r w:rsidR="00A911FF">
              <w:rPr>
                <w:webHidden/>
              </w:rPr>
              <w:tab/>
            </w:r>
            <w:r w:rsidR="00A911FF">
              <w:rPr>
                <w:webHidden/>
              </w:rPr>
              <w:fldChar w:fldCharType="begin"/>
            </w:r>
            <w:r w:rsidR="00A911FF">
              <w:rPr>
                <w:webHidden/>
              </w:rPr>
              <w:instrText xml:space="preserve"> PAGEREF _Toc490645516 \h </w:instrText>
            </w:r>
            <w:r w:rsidR="00A911FF">
              <w:rPr>
                <w:webHidden/>
              </w:rPr>
            </w:r>
            <w:r w:rsidR="00A911FF">
              <w:rPr>
                <w:webHidden/>
              </w:rPr>
              <w:fldChar w:fldCharType="separate"/>
            </w:r>
            <w:r w:rsidR="00AD4575">
              <w:rPr>
                <w:webHidden/>
              </w:rPr>
              <w:t>13</w:t>
            </w:r>
            <w:r w:rsidR="00A911FF">
              <w:rPr>
                <w:webHidden/>
              </w:rPr>
              <w:fldChar w:fldCharType="end"/>
            </w:r>
          </w:hyperlink>
        </w:p>
        <w:p w:rsidR="00A911FF" w:rsidRDefault="00CB55A8">
          <w:pPr>
            <w:pStyle w:val="TOC1"/>
            <w:rPr>
              <w:rFonts w:asciiTheme="minorHAnsi" w:eastAsiaTheme="minorEastAsia" w:hAnsiTheme="minorHAnsi"/>
              <w:b w:val="0"/>
              <w:color w:val="auto"/>
              <w:sz w:val="22"/>
              <w:lang w:val="en-AU" w:eastAsia="en-AU"/>
            </w:rPr>
          </w:pPr>
          <w:hyperlink w:anchor="_Toc490645517" w:history="1">
            <w:r w:rsidR="00A911FF" w:rsidRPr="0090262D">
              <w:rPr>
                <w:rStyle w:val="Hyperlink"/>
              </w:rPr>
              <w:t>Appendix B: Local Frequency Control Ancillary Services</w:t>
            </w:r>
            <w:r w:rsidR="00A911FF">
              <w:rPr>
                <w:webHidden/>
              </w:rPr>
              <w:tab/>
            </w:r>
            <w:r w:rsidR="00A911FF">
              <w:rPr>
                <w:webHidden/>
              </w:rPr>
              <w:fldChar w:fldCharType="begin"/>
            </w:r>
            <w:r w:rsidR="00A911FF">
              <w:rPr>
                <w:webHidden/>
              </w:rPr>
              <w:instrText xml:space="preserve"> PAGEREF _Toc490645517 \h </w:instrText>
            </w:r>
            <w:r w:rsidR="00A911FF">
              <w:rPr>
                <w:webHidden/>
              </w:rPr>
            </w:r>
            <w:r w:rsidR="00A911FF">
              <w:rPr>
                <w:webHidden/>
              </w:rPr>
              <w:fldChar w:fldCharType="separate"/>
            </w:r>
            <w:r w:rsidR="00AD4575">
              <w:rPr>
                <w:webHidden/>
              </w:rPr>
              <w:t>14</w:t>
            </w:r>
            <w:r w:rsidR="00A911FF">
              <w:rPr>
                <w:webHidden/>
              </w:rPr>
              <w:fldChar w:fldCharType="end"/>
            </w:r>
          </w:hyperlink>
        </w:p>
        <w:p w:rsidR="00A911FF" w:rsidRDefault="00CB55A8">
          <w:pPr>
            <w:pStyle w:val="TOC1"/>
            <w:rPr>
              <w:rFonts w:asciiTheme="minorHAnsi" w:eastAsiaTheme="minorEastAsia" w:hAnsiTheme="minorHAnsi"/>
              <w:b w:val="0"/>
              <w:color w:val="auto"/>
              <w:sz w:val="22"/>
              <w:lang w:val="en-AU" w:eastAsia="en-AU"/>
            </w:rPr>
          </w:pPr>
          <w:hyperlink w:anchor="_Toc490645518" w:history="1">
            <w:r w:rsidR="00A911FF" w:rsidRPr="0090262D">
              <w:rPr>
                <w:rStyle w:val="Hyperlink"/>
              </w:rPr>
              <w:t>Appendix C:</w:t>
            </w:r>
            <w:r w:rsidR="00A911FF">
              <w:rPr>
                <w:rFonts w:asciiTheme="minorHAnsi" w:eastAsiaTheme="minorEastAsia" w:hAnsiTheme="minorHAnsi"/>
                <w:b w:val="0"/>
                <w:color w:val="auto"/>
                <w:sz w:val="22"/>
                <w:lang w:val="en-AU" w:eastAsia="en-AU"/>
              </w:rPr>
              <w:tab/>
            </w:r>
            <w:r w:rsidR="00A911FF" w:rsidRPr="0090262D">
              <w:rPr>
                <w:rStyle w:val="Hyperlink"/>
              </w:rPr>
              <w:t>Significant Rebids</w:t>
            </w:r>
            <w:r w:rsidR="00A911FF">
              <w:rPr>
                <w:webHidden/>
              </w:rPr>
              <w:tab/>
            </w:r>
            <w:r w:rsidR="00A911FF">
              <w:rPr>
                <w:webHidden/>
              </w:rPr>
              <w:fldChar w:fldCharType="begin"/>
            </w:r>
            <w:r w:rsidR="00A911FF">
              <w:rPr>
                <w:webHidden/>
              </w:rPr>
              <w:instrText xml:space="preserve"> PAGEREF _Toc490645518 \h </w:instrText>
            </w:r>
            <w:r w:rsidR="00A911FF">
              <w:rPr>
                <w:webHidden/>
              </w:rPr>
            </w:r>
            <w:r w:rsidR="00A911FF">
              <w:rPr>
                <w:webHidden/>
              </w:rPr>
              <w:fldChar w:fldCharType="separate"/>
            </w:r>
            <w:r w:rsidR="00AD4575">
              <w:rPr>
                <w:webHidden/>
              </w:rPr>
              <w:t>15</w:t>
            </w:r>
            <w:r w:rsidR="00A911FF">
              <w:rPr>
                <w:webHidden/>
              </w:rPr>
              <w:fldChar w:fldCharType="end"/>
            </w:r>
          </w:hyperlink>
        </w:p>
        <w:p w:rsidR="00A911FF" w:rsidRDefault="00CB55A8">
          <w:pPr>
            <w:pStyle w:val="TOC1"/>
            <w:rPr>
              <w:rFonts w:asciiTheme="minorHAnsi" w:eastAsiaTheme="minorEastAsia" w:hAnsiTheme="minorHAnsi"/>
              <w:b w:val="0"/>
              <w:color w:val="auto"/>
              <w:sz w:val="22"/>
              <w:lang w:val="en-AU" w:eastAsia="en-AU"/>
            </w:rPr>
          </w:pPr>
          <w:hyperlink w:anchor="_Toc490645519" w:history="1">
            <w:r w:rsidR="00A911FF" w:rsidRPr="0090262D">
              <w:rPr>
                <w:rStyle w:val="Hyperlink"/>
              </w:rPr>
              <w:t>Appendix D:</w:t>
            </w:r>
            <w:r w:rsidR="00A911FF">
              <w:rPr>
                <w:rFonts w:asciiTheme="minorHAnsi" w:eastAsiaTheme="minorEastAsia" w:hAnsiTheme="minorHAnsi"/>
                <w:b w:val="0"/>
                <w:color w:val="auto"/>
                <w:sz w:val="22"/>
                <w:lang w:val="en-AU" w:eastAsia="en-AU"/>
              </w:rPr>
              <w:tab/>
            </w:r>
            <w:r w:rsidR="00A911FF" w:rsidRPr="0090262D">
              <w:rPr>
                <w:rStyle w:val="Hyperlink"/>
              </w:rPr>
              <w:t>Closing bids</w:t>
            </w:r>
            <w:r w:rsidR="00A911FF">
              <w:rPr>
                <w:webHidden/>
              </w:rPr>
              <w:tab/>
            </w:r>
            <w:r w:rsidR="00A911FF">
              <w:rPr>
                <w:webHidden/>
              </w:rPr>
              <w:fldChar w:fldCharType="begin"/>
            </w:r>
            <w:r w:rsidR="00A911FF">
              <w:rPr>
                <w:webHidden/>
              </w:rPr>
              <w:instrText xml:space="preserve"> PAGEREF _Toc490645519 \h </w:instrText>
            </w:r>
            <w:r w:rsidR="00A911FF">
              <w:rPr>
                <w:webHidden/>
              </w:rPr>
            </w:r>
            <w:r w:rsidR="00A911FF">
              <w:rPr>
                <w:webHidden/>
              </w:rPr>
              <w:fldChar w:fldCharType="separate"/>
            </w:r>
            <w:r w:rsidR="00AD4575">
              <w:rPr>
                <w:webHidden/>
              </w:rPr>
              <w:t>16</w:t>
            </w:r>
            <w:r w:rsidR="00A911FF">
              <w:rPr>
                <w:webHidden/>
              </w:rPr>
              <w:fldChar w:fldCharType="end"/>
            </w:r>
          </w:hyperlink>
        </w:p>
        <w:p w:rsidR="00A911FF" w:rsidRDefault="00CB55A8">
          <w:pPr>
            <w:pStyle w:val="TOC1"/>
            <w:rPr>
              <w:rFonts w:asciiTheme="minorHAnsi" w:eastAsiaTheme="minorEastAsia" w:hAnsiTheme="minorHAnsi"/>
              <w:b w:val="0"/>
              <w:color w:val="auto"/>
              <w:sz w:val="22"/>
              <w:lang w:val="en-AU" w:eastAsia="en-AU"/>
            </w:rPr>
          </w:pPr>
          <w:hyperlink w:anchor="_Toc490645520" w:history="1">
            <w:r w:rsidR="00A911FF" w:rsidRPr="0090262D">
              <w:rPr>
                <w:rStyle w:val="Hyperlink"/>
              </w:rPr>
              <w:t>Appendix E:</w:t>
            </w:r>
            <w:r w:rsidR="00A911FF">
              <w:rPr>
                <w:rFonts w:asciiTheme="minorHAnsi" w:eastAsiaTheme="minorEastAsia" w:hAnsiTheme="minorHAnsi"/>
                <w:b w:val="0"/>
                <w:color w:val="auto"/>
                <w:sz w:val="22"/>
                <w:lang w:val="en-AU" w:eastAsia="en-AU"/>
              </w:rPr>
              <w:tab/>
            </w:r>
            <w:r w:rsidR="00A911FF" w:rsidRPr="0090262D">
              <w:rPr>
                <w:rStyle w:val="Hyperlink"/>
              </w:rPr>
              <w:t>Relevant Market Notices</w:t>
            </w:r>
            <w:r w:rsidR="00A911FF">
              <w:rPr>
                <w:webHidden/>
              </w:rPr>
              <w:tab/>
            </w:r>
            <w:r w:rsidR="00A911FF">
              <w:rPr>
                <w:webHidden/>
              </w:rPr>
              <w:fldChar w:fldCharType="begin"/>
            </w:r>
            <w:r w:rsidR="00A911FF">
              <w:rPr>
                <w:webHidden/>
              </w:rPr>
              <w:instrText xml:space="preserve"> PAGEREF _Toc490645520 \h </w:instrText>
            </w:r>
            <w:r w:rsidR="00A911FF">
              <w:rPr>
                <w:webHidden/>
              </w:rPr>
            </w:r>
            <w:r w:rsidR="00A911FF">
              <w:rPr>
                <w:webHidden/>
              </w:rPr>
              <w:fldChar w:fldCharType="separate"/>
            </w:r>
            <w:r w:rsidR="00AD4575">
              <w:rPr>
                <w:webHidden/>
              </w:rPr>
              <w:t>23</w:t>
            </w:r>
            <w:r w:rsidR="00A911FF">
              <w:rPr>
                <w:webHidden/>
              </w:rPr>
              <w:fldChar w:fldCharType="end"/>
            </w:r>
          </w:hyperlink>
        </w:p>
        <w:p w:rsidR="00A911FF" w:rsidRDefault="00CB55A8">
          <w:pPr>
            <w:pStyle w:val="TOC1"/>
            <w:rPr>
              <w:rFonts w:asciiTheme="minorHAnsi" w:eastAsiaTheme="minorEastAsia" w:hAnsiTheme="minorHAnsi"/>
              <w:b w:val="0"/>
              <w:color w:val="auto"/>
              <w:sz w:val="22"/>
              <w:lang w:val="en-AU" w:eastAsia="en-AU"/>
            </w:rPr>
          </w:pPr>
          <w:hyperlink w:anchor="_Toc490645521" w:history="1">
            <w:r w:rsidR="00A911FF" w:rsidRPr="0090262D">
              <w:rPr>
                <w:rStyle w:val="Hyperlink"/>
              </w:rPr>
              <w:t>Appendix F:</w:t>
            </w:r>
            <w:r w:rsidR="00A911FF">
              <w:rPr>
                <w:rFonts w:asciiTheme="minorHAnsi" w:eastAsiaTheme="minorEastAsia" w:hAnsiTheme="minorHAnsi"/>
                <w:b w:val="0"/>
                <w:color w:val="auto"/>
                <w:sz w:val="22"/>
                <w:lang w:val="en-AU" w:eastAsia="en-AU"/>
              </w:rPr>
              <w:tab/>
            </w:r>
            <w:r w:rsidR="00A911FF" w:rsidRPr="0090262D">
              <w:rPr>
                <w:rStyle w:val="Hyperlink"/>
              </w:rPr>
              <w:t>Price setter</w:t>
            </w:r>
            <w:r w:rsidR="00A911FF">
              <w:rPr>
                <w:webHidden/>
              </w:rPr>
              <w:tab/>
            </w:r>
            <w:r w:rsidR="00A911FF">
              <w:rPr>
                <w:webHidden/>
              </w:rPr>
              <w:fldChar w:fldCharType="begin"/>
            </w:r>
            <w:r w:rsidR="00A911FF">
              <w:rPr>
                <w:webHidden/>
              </w:rPr>
              <w:instrText xml:space="preserve"> PAGEREF _Toc490645521 \h </w:instrText>
            </w:r>
            <w:r w:rsidR="00A911FF">
              <w:rPr>
                <w:webHidden/>
              </w:rPr>
            </w:r>
            <w:r w:rsidR="00A911FF">
              <w:rPr>
                <w:webHidden/>
              </w:rPr>
              <w:fldChar w:fldCharType="separate"/>
            </w:r>
            <w:r w:rsidR="00AD4575">
              <w:rPr>
                <w:webHidden/>
              </w:rPr>
              <w:t>26</w:t>
            </w:r>
            <w:r w:rsidR="00A911FF">
              <w:rPr>
                <w:webHidden/>
              </w:rPr>
              <w:fldChar w:fldCharType="end"/>
            </w:r>
          </w:hyperlink>
        </w:p>
        <w:p w:rsidR="00C7068C" w:rsidRPr="00E66B6E" w:rsidRDefault="00C7068C" w:rsidP="00C7068C">
          <w:pPr>
            <w:rPr>
              <w:highlight w:val="yellow"/>
            </w:rPr>
            <w:sectPr w:rsidR="00C7068C" w:rsidRPr="00E66B6E" w:rsidSect="00581454">
              <w:headerReference w:type="even" r:id="rId12"/>
              <w:headerReference w:type="default" r:id="rId13"/>
              <w:footerReference w:type="even" r:id="rId14"/>
              <w:footerReference w:type="default" r:id="rId15"/>
              <w:headerReference w:type="first" r:id="rId16"/>
              <w:footerReference w:type="first" r:id="rId17"/>
              <w:pgSz w:w="11906" w:h="16838" w:code="9"/>
              <w:pgMar w:top="1440" w:right="1700" w:bottom="1582" w:left="1729" w:header="720" w:footer="1009" w:gutter="0"/>
              <w:pgNumType w:fmt="lowerRoman"/>
              <w:cols w:space="720"/>
              <w:docGrid w:linePitch="326"/>
            </w:sectPr>
          </w:pPr>
          <w:r w:rsidRPr="001B2A63">
            <w:fldChar w:fldCharType="end"/>
          </w:r>
          <w:bookmarkStart w:id="1" w:name="_Toc213047617"/>
        </w:p>
        <w:p w:rsidR="00C7068C" w:rsidRPr="001B2A63" w:rsidRDefault="00BA7B3B" w:rsidP="00C7068C">
          <w:pPr>
            <w:pStyle w:val="Heading1"/>
          </w:pPr>
          <w:bookmarkStart w:id="2" w:name="_Toc490645508"/>
          <w:bookmarkEnd w:id="1"/>
          <w:r w:rsidRPr="001B2A63">
            <w:lastRenderedPageBreak/>
            <w:t>Obligation</w:t>
          </w:r>
          <w:bookmarkEnd w:id="2"/>
        </w:p>
        <w:p w:rsidR="00BA7B3B" w:rsidRPr="001B2A63" w:rsidRDefault="00BA7B3B" w:rsidP="00EB2A45">
          <w:pPr>
            <w:pStyle w:val="AERBody0"/>
            <w:rPr>
              <w:rFonts w:ascii="Helvetica" w:hAnsi="Helvetica" w:cs="Helvetica"/>
              <w:sz w:val="21"/>
              <w:szCs w:val="21"/>
              <w:lang w:val="en" w:eastAsia="en-AU"/>
            </w:rPr>
          </w:pPr>
          <w:r w:rsidRPr="001B2A63">
            <w:t>The Australian Energy Regulator regulates energy markets and networks under</w:t>
          </w:r>
          <w:r w:rsidRPr="001B2A63">
            <w:rPr>
              <w:lang w:val="en" w:eastAsia="en-AU"/>
            </w:rPr>
            <w:t xml:space="preserve"> national legislation and rules in eastern and southern Australia, as well as networks in the Northern Territory. Its functions include: </w:t>
          </w:r>
        </w:p>
        <w:p w:rsidR="00BA7B3B" w:rsidRPr="001B2A63" w:rsidRDefault="00BA7B3B" w:rsidP="00EB2A45">
          <w:pPr>
            <w:pStyle w:val="Bulletpoint"/>
            <w:rPr>
              <w:rFonts w:ascii="Helvetica" w:hAnsi="Helvetica" w:cs="Helvetica"/>
              <w:sz w:val="21"/>
              <w:szCs w:val="21"/>
              <w:lang w:val="en" w:eastAsia="en-AU"/>
            </w:rPr>
          </w:pPr>
          <w:r w:rsidRPr="001B2A63">
            <w:t>monitoring</w:t>
          </w:r>
          <w:r w:rsidRPr="001B2A63">
            <w:rPr>
              <w:lang w:val="en" w:eastAsia="en-AU"/>
            </w:rPr>
            <w:t xml:space="preserve"> wholesale electricity and gas markets to ensure energy businesses comply with the legislation and rules, and taking enforcement action where necessary; </w:t>
          </w:r>
        </w:p>
        <w:p w:rsidR="00BA7B3B" w:rsidRPr="001B2A63" w:rsidRDefault="00BA7B3B" w:rsidP="00EB2A45">
          <w:pPr>
            <w:pStyle w:val="Bulletpoint"/>
            <w:rPr>
              <w:rFonts w:ascii="Helvetica" w:hAnsi="Helvetica" w:cs="Helvetica"/>
              <w:sz w:val="21"/>
              <w:szCs w:val="21"/>
              <w:lang w:val="en" w:eastAsia="en-AU"/>
            </w:rPr>
          </w:pPr>
          <w:r w:rsidRPr="001B2A63">
            <w:t>setting</w:t>
          </w:r>
          <w:r w:rsidRPr="001B2A63">
            <w:rPr>
              <w:lang w:val="en" w:eastAsia="en-AU"/>
            </w:rPr>
            <w:t xml:space="preserve"> the amount of revenue that network businesses can recover from customers for using networks (electricity poles and wires and gas pipelines) that transport energy; </w:t>
          </w:r>
        </w:p>
        <w:p w:rsidR="00BA7B3B" w:rsidRPr="001B2A63" w:rsidRDefault="00BA7B3B" w:rsidP="00EB2A45">
          <w:pPr>
            <w:pStyle w:val="Bulletpoint"/>
            <w:rPr>
              <w:rFonts w:ascii="Helvetica" w:hAnsi="Helvetica" w:cs="Helvetica"/>
              <w:sz w:val="21"/>
              <w:szCs w:val="21"/>
              <w:lang w:val="en" w:eastAsia="en-AU"/>
            </w:rPr>
          </w:pPr>
          <w:r w:rsidRPr="001B2A63">
            <w:rPr>
              <w:lang w:val="en" w:eastAsia="en-AU"/>
            </w:rPr>
            <w:t xml:space="preserve">regulating </w:t>
          </w:r>
          <w:r w:rsidRPr="001B2A63">
            <w:t>retail</w:t>
          </w:r>
          <w:r w:rsidRPr="001B2A63">
            <w:rPr>
              <w:lang w:val="en" w:eastAsia="en-AU"/>
            </w:rPr>
            <w:t xml:space="preserve"> energy markets in Queensland, New South Wales, South Australia, Tasmania (electricity only), and the ACT; </w:t>
          </w:r>
        </w:p>
        <w:p w:rsidR="00BA7B3B" w:rsidRPr="001B2A63" w:rsidRDefault="00BA7B3B" w:rsidP="00EB2A45">
          <w:pPr>
            <w:pStyle w:val="Bulletpoint"/>
            <w:rPr>
              <w:rFonts w:ascii="Helvetica" w:hAnsi="Helvetica" w:cs="Helvetica"/>
              <w:sz w:val="21"/>
              <w:szCs w:val="21"/>
              <w:lang w:val="en" w:eastAsia="en-AU"/>
            </w:rPr>
          </w:pPr>
          <w:r w:rsidRPr="001B2A63">
            <w:rPr>
              <w:lang w:val="en" w:eastAsia="en-AU"/>
            </w:rPr>
            <w:t xml:space="preserve">operating the Energy Made Easy website, which provides a retail price comparator and other information for energy consumers; </w:t>
          </w:r>
        </w:p>
        <w:p w:rsidR="00BA7B3B" w:rsidRPr="001B2A63" w:rsidRDefault="00BA7B3B" w:rsidP="00EB2A45">
          <w:pPr>
            <w:pStyle w:val="Bulletpoint"/>
            <w:rPr>
              <w:rFonts w:ascii="Helvetica" w:hAnsi="Helvetica" w:cs="Helvetica"/>
              <w:sz w:val="21"/>
              <w:szCs w:val="21"/>
              <w:lang w:val="en" w:eastAsia="en-AU"/>
            </w:rPr>
          </w:pPr>
          <w:proofErr w:type="gramStart"/>
          <w:r w:rsidRPr="001B2A63">
            <w:rPr>
              <w:lang w:val="en" w:eastAsia="en-AU"/>
            </w:rPr>
            <w:t>publishing</w:t>
          </w:r>
          <w:proofErr w:type="gramEnd"/>
          <w:r w:rsidRPr="001B2A63">
            <w:rPr>
              <w:lang w:val="en" w:eastAsia="en-AU"/>
            </w:rPr>
            <w:t xml:space="preserve"> </w:t>
          </w:r>
          <w:r w:rsidRPr="001B2A63">
            <w:t>information</w:t>
          </w:r>
          <w:r w:rsidRPr="001B2A63">
            <w:rPr>
              <w:lang w:val="en" w:eastAsia="en-AU"/>
            </w:rPr>
            <w:t xml:space="preserve"> on energy markets, including the annual State of the energy market report, to assist participants and the wider community. </w:t>
          </w:r>
        </w:p>
        <w:p w:rsidR="009337EB" w:rsidRPr="001B2A63" w:rsidRDefault="009337EB" w:rsidP="00EE5E1B">
          <w:pPr>
            <w:pStyle w:val="AERBody0"/>
          </w:pPr>
          <w:r w:rsidRPr="001B2A63">
            <w:t>The AER is required to monitor significant variations between forecast and actual prices and publish a report where:</w:t>
          </w:r>
        </w:p>
        <w:p w:rsidR="009337EB" w:rsidRPr="001B2A63" w:rsidRDefault="009337EB" w:rsidP="00EE5E1B">
          <w:pPr>
            <w:pStyle w:val="Bulletpoint"/>
          </w:pPr>
          <w:r w:rsidRPr="001B2A63">
            <w:t>prices for a market ancillary service over a period significantly exceed the relevant spot price for energy; and</w:t>
          </w:r>
        </w:p>
        <w:p w:rsidR="009337EB" w:rsidRPr="001B2A63" w:rsidRDefault="009337EB" w:rsidP="00EE5E1B">
          <w:pPr>
            <w:pStyle w:val="Bulletpoint"/>
          </w:pPr>
          <w:proofErr w:type="gramStart"/>
          <w:r w:rsidRPr="001B2A63">
            <w:t>prices</w:t>
          </w:r>
          <w:proofErr w:type="gramEnd"/>
          <w:r w:rsidRPr="001B2A63">
            <w:t xml:space="preserve"> for a market ancillary service exceed $5000</w:t>
          </w:r>
          <w:r w:rsidR="00EB2A45" w:rsidRPr="001B2A63">
            <w:t>/MW</w:t>
          </w:r>
          <w:r w:rsidRPr="001B2A63">
            <w:t xml:space="preserve"> for a number of trading intervals within that period. </w:t>
          </w:r>
        </w:p>
        <w:p w:rsidR="009337EB" w:rsidRPr="001B2A63" w:rsidRDefault="009337EB" w:rsidP="00EE5E1B">
          <w:pPr>
            <w:pStyle w:val="AERBody0"/>
          </w:pPr>
          <w:r w:rsidRPr="001B2A63">
            <w:t xml:space="preserve">In accordance with the clause 3.13.7(e) of the National Electricity Rules, the report must: </w:t>
          </w:r>
        </w:p>
        <w:p w:rsidR="009337EB" w:rsidRPr="001B2A63" w:rsidRDefault="009337EB" w:rsidP="00EE5E1B">
          <w:pPr>
            <w:pStyle w:val="Bulletpoint"/>
          </w:pPr>
          <w:r w:rsidRPr="001B2A63">
            <w:t>describe the significant factors that contributed to the ancillary se</w:t>
          </w:r>
          <w:r w:rsidR="003B33B4" w:rsidRPr="001B2A63">
            <w:t>rvice prices exceeding $5000/MW</w:t>
          </w:r>
          <w:r w:rsidRPr="001B2A63">
            <w:t xml:space="preserve">; </w:t>
          </w:r>
        </w:p>
        <w:p w:rsidR="009337EB" w:rsidRPr="001B2A63" w:rsidRDefault="009337EB" w:rsidP="00EE5E1B">
          <w:pPr>
            <w:pStyle w:val="Bulletpoint"/>
          </w:pPr>
          <w:r w:rsidRPr="001B2A63">
            <w:t xml:space="preserve">identify any linkages between spot prices in the energy market and ancillary service prices contributing to the occurrence; and </w:t>
          </w:r>
        </w:p>
        <w:p w:rsidR="009337EB" w:rsidRPr="001B2A63" w:rsidRDefault="009337EB" w:rsidP="00EE5E1B">
          <w:pPr>
            <w:pStyle w:val="Bulletpoint"/>
          </w:pPr>
          <w:proofErr w:type="gramStart"/>
          <w:r w:rsidRPr="001B2A63">
            <w:t>assess</w:t>
          </w:r>
          <w:proofErr w:type="gramEnd"/>
          <w:r w:rsidRPr="001B2A63">
            <w:t xml:space="preserve"> whether rebidding pursuant to clause 3.8.22 contribut</w:t>
          </w:r>
          <w:r w:rsidR="003B33B4" w:rsidRPr="001B2A63">
            <w:t>ed to prices exceeding $5000/MW</w:t>
          </w:r>
          <w:r w:rsidRPr="001B2A63">
            <w:t xml:space="preserve">. </w:t>
          </w:r>
        </w:p>
        <w:p w:rsidR="002D4A1B" w:rsidRDefault="002D4A1B" w:rsidP="002D4A1B">
          <w:pPr>
            <w:pStyle w:val="Bulletpoint"/>
            <w:numPr>
              <w:ilvl w:val="0"/>
              <w:numId w:val="0"/>
            </w:numPr>
          </w:pPr>
          <w:r>
            <w:t xml:space="preserve">These reports examine the reasons for the high price outcomes—they are not compliance reports. We deal separately with compliance issues that come to our attention during the preparation of these reports. </w:t>
          </w:r>
        </w:p>
        <w:p w:rsidR="00BA7B3B" w:rsidRPr="00E66B6E" w:rsidRDefault="00BA7B3B" w:rsidP="005B494B">
          <w:pPr>
            <w:pStyle w:val="Bulletpoint"/>
            <w:numPr>
              <w:ilvl w:val="0"/>
              <w:numId w:val="0"/>
            </w:numPr>
            <w:ind w:left="360"/>
            <w:rPr>
              <w:highlight w:val="yellow"/>
            </w:rPr>
          </w:pPr>
        </w:p>
        <w:p w:rsidR="00F10069" w:rsidRPr="00572725" w:rsidRDefault="00953E25" w:rsidP="004E6FA8">
          <w:pPr>
            <w:pStyle w:val="Heading1"/>
          </w:pPr>
          <w:bookmarkStart w:id="3" w:name="_Toc490645509"/>
          <w:r w:rsidRPr="00572725">
            <w:lastRenderedPageBreak/>
            <w:t>S</w:t>
          </w:r>
          <w:r w:rsidR="00F10069" w:rsidRPr="00572725">
            <w:t>ummary</w:t>
          </w:r>
          <w:bookmarkEnd w:id="3"/>
        </w:p>
        <w:p w:rsidR="000D09B1" w:rsidRDefault="000D09B1" w:rsidP="000D09B1">
          <w:pPr>
            <w:pStyle w:val="AERBody0"/>
            <w:rPr>
              <w:highlight w:val="yellow"/>
            </w:rPr>
          </w:pPr>
          <w:r>
            <w:t>Lower and raise regulation frequency control ancillary services (regulation services) are used to manage small fluctuations in supply or demand.</w:t>
          </w:r>
        </w:p>
        <w:p w:rsidR="000D09B1" w:rsidRDefault="000D09B1" w:rsidP="000D09B1">
          <w:pPr>
            <w:pStyle w:val="AERBody0"/>
            <w:rPr>
              <w:highlight w:val="yellow"/>
            </w:rPr>
          </w:pPr>
          <w:r w:rsidRPr="008874F3">
            <w:t>On 18 April the local price for lower and raise regulation frequency control ancillary services (FCAS) in South Australia exceeded $10 </w:t>
          </w:r>
          <w:r w:rsidR="00C378E4">
            <w:t>9</w:t>
          </w:r>
          <w:r w:rsidRPr="008874F3">
            <w:t xml:space="preserve">00/MW for 80 and 105 consecutive dispatch intervals respectively from 11.55 am to 8.35 pm. </w:t>
          </w:r>
          <w:r>
            <w:t>This was much higher than the wholesale (or spot) price for electricity in South Australia, which ranged from around $90/MWh to $150/MWh</w:t>
          </w:r>
          <w:r w:rsidRPr="0049470F">
            <w:t xml:space="preserve"> </w:t>
          </w:r>
          <w:r>
            <w:t>over the same period.</w:t>
          </w:r>
        </w:p>
        <w:p w:rsidR="000D09B1" w:rsidRDefault="000D09B1" w:rsidP="000D09B1">
          <w:pPr>
            <w:pStyle w:val="AERBody0"/>
          </w:pPr>
          <w:r>
            <w:t xml:space="preserve">An unplanned network outage in Victoria on the Heywood interconnector on 18 April began at 11.10 am and ended at around 11.00 pm. This outage put South Australia on a single contingency, which created the risk of South Australia becoming electrically isolated from the National Electricity Market (NEM). To manage this risk, and in line with its procedures, the market operator (AEMO) notified the market that South Australia would be required to source </w:t>
          </w:r>
          <w:r w:rsidRPr="007E1811">
            <w:t>35</w:t>
          </w:r>
          <w:r>
            <w:t> </w:t>
          </w:r>
          <w:r w:rsidRPr="007E1811">
            <w:t xml:space="preserve">MW of raise and lower regulation services </w:t>
          </w:r>
          <w:r>
            <w:t>from within the region for the duration of the outage.</w:t>
          </w:r>
        </w:p>
        <w:p w:rsidR="002C6719" w:rsidRDefault="00470941" w:rsidP="00C24A0D">
          <w:pPr>
            <w:pStyle w:val="AERBody0"/>
          </w:pPr>
          <w:r>
            <w:t>L</w:t>
          </w:r>
          <w:r w:rsidRPr="00232643">
            <w:t xml:space="preserve">eading up to </w:t>
          </w:r>
          <w:r w:rsidR="00035AB6">
            <w:t xml:space="preserve">the </w:t>
          </w:r>
          <w:r w:rsidR="000D09B1">
            <w:t xml:space="preserve">unplanned outage and </w:t>
          </w:r>
          <w:r w:rsidRPr="00232643">
            <w:t xml:space="preserve">the imposition of the 35 MW </w:t>
          </w:r>
          <w:proofErr w:type="gramStart"/>
          <w:r w:rsidRPr="00232643">
            <w:t>requirement</w:t>
          </w:r>
          <w:proofErr w:type="gramEnd"/>
          <w:r w:rsidRPr="00232643">
            <w:t>, participants had offered less than 35 MW of low-priced capacity</w:t>
          </w:r>
          <w:r w:rsidR="000D09B1">
            <w:t>. As soon as the requirement was introduced at 11.25 am</w:t>
          </w:r>
          <w:r w:rsidRPr="00232643">
            <w:t xml:space="preserve"> prices</w:t>
          </w:r>
          <w:r w:rsidR="000D09B1">
            <w:t xml:space="preserve"> for both services went above $13 000/MW</w:t>
          </w:r>
          <w:r w:rsidRPr="00232643">
            <w:t xml:space="preserve"> for </w:t>
          </w:r>
          <w:r w:rsidR="000D09B1">
            <w:t>four</w:t>
          </w:r>
          <w:r w:rsidRPr="00232643">
            <w:t xml:space="preserve"> dispatch intervals</w:t>
          </w:r>
          <w:r w:rsidR="002C6719">
            <w:t>.</w:t>
          </w:r>
          <w:r w:rsidR="000D09B1">
            <w:t xml:space="preserve"> </w:t>
          </w:r>
          <w:r w:rsidR="002C6719">
            <w:t xml:space="preserve">Prices then reduced as </w:t>
          </w:r>
          <w:r>
            <w:t xml:space="preserve">Origin Energy </w:t>
          </w:r>
          <w:r w:rsidR="000D09B1">
            <w:t xml:space="preserve">made Osborne power station available </w:t>
          </w:r>
          <w:r w:rsidRPr="00232643">
            <w:t xml:space="preserve">to </w:t>
          </w:r>
          <w:r w:rsidR="002C6719">
            <w:t xml:space="preserve">provide regulation services, increasing the amount of low priced capacity high enough to satisfy the 35 MW </w:t>
          </w:r>
          <w:proofErr w:type="gramStart"/>
          <w:r w:rsidR="002C6719">
            <w:t>requirement</w:t>
          </w:r>
          <w:proofErr w:type="gramEnd"/>
          <w:r w:rsidR="002C6719">
            <w:t xml:space="preserve">.  </w:t>
          </w:r>
        </w:p>
        <w:p w:rsidR="00C24A0D" w:rsidRPr="005D4B85" w:rsidRDefault="002C6719" w:rsidP="00C24A0D">
          <w:pPr>
            <w:pStyle w:val="AERBody0"/>
          </w:pPr>
          <w:r>
            <w:t xml:space="preserve">AGL then </w:t>
          </w:r>
          <w:r w:rsidRPr="00232643">
            <w:t>reduce</w:t>
          </w:r>
          <w:r>
            <w:t>d</w:t>
          </w:r>
          <w:r w:rsidRPr="00232643">
            <w:t xml:space="preserve"> the volume of low-priced capacity</w:t>
          </w:r>
          <w:r>
            <w:t xml:space="preserve"> at its Torrens Island power station, reducing the amount of low priced capacity in South Australia below the 35 MW </w:t>
          </w:r>
          <w:proofErr w:type="gramStart"/>
          <w:r>
            <w:t>requireme</w:t>
          </w:r>
          <w:r w:rsidR="00C378E4">
            <w:t>nt</w:t>
          </w:r>
          <w:proofErr w:type="gramEnd"/>
          <w:r w:rsidR="00C378E4">
            <w:t>. Prices increased to above $10 9</w:t>
          </w:r>
          <w:r>
            <w:t>00/MW at 11.55 </w:t>
          </w:r>
          <w:proofErr w:type="gramStart"/>
          <w:r>
            <w:t>am</w:t>
          </w:r>
          <w:proofErr w:type="gramEnd"/>
          <w:r>
            <w:t xml:space="preserve">, until the Cumulative Price Threshold (CPT) was breached at </w:t>
          </w:r>
          <w:r w:rsidRPr="00470941">
            <w:t>8.35 pm</w:t>
          </w:r>
          <w:r>
            <w:t xml:space="preserve">. As required under the Rules, AEMO applied the $300/MW administered price cap from </w:t>
          </w:r>
          <w:r w:rsidRPr="00470941">
            <w:t>8.40 pm</w:t>
          </w:r>
          <w:r>
            <w:t>.</w:t>
          </w:r>
        </w:p>
        <w:p w:rsidR="004E6FA8" w:rsidRPr="00BF5B67" w:rsidRDefault="004E6FA8" w:rsidP="004E6FA8">
          <w:pPr>
            <w:pStyle w:val="Heading1"/>
          </w:pPr>
          <w:bookmarkStart w:id="4" w:name="_Toc490645510"/>
          <w:r w:rsidRPr="00BF5B67">
            <w:lastRenderedPageBreak/>
            <w:t>Analysis</w:t>
          </w:r>
          <w:bookmarkEnd w:id="4"/>
        </w:p>
        <w:p w:rsidR="00274E6E" w:rsidRDefault="00996344" w:rsidP="00274E6E">
          <w:pPr>
            <w:pStyle w:val="AERBody0"/>
          </w:pPr>
          <w:r w:rsidRPr="00232643">
            <w:t xml:space="preserve">The following sections explain the reasons for the high regulation services prices. To summarise, in response to an unplanned network outage in Victoria, AEMO imposed the requirement that 35 MW of regulation services be sourced locally in South Australia. </w:t>
          </w:r>
          <w:r w:rsidR="00274E6E">
            <w:t xml:space="preserve">Participants rebid from low to high prices which resulted in </w:t>
          </w:r>
          <w:r w:rsidR="00274E6E" w:rsidRPr="00232643">
            <w:t xml:space="preserve">sustained high prices and ultimately the breach of the CPT for regulation services. </w:t>
          </w:r>
        </w:p>
        <w:p w:rsidR="00220981" w:rsidRDefault="00224F91" w:rsidP="00220981">
          <w:pPr>
            <w:pStyle w:val="Heading2"/>
            <w:keepNext/>
            <w:ind w:left="578" w:hanging="578"/>
          </w:pPr>
          <w:bookmarkStart w:id="5" w:name="_Toc490645511"/>
          <w:r w:rsidRPr="00224F91">
            <w:t>Unp</w:t>
          </w:r>
          <w:r w:rsidR="00220981" w:rsidRPr="00224F91">
            <w:t>lanned network outage</w:t>
          </w:r>
          <w:bookmarkEnd w:id="5"/>
        </w:p>
        <w:p w:rsidR="00B76B5C" w:rsidRPr="00232643" w:rsidRDefault="00B76B5C" w:rsidP="00B76B5C">
          <w:pPr>
            <w:pStyle w:val="AERBody0"/>
          </w:pPr>
          <w:r w:rsidRPr="00232643">
            <w:t>At 11.10 am there was an unplanned outage on the Moorabool - Mortlake 500 kV line (see Market Notice 58394, replicated in Appendix E). This meant that South Australia was on a single contingency and at risk of being electrically isolated from the</w:t>
          </w:r>
          <w:r>
            <w:t xml:space="preserve"> </w:t>
          </w:r>
          <w:r w:rsidRPr="00232643">
            <w:t xml:space="preserve">rest of the NEM. As a result of the increased risk, AEMO invoked a requirement that 35 MW of regulation services be sourced in South Australia. </w:t>
          </w:r>
          <w:r>
            <w:t xml:space="preserve">See Box 1 for further details. </w:t>
          </w:r>
        </w:p>
        <w:p w:rsidR="00B76B5C" w:rsidRPr="00B76B5C" w:rsidRDefault="00B76B5C" w:rsidP="002D4A1B">
          <w:r w:rsidRPr="00232643">
            <w:rPr>
              <w:rStyle w:val="Bold"/>
              <w:b w:val="0"/>
            </w:rPr>
            <w:t>As shown in Market Notice 58401 (Appendix E), the line was returned to service at 10.51 pm, and AEMO removed the 35 MW requirement at 11.05 pm</w:t>
          </w:r>
          <w:r>
            <w:rPr>
              <w:rStyle w:val="Bold"/>
              <w:b w:val="0"/>
            </w:rPr>
            <w:t xml:space="preserve"> (effective from 11.10 pm)</w:t>
          </w:r>
          <w:r w:rsidRPr="00232643">
            <w:rPr>
              <w:rStyle w:val="Bold"/>
              <w:b w:val="0"/>
            </w:rPr>
            <w:t>.</w:t>
          </w:r>
          <w:r>
            <w:rPr>
              <w:rStyle w:val="Bold"/>
              <w:b w:val="0"/>
            </w:rPr>
            <w:t xml:space="preserve"> </w:t>
          </w:r>
          <w:r w:rsidRPr="00E77BD4">
            <w:t xml:space="preserve">Market notices relating to the outage are </w:t>
          </w:r>
          <w:r>
            <w:t xml:space="preserve">contained </w:t>
          </w:r>
          <w:r w:rsidRPr="00E77BD4">
            <w:t>in Appendix E.</w:t>
          </w:r>
        </w:p>
        <w:p w:rsidR="00220981" w:rsidRDefault="00C95F9F" w:rsidP="002D4A1B">
          <w:pPr>
            <w:pStyle w:val="AERBody0"/>
          </w:pPr>
          <w:r w:rsidRPr="00232643">
            <w:rPr>
              <w:noProof/>
              <w:lang w:eastAsia="en-AU"/>
            </w:rPr>
            <mc:AlternateContent>
              <mc:Choice Requires="wps">
                <w:drawing>
                  <wp:inline distT="0" distB="0" distL="0" distR="0" wp14:anchorId="39DEBC1B" wp14:editId="30E318FF">
                    <wp:extent cx="5400040" cy="5208104"/>
                    <wp:effectExtent l="0" t="0" r="10160" b="12065"/>
                    <wp:docPr id="4" name="Text Box 4"/>
                    <wp:cNvGraphicFramePr/>
                    <a:graphic xmlns:a="http://schemas.openxmlformats.org/drawingml/2006/main">
                      <a:graphicData uri="http://schemas.microsoft.com/office/word/2010/wordprocessingShape">
                        <wps:wsp>
                          <wps:cNvSpPr txBox="1"/>
                          <wps:spPr>
                            <a:xfrm>
                              <a:off x="0" y="0"/>
                              <a:ext cx="5400040" cy="5208104"/>
                            </a:xfrm>
                            <a:prstGeom prst="rect">
                              <a:avLst/>
                            </a:prstGeom>
                            <a:solidFill>
                              <a:schemeClr val="bg1">
                                <a:lumMod val="95000"/>
                              </a:schemeClr>
                            </a:solidFill>
                            <a:ln>
                              <a:solidFill>
                                <a:schemeClr val="accent1"/>
                              </a:solidFill>
                            </a:ln>
                            <a:effectLst/>
                          </wps:spPr>
                          <wps:txbx>
                            <w:txbxContent>
                              <w:p w:rsidR="00212172" w:rsidRPr="00674BDC" w:rsidRDefault="00212172" w:rsidP="002D4A1B">
                                <w:pPr>
                                  <w:pStyle w:val="Caption"/>
                                  <w:ind w:left="170"/>
                                  <w:rPr>
                                    <w:color w:val="70635A" w:themeColor="text2"/>
                                  </w:rPr>
                                </w:pPr>
                                <w:r w:rsidRPr="00674BDC">
                                  <w:rPr>
                                    <w:color w:val="70635A" w:themeColor="text2"/>
                                  </w:rPr>
                                  <w:t xml:space="preserve">Box </w:t>
                                </w:r>
                                <w:r>
                                  <w:rPr>
                                    <w:color w:val="70635A" w:themeColor="text2"/>
                                  </w:rPr>
                                  <w:fldChar w:fldCharType="begin"/>
                                </w:r>
                                <w:r>
                                  <w:rPr>
                                    <w:color w:val="70635A" w:themeColor="text2"/>
                                  </w:rPr>
                                  <w:instrText xml:space="preserve"> SEQ Box \* ARABIC </w:instrText>
                                </w:r>
                                <w:r>
                                  <w:rPr>
                                    <w:color w:val="70635A" w:themeColor="text2"/>
                                  </w:rPr>
                                  <w:fldChar w:fldCharType="separate"/>
                                </w:r>
                                <w:r w:rsidR="00AD4575">
                                  <w:rPr>
                                    <w:noProof/>
                                    <w:color w:val="70635A" w:themeColor="text2"/>
                                  </w:rPr>
                                  <w:t>1</w:t>
                                </w:r>
                                <w:r>
                                  <w:rPr>
                                    <w:color w:val="70635A" w:themeColor="text2"/>
                                  </w:rPr>
                                  <w:fldChar w:fldCharType="end"/>
                                </w:r>
                                <w:r>
                                  <w:rPr>
                                    <w:color w:val="70635A" w:themeColor="text2"/>
                                  </w:rPr>
                                  <w:t>: Heywood Interconnector and line outage management</w:t>
                                </w:r>
                              </w:p>
                              <w:p w:rsidR="00212172" w:rsidRDefault="00212172" w:rsidP="00682E56">
                                <w:pPr>
                                  <w:ind w:left="113" w:right="113"/>
                                </w:pPr>
                                <w:r w:rsidRPr="00217A20">
                                  <w:t xml:space="preserve">South Australia is electrically connected to Victoria by the Heywood and Murraylink interconnectors. </w:t>
                                </w:r>
                                <w:r w:rsidRPr="005D1BB5">
                                  <w:t>Murraylink is a direct current interconnector that cannot provide FCAS</w:t>
                                </w:r>
                                <w:r>
                                  <w:t xml:space="preserve">. </w:t>
                                </w:r>
                                <w:r w:rsidRPr="00217A20">
                                  <w:t xml:space="preserve">The Heywood Interconnector is an alternating current high voltage transmission link which can transfer FCAS </w:t>
                                </w:r>
                                <w:r>
                                  <w:t>from</w:t>
                                </w:r>
                                <w:r w:rsidRPr="00217A20">
                                  <w:t xml:space="preserve"> the rest of the NEM</w:t>
                                </w:r>
                                <w:r>
                                  <w:t xml:space="preserve">. The figure below is a simplified representation of the network around the interconnector. </w:t>
                                </w:r>
                              </w:p>
                              <w:p w:rsidR="00212172" w:rsidRDefault="00212172" w:rsidP="00682E56">
                                <w:pPr>
                                  <w:ind w:left="113" w:right="113"/>
                                </w:pPr>
                                <w:r w:rsidRPr="00BF5B67">
                                  <w:rPr>
                                    <w:noProof/>
                                    <w:lang w:eastAsia="en-AU"/>
                                  </w:rPr>
                                  <w:drawing>
                                    <wp:inline distT="0" distB="0" distL="0" distR="0" wp14:anchorId="20E994A7" wp14:editId="3BF88064">
                                      <wp:extent cx="5400040" cy="19924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1992476"/>
                                              </a:xfrm>
                                              <a:prstGeom prst="rect">
                                                <a:avLst/>
                                              </a:prstGeom>
                                              <a:noFill/>
                                              <a:ln>
                                                <a:noFill/>
                                              </a:ln>
                                            </pic:spPr>
                                          </pic:pic>
                                        </a:graphicData>
                                      </a:graphic>
                                    </wp:inline>
                                  </w:drawing>
                                </w:r>
                              </w:p>
                              <w:p w:rsidR="00212172" w:rsidRDefault="00212172" w:rsidP="00682E56">
                                <w:pPr>
                                  <w:pStyle w:val="AERBody0"/>
                                  <w:ind w:left="113" w:right="113"/>
                                </w:pPr>
                                <w:r w:rsidRPr="00217A20">
                                  <w:t xml:space="preserve">When </w:t>
                                </w:r>
                                <w:r>
                                  <w:t xml:space="preserve">any </w:t>
                                </w:r>
                                <w:r w:rsidRPr="00217A20">
                                  <w:t>one of the</w:t>
                                </w:r>
                                <w:r>
                                  <w:t xml:space="preserve"> four lines going through the Heywood substation is on an outage</w:t>
                                </w:r>
                                <w:r w:rsidRPr="00217A20">
                                  <w:t xml:space="preserve">, the South Australian region is on a single contingency. This means that </w:t>
                                </w:r>
                                <w:r>
                                  <w:t>South Australia is at risk of being</w:t>
                                </w:r>
                                <w:r w:rsidRPr="0032240C">
                                  <w:t xml:space="preserve"> electrically isolated from the rest of the NEM </w:t>
                                </w:r>
                                <w:r>
                                  <w:t>as only one line is connecting South Australia to Victoria</w:t>
                                </w:r>
                                <w:r w:rsidRPr="00217A20">
                                  <w:t xml:space="preserve">. </w:t>
                                </w:r>
                                <w:r>
                                  <w:t xml:space="preserve">When this occurs </w:t>
                                </w:r>
                                <w:r w:rsidRPr="003B68A8">
                                  <w:t>AEMO invoke</w:t>
                                </w:r>
                                <w:r>
                                  <w:t>s constraints requiring</w:t>
                                </w:r>
                                <w:r w:rsidRPr="003B68A8">
                                  <w:t xml:space="preserve"> 35 MW </w:t>
                                </w:r>
                                <w:r>
                                  <w:t xml:space="preserve">of local </w:t>
                                </w:r>
                                <w:r w:rsidRPr="003B68A8">
                                  <w:t xml:space="preserve">regulation </w:t>
                                </w:r>
                                <w:r>
                                  <w:t>services</w:t>
                                </w:r>
                                <w:r w:rsidRPr="003B68A8">
                                  <w:t>.</w:t>
                                </w:r>
                                <w:r>
                                  <w:t xml:space="preserve"> </w:t>
                                </w:r>
                                <w:r w:rsidRPr="00EF7B2F">
                                  <w:t xml:space="preserve">This ensures adequate regulation </w:t>
                                </w:r>
                                <w:r>
                                  <w:t>services are</w:t>
                                </w:r>
                                <w:r w:rsidRPr="00EF7B2F">
                                  <w:t xml:space="preserve"> immediately available to manage the frequency </w:t>
                                </w:r>
                                <w:r>
                                  <w:t xml:space="preserve">(around 50Hz) </w:t>
                                </w:r>
                                <w:r w:rsidRPr="00EF7B2F">
                                  <w:t xml:space="preserve">within </w:t>
                                </w:r>
                                <w:r>
                                  <w:t>South Australia if the remaining line trips</w:t>
                                </w:r>
                                <w:r w:rsidRPr="00EF7B2F">
                                  <w:t>.</w:t>
                                </w:r>
                                <w:r w:rsidRPr="006841F6">
                                  <w:t xml:space="preserve"> </w:t>
                                </w:r>
                              </w:p>
                              <w:p w:rsidR="00212172" w:rsidRPr="00674BDC" w:rsidRDefault="00212172" w:rsidP="00682E56">
                                <w:pPr>
                                  <w:pStyle w:val="AERBody0"/>
                                  <w:ind w:left="113" w:right="113"/>
                                </w:pPr>
                                <w:r>
                                  <w:t xml:space="preserve">Further details on the 35 MW </w:t>
                                </w:r>
                                <w:proofErr w:type="gramStart"/>
                                <w:r>
                                  <w:t>requirement</w:t>
                                </w:r>
                                <w:proofErr w:type="gramEnd"/>
                                <w:r>
                                  <w:t xml:space="preserve"> can be found in Appendix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4" o:spid="_x0000_s1026" type="#_x0000_t202" style="width:425.2pt;height:41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" fillcolor="#f2f2f2 [3052]" strokecolor="#2f002f [3204]">
                    <v:textbox inset="0,0,0,0">
                      <w:txbxContent>
                        <w:p w:rsidR="00212172" w:rsidRPr="00674BDC" w:rsidRDefault="00212172" w:rsidP="002D4A1B">
                          <w:pPr>
                            <w:pStyle w:val="Caption"/>
                            <w:ind w:left="170"/>
                            <w:rPr>
                              <w:color w:val="70635A" w:themeColor="text2"/>
                            </w:rPr>
                          </w:pPr>
                          <w:r w:rsidRPr="00674BDC">
                            <w:rPr>
                              <w:color w:val="70635A" w:themeColor="text2"/>
                            </w:rPr>
                            <w:t xml:space="preserve">Box </w:t>
                          </w:r>
                          <w:r>
                            <w:rPr>
                              <w:color w:val="70635A" w:themeColor="text2"/>
                            </w:rPr>
                            <w:fldChar w:fldCharType="begin"/>
                          </w:r>
                          <w:r>
                            <w:rPr>
                              <w:color w:val="70635A" w:themeColor="text2"/>
                            </w:rPr>
                            <w:instrText xml:space="preserve"> SEQ Box \* ARABIC </w:instrText>
                          </w:r>
                          <w:r>
                            <w:rPr>
                              <w:color w:val="70635A" w:themeColor="text2"/>
                            </w:rPr>
                            <w:fldChar w:fldCharType="separate"/>
                          </w:r>
                          <w:r w:rsidR="00AD4575">
                            <w:rPr>
                              <w:noProof/>
                              <w:color w:val="70635A" w:themeColor="text2"/>
                            </w:rPr>
                            <w:t>1</w:t>
                          </w:r>
                          <w:r>
                            <w:rPr>
                              <w:color w:val="70635A" w:themeColor="text2"/>
                            </w:rPr>
                            <w:fldChar w:fldCharType="end"/>
                          </w:r>
                          <w:r>
                            <w:rPr>
                              <w:color w:val="70635A" w:themeColor="text2"/>
                            </w:rPr>
                            <w:t>: Heywood Interconnector and line outage management</w:t>
                          </w:r>
                        </w:p>
                        <w:p w:rsidR="00212172" w:rsidRDefault="00212172" w:rsidP="00682E56">
                          <w:pPr>
                            <w:ind w:left="113" w:right="113"/>
                          </w:pPr>
                          <w:r w:rsidRPr="00217A20">
                            <w:t xml:space="preserve">South Australia is electrically connected to Victoria by the Heywood and Murraylink interconnectors. </w:t>
                          </w:r>
                          <w:r w:rsidRPr="005D1BB5">
                            <w:t>Murraylink is a direct current interconnector that cannot provide FCAS</w:t>
                          </w:r>
                          <w:r>
                            <w:t xml:space="preserve">. </w:t>
                          </w:r>
                          <w:r w:rsidRPr="00217A20">
                            <w:t xml:space="preserve">The Heywood Interconnector is an alternating current high voltage transmission link which can transfer FCAS </w:t>
                          </w:r>
                          <w:r>
                            <w:t>from</w:t>
                          </w:r>
                          <w:r w:rsidRPr="00217A20">
                            <w:t xml:space="preserve"> the rest of the NEM</w:t>
                          </w:r>
                          <w:r>
                            <w:t xml:space="preserve">. The figure below is a simplified representation of the network around the interconnector. </w:t>
                          </w:r>
                        </w:p>
                        <w:p w:rsidR="00212172" w:rsidRDefault="00212172" w:rsidP="00682E56">
                          <w:pPr>
                            <w:ind w:left="113" w:right="113"/>
                          </w:pPr>
                          <w:r w:rsidRPr="00BF5B67">
                            <w:rPr>
                              <w:noProof/>
                              <w:lang w:eastAsia="en-AU"/>
                            </w:rPr>
                            <w:drawing>
                              <wp:inline distT="0" distB="0" distL="0" distR="0" wp14:anchorId="20E994A7" wp14:editId="3BF88064">
                                <wp:extent cx="5400040" cy="19924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992476"/>
                                        </a:xfrm>
                                        <a:prstGeom prst="rect">
                                          <a:avLst/>
                                        </a:prstGeom>
                                        <a:noFill/>
                                        <a:ln>
                                          <a:noFill/>
                                        </a:ln>
                                      </pic:spPr>
                                    </pic:pic>
                                  </a:graphicData>
                                </a:graphic>
                              </wp:inline>
                            </w:drawing>
                          </w:r>
                        </w:p>
                        <w:p w:rsidR="00212172" w:rsidRDefault="00212172" w:rsidP="00682E56">
                          <w:pPr>
                            <w:pStyle w:val="AERBody0"/>
                            <w:ind w:left="113" w:right="113"/>
                          </w:pPr>
                          <w:r w:rsidRPr="00217A20">
                            <w:t xml:space="preserve">When </w:t>
                          </w:r>
                          <w:r>
                            <w:t xml:space="preserve">any </w:t>
                          </w:r>
                          <w:r w:rsidRPr="00217A20">
                            <w:t>one of the</w:t>
                          </w:r>
                          <w:r>
                            <w:t xml:space="preserve"> four lines going through the Heywood substation is on an outage</w:t>
                          </w:r>
                          <w:r w:rsidRPr="00217A20">
                            <w:t xml:space="preserve">, the South Australian region is on a single contingency. This means that </w:t>
                          </w:r>
                          <w:r>
                            <w:t>South Australia is at risk of being</w:t>
                          </w:r>
                          <w:r w:rsidRPr="0032240C">
                            <w:t xml:space="preserve"> electrically isolated from the rest of the NEM </w:t>
                          </w:r>
                          <w:r>
                            <w:t>as only one line is connecting South Australia to Victoria</w:t>
                          </w:r>
                          <w:r w:rsidRPr="00217A20">
                            <w:t xml:space="preserve">. </w:t>
                          </w:r>
                          <w:r>
                            <w:t xml:space="preserve">When this occurs </w:t>
                          </w:r>
                          <w:r w:rsidRPr="003B68A8">
                            <w:t>AEMO invoke</w:t>
                          </w:r>
                          <w:r>
                            <w:t>s constraints requiring</w:t>
                          </w:r>
                          <w:r w:rsidRPr="003B68A8">
                            <w:t xml:space="preserve"> 35 MW </w:t>
                          </w:r>
                          <w:r>
                            <w:t xml:space="preserve">of local </w:t>
                          </w:r>
                          <w:r w:rsidRPr="003B68A8">
                            <w:t xml:space="preserve">regulation </w:t>
                          </w:r>
                          <w:r>
                            <w:t>services</w:t>
                          </w:r>
                          <w:r w:rsidRPr="003B68A8">
                            <w:t>.</w:t>
                          </w:r>
                          <w:r>
                            <w:t xml:space="preserve"> </w:t>
                          </w:r>
                          <w:r w:rsidRPr="00EF7B2F">
                            <w:t xml:space="preserve">This ensures adequate regulation </w:t>
                          </w:r>
                          <w:r>
                            <w:t>services are</w:t>
                          </w:r>
                          <w:r w:rsidRPr="00EF7B2F">
                            <w:t xml:space="preserve"> immediately available to manage the frequency </w:t>
                          </w:r>
                          <w:r>
                            <w:t xml:space="preserve">(around 50Hz) </w:t>
                          </w:r>
                          <w:r w:rsidRPr="00EF7B2F">
                            <w:t xml:space="preserve">within </w:t>
                          </w:r>
                          <w:r>
                            <w:t>South Australia if the remaining line trips</w:t>
                          </w:r>
                          <w:r w:rsidRPr="00EF7B2F">
                            <w:t>.</w:t>
                          </w:r>
                          <w:r w:rsidRPr="006841F6">
                            <w:t xml:space="preserve"> </w:t>
                          </w:r>
                        </w:p>
                        <w:p w:rsidR="00212172" w:rsidRPr="00674BDC" w:rsidRDefault="00212172" w:rsidP="00682E56">
                          <w:pPr>
                            <w:pStyle w:val="AERBody0"/>
                            <w:ind w:left="113" w:right="113"/>
                          </w:pPr>
                          <w:r>
                            <w:t xml:space="preserve">Further details on the 35 MW </w:t>
                          </w:r>
                          <w:proofErr w:type="gramStart"/>
                          <w:r>
                            <w:t>requirement</w:t>
                          </w:r>
                          <w:proofErr w:type="gramEnd"/>
                          <w:r>
                            <w:t xml:space="preserve"> can be found in Appendix B.</w:t>
                          </w:r>
                        </w:p>
                      </w:txbxContent>
                    </v:textbox>
                    <w10:anchorlock/>
                  </v:shape>
                </w:pict>
              </mc:Fallback>
            </mc:AlternateContent>
          </w:r>
          <w:r w:rsidR="00B76B5C" w:rsidRPr="00232643" w:rsidDel="00B76B5C">
            <w:t xml:space="preserve"> </w:t>
          </w:r>
        </w:p>
        <w:p w:rsidR="00077E0F" w:rsidRPr="00E77BD4" w:rsidRDefault="009263A8" w:rsidP="00077E0F">
          <w:pPr>
            <w:pStyle w:val="Heading2"/>
            <w:keepNext/>
            <w:ind w:left="578" w:hanging="578"/>
          </w:pPr>
          <w:bookmarkStart w:id="6" w:name="_Toc464205966"/>
          <w:bookmarkStart w:id="7" w:name="_Toc488309279"/>
          <w:bookmarkStart w:id="8" w:name="_Toc490645512"/>
          <w:r>
            <w:lastRenderedPageBreak/>
            <w:t>Regulation FCAS availability</w:t>
          </w:r>
          <w:bookmarkEnd w:id="6"/>
          <w:r>
            <w:t>, offer price</w:t>
          </w:r>
          <w:bookmarkEnd w:id="7"/>
          <w:r>
            <w:t>s and price outcomes</w:t>
          </w:r>
          <w:bookmarkEnd w:id="8"/>
        </w:p>
        <w:p w:rsidR="009C04FD" w:rsidRDefault="00C246EC" w:rsidP="009C04FD">
          <w:pPr>
            <w:pStyle w:val="AERBody0"/>
          </w:pPr>
          <w:r w:rsidRPr="00387856">
            <w:rPr>
              <w:noProof/>
              <w:lang w:eastAsia="en-AU"/>
            </w:rPr>
            <mc:AlternateContent>
              <mc:Choice Requires="wps">
                <w:drawing>
                  <wp:anchor distT="0" distB="0" distL="114300" distR="114300" simplePos="0" relativeHeight="251664384" behindDoc="0" locked="0" layoutInCell="1" allowOverlap="1" wp14:anchorId="1342C987" wp14:editId="043A0030">
                    <wp:simplePos x="0" y="0"/>
                    <wp:positionH relativeFrom="column">
                      <wp:posOffset>-80645</wp:posOffset>
                    </wp:positionH>
                    <wp:positionV relativeFrom="paragraph">
                      <wp:posOffset>410210</wp:posOffset>
                    </wp:positionV>
                    <wp:extent cx="5718810" cy="5565775"/>
                    <wp:effectExtent l="0" t="0" r="15240" b="158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5565775"/>
                            </a:xfrm>
                            <a:prstGeom prst="rect">
                              <a:avLst/>
                            </a:prstGeom>
                            <a:solidFill>
                              <a:schemeClr val="bg1">
                                <a:lumMod val="95000"/>
                              </a:schemeClr>
                            </a:solidFill>
                            <a:ln w="9525">
                              <a:solidFill>
                                <a:schemeClr val="accent1"/>
                              </a:solidFill>
                              <a:miter lim="800000"/>
                              <a:headEnd/>
                              <a:tailEnd/>
                            </a:ln>
                          </wps:spPr>
                          <wps:txbx>
                            <w:txbxContent>
                              <w:p w:rsidR="00212172" w:rsidRPr="00674BDC" w:rsidRDefault="00212172" w:rsidP="00674BDC">
                                <w:pPr>
                                  <w:pStyle w:val="Caption"/>
                                  <w:rPr>
                                    <w:color w:val="70635A" w:themeColor="text2"/>
                                  </w:rPr>
                                </w:pPr>
                                <w:r w:rsidRPr="00674BDC">
                                  <w:rPr>
                                    <w:color w:val="70635A" w:themeColor="text2"/>
                                  </w:rPr>
                                  <w:t xml:space="preserve">Box </w:t>
                                </w:r>
                                <w:r w:rsidRPr="00674BDC">
                                  <w:rPr>
                                    <w:color w:val="70635A" w:themeColor="text2"/>
                                  </w:rPr>
                                  <w:fldChar w:fldCharType="begin"/>
                                </w:r>
                                <w:r w:rsidRPr="00674BDC">
                                  <w:rPr>
                                    <w:color w:val="70635A" w:themeColor="text2"/>
                                  </w:rPr>
                                  <w:instrText xml:space="preserve"> SEQ Box \* ARABIC </w:instrText>
                                </w:r>
                                <w:r w:rsidRPr="00674BDC">
                                  <w:rPr>
                                    <w:color w:val="70635A" w:themeColor="text2"/>
                                  </w:rPr>
                                  <w:fldChar w:fldCharType="separate"/>
                                </w:r>
                                <w:r w:rsidR="00AD4575">
                                  <w:rPr>
                                    <w:noProof/>
                                    <w:color w:val="70635A" w:themeColor="text2"/>
                                  </w:rPr>
                                  <w:t>2</w:t>
                                </w:r>
                                <w:r w:rsidRPr="00674BDC">
                                  <w:rPr>
                                    <w:color w:val="70635A" w:themeColor="text2"/>
                                  </w:rPr>
                                  <w:fldChar w:fldCharType="end"/>
                                </w:r>
                                <w:r>
                                  <w:rPr>
                                    <w:color w:val="70635A" w:themeColor="text2"/>
                                  </w:rPr>
                                  <w:t xml:space="preserve">: </w:t>
                                </w:r>
                                <w:r w:rsidRPr="001B1121">
                                  <w:rPr>
                                    <w:color w:val="70635A" w:themeColor="text2"/>
                                  </w:rPr>
                                  <w:t>Trade-off between generator FCAS and energy offers</w:t>
                                </w:r>
                              </w:p>
                              <w:p w:rsidR="00212172" w:rsidRDefault="00212172" w:rsidP="00B97962">
                                <w:pPr>
                                  <w:pStyle w:val="AERBody0"/>
                                </w:pPr>
                                <w:r>
                                  <w:t xml:space="preserve">Generators must register with AEMO to provide FCAS and offer FCAS capacity in a similar manner to energy into the market. </w:t>
                                </w:r>
                              </w:p>
                              <w:p w:rsidR="00212172" w:rsidRPr="001B1121" w:rsidRDefault="00212172" w:rsidP="00B97962">
                                <w:pPr>
                                  <w:pStyle w:val="AERBody0"/>
                                </w:pPr>
                                <w:r w:rsidRPr="001B1121">
                                  <w:t>Participants offer the maximum amount of FCAS (f in the diagram below) and energy, in mega-watts (MW), they are willing to supply across ten price bands, ranging between -$1000 and $14 000 for a trading day. A trading day starts at 4 am each day. A participant also offers the limits by which they can be dispatched in FCAS (a, b, c, d in the diagram below). There can be a trade-off between a participant’s provision of FCAS and energy, impacting the effective availability of FCAS. For example in the diagram below, if a generator’s energy output is at E</w:t>
                                </w:r>
                                <w:r w:rsidRPr="001B1121">
                                  <w:rPr>
                                    <w:vertAlign w:val="subscript"/>
                                  </w:rPr>
                                  <w:t>1</w:t>
                                </w:r>
                                <w:r w:rsidRPr="001B1121">
                                  <w:t xml:space="preserve"> then its FCAS effective availability is F</w:t>
                                </w:r>
                                <w:r w:rsidRPr="001B1121">
                                  <w:rPr>
                                    <w:vertAlign w:val="subscript"/>
                                  </w:rPr>
                                  <w:t>1</w:t>
                                </w:r>
                                <w:r w:rsidRPr="001B1121">
                                  <w:t>, if its output in energy increases to E</w:t>
                                </w:r>
                                <w:r w:rsidRPr="001B1121">
                                  <w:rPr>
                                    <w:vertAlign w:val="subscript"/>
                                  </w:rPr>
                                  <w:t>2</w:t>
                                </w:r>
                                <w:r w:rsidRPr="001B1121">
                                  <w:t xml:space="preserve"> then its effective FCAS availability drops to F</w:t>
                                </w:r>
                                <w:r w:rsidRPr="001B1121">
                                  <w:rPr>
                                    <w:vertAlign w:val="subscript"/>
                                  </w:rPr>
                                  <w:t>2</w:t>
                                </w:r>
                                <w:r w:rsidRPr="001B1121">
                                  <w:t xml:space="preserve">. </w:t>
                                </w:r>
                              </w:p>
                              <w:p w:rsidR="00212172" w:rsidRPr="00E70774" w:rsidRDefault="00212172" w:rsidP="00B97962">
                                <w:pPr>
                                  <w:pStyle w:val="AERBody0"/>
                                  <w:spacing w:before="0" w:after="0"/>
                                </w:pPr>
                                <w:r w:rsidRPr="001B1121">
                                  <w:t>For every dispatch interval the National Electricity Market Dispatch Engine (NEMDE) co-optimises market participants FCAS and energy offers to arrive at the least cost outcome while maintaining system security</w:t>
                                </w:r>
                                <w:r w:rsidRPr="00E70774">
                                  <w:t>.</w:t>
                                </w:r>
                              </w:p>
                              <w:p w:rsidR="00212172" w:rsidRDefault="00212172" w:rsidP="00674BDC">
                                <w:pPr>
                                  <w:pStyle w:val="AERBody0"/>
                                </w:pPr>
                                <w:r w:rsidRPr="001B1121">
                                  <w:rPr>
                                    <w:noProof/>
                                    <w:lang w:eastAsia="en-AU"/>
                                  </w:rPr>
                                  <w:drawing>
                                    <wp:inline distT="0" distB="0" distL="0" distR="0" wp14:anchorId="3F963536" wp14:editId="00841F81">
                                      <wp:extent cx="4264762" cy="217261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1930" b="2503"/>
                                              <a:stretch/>
                                            </pic:blipFill>
                                            <pic:spPr bwMode="auto">
                                              <a:xfrm>
                                                <a:off x="0" y="0"/>
                                                <a:ext cx="4276421" cy="217855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6.35pt;margin-top:32.3pt;width:450.3pt;height:4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" fillcolor="#f2f2f2 [3052]" strokecolor="#2f002f [3204]">
                    <v:textbox>
                      <w:txbxContent>
                        <w:p w:rsidR="00212172" w:rsidRPr="00674BDC" w:rsidRDefault="00212172" w:rsidP="00674BDC">
                          <w:pPr>
                            <w:pStyle w:val="Caption"/>
                            <w:rPr>
                              <w:color w:val="70635A" w:themeColor="text2"/>
                            </w:rPr>
                          </w:pPr>
                          <w:r w:rsidRPr="00674BDC">
                            <w:rPr>
                              <w:color w:val="70635A" w:themeColor="text2"/>
                            </w:rPr>
                            <w:t xml:space="preserve">Box </w:t>
                          </w:r>
                          <w:r w:rsidRPr="00674BDC">
                            <w:rPr>
                              <w:color w:val="70635A" w:themeColor="text2"/>
                            </w:rPr>
                            <w:fldChar w:fldCharType="begin"/>
                          </w:r>
                          <w:r w:rsidRPr="00674BDC">
                            <w:rPr>
                              <w:color w:val="70635A" w:themeColor="text2"/>
                            </w:rPr>
                            <w:instrText xml:space="preserve"> SEQ Box \* ARABIC </w:instrText>
                          </w:r>
                          <w:r w:rsidRPr="00674BDC">
                            <w:rPr>
                              <w:color w:val="70635A" w:themeColor="text2"/>
                            </w:rPr>
                            <w:fldChar w:fldCharType="separate"/>
                          </w:r>
                          <w:r w:rsidR="00AD4575">
                            <w:rPr>
                              <w:noProof/>
                              <w:color w:val="70635A" w:themeColor="text2"/>
                            </w:rPr>
                            <w:t>2</w:t>
                          </w:r>
                          <w:r w:rsidRPr="00674BDC">
                            <w:rPr>
                              <w:color w:val="70635A" w:themeColor="text2"/>
                            </w:rPr>
                            <w:fldChar w:fldCharType="end"/>
                          </w:r>
                          <w:r>
                            <w:rPr>
                              <w:color w:val="70635A" w:themeColor="text2"/>
                            </w:rPr>
                            <w:t xml:space="preserve">: </w:t>
                          </w:r>
                          <w:r w:rsidRPr="001B1121">
                            <w:rPr>
                              <w:color w:val="70635A" w:themeColor="text2"/>
                            </w:rPr>
                            <w:t>Trade-off between generator FCAS and energy offers</w:t>
                          </w:r>
                        </w:p>
                        <w:p w:rsidR="00212172" w:rsidRDefault="00212172" w:rsidP="00B97962">
                          <w:pPr>
                            <w:pStyle w:val="AERBody0"/>
                          </w:pPr>
                          <w:r>
                            <w:t xml:space="preserve">Generators must register with AEMO to provide FCAS and offer FCAS capacity in a similar manner to energy into the market. </w:t>
                          </w:r>
                        </w:p>
                        <w:p w:rsidR="00212172" w:rsidRPr="001B1121" w:rsidRDefault="00212172" w:rsidP="00B97962">
                          <w:pPr>
                            <w:pStyle w:val="AERBody0"/>
                          </w:pPr>
                          <w:r w:rsidRPr="001B1121">
                            <w:t>Participants offer the maximum amount of FCAS (f in the diagram below) and energy, in mega-watts (MW), they are willing to supply across ten price bands, ranging between -$1000 and $14 000 for a trading day. A trading day starts at 4 am each day. A participant also offers the limits by which they can be dispatched in FCAS (a, b, c, d in the diagram below). There can be a trade-off between a participant’s provision of FCAS and energy, impacting the effective availability of FCAS. For example in the diagram below, if a generator’s energy output is at E</w:t>
                          </w:r>
                          <w:r w:rsidRPr="001B1121">
                            <w:rPr>
                              <w:vertAlign w:val="subscript"/>
                            </w:rPr>
                            <w:t>1</w:t>
                          </w:r>
                          <w:r w:rsidRPr="001B1121">
                            <w:t xml:space="preserve"> then its FCAS effective availability is F</w:t>
                          </w:r>
                          <w:r w:rsidRPr="001B1121">
                            <w:rPr>
                              <w:vertAlign w:val="subscript"/>
                            </w:rPr>
                            <w:t>1</w:t>
                          </w:r>
                          <w:r w:rsidRPr="001B1121">
                            <w:t>, if its output in energy increases to E</w:t>
                          </w:r>
                          <w:r w:rsidRPr="001B1121">
                            <w:rPr>
                              <w:vertAlign w:val="subscript"/>
                            </w:rPr>
                            <w:t>2</w:t>
                          </w:r>
                          <w:r w:rsidRPr="001B1121">
                            <w:t xml:space="preserve"> then its effective FCAS availability drops to F</w:t>
                          </w:r>
                          <w:r w:rsidRPr="001B1121">
                            <w:rPr>
                              <w:vertAlign w:val="subscript"/>
                            </w:rPr>
                            <w:t>2</w:t>
                          </w:r>
                          <w:r w:rsidRPr="001B1121">
                            <w:t xml:space="preserve">. </w:t>
                          </w:r>
                        </w:p>
                        <w:p w:rsidR="00212172" w:rsidRPr="00E70774" w:rsidRDefault="00212172" w:rsidP="00B97962">
                          <w:pPr>
                            <w:pStyle w:val="AERBody0"/>
                            <w:spacing w:before="0" w:after="0"/>
                          </w:pPr>
                          <w:r w:rsidRPr="001B1121">
                            <w:t>For every dispatch interval the National Electricity Market Dispatch Engine (NEMDE) co-optimises market participants FCAS and energy offers to arrive at the least cost outcome while maintaining system security</w:t>
                          </w:r>
                          <w:r w:rsidRPr="00E70774">
                            <w:t>.</w:t>
                          </w:r>
                        </w:p>
                        <w:p w:rsidR="00212172" w:rsidRDefault="00212172" w:rsidP="00674BDC">
                          <w:pPr>
                            <w:pStyle w:val="AERBody0"/>
                          </w:pPr>
                          <w:r w:rsidRPr="001B1121">
                            <w:rPr>
                              <w:noProof/>
                              <w:lang w:eastAsia="en-AU"/>
                            </w:rPr>
                            <w:drawing>
                              <wp:inline distT="0" distB="0" distL="0" distR="0" wp14:anchorId="3F963536" wp14:editId="00841F81">
                                <wp:extent cx="4264762" cy="2172614"/>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1930" b="2503"/>
                                        <a:stretch/>
                                      </pic:blipFill>
                                      <pic:spPr bwMode="auto">
                                        <a:xfrm>
                                          <a:off x="0" y="0"/>
                                          <a:ext cx="4276421" cy="217855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opAndBottom"/>
                  </v:shape>
                </w:pict>
              </mc:Fallback>
            </mc:AlternateContent>
          </w:r>
          <w:r w:rsidR="009C04FD" w:rsidRPr="00387856">
            <w:t>This section discusses participants</w:t>
          </w:r>
          <w:r w:rsidR="00D76922" w:rsidRPr="00387856">
            <w:t>’</w:t>
          </w:r>
          <w:r w:rsidR="009C04FD" w:rsidRPr="00387856">
            <w:t xml:space="preserve"> offers</w:t>
          </w:r>
          <w:r w:rsidR="00301436" w:rsidRPr="00387856">
            <w:t xml:space="preserve">, rebidding and the resultant </w:t>
          </w:r>
          <w:r w:rsidR="009C04FD" w:rsidRPr="00387856">
            <w:t>price</w:t>
          </w:r>
          <w:r w:rsidR="00387856" w:rsidRPr="00387856">
            <w:t xml:space="preserve">s. </w:t>
          </w:r>
        </w:p>
        <w:p w:rsidR="00B97962" w:rsidRDefault="00B97962" w:rsidP="00B97962">
          <w:pPr>
            <w:pStyle w:val="AERBody0"/>
          </w:pPr>
          <w:bookmarkStart w:id="9" w:name="_Toc476663040"/>
          <w:bookmarkStart w:id="10" w:name="_Toc464205967"/>
          <w:bookmarkStart w:id="11" w:name="_Toc490645513"/>
        </w:p>
        <w:p w:rsidR="00FE21D8" w:rsidRPr="00E77BD4" w:rsidRDefault="00301436" w:rsidP="001B0C5B">
          <w:pPr>
            <w:pStyle w:val="Heading3"/>
            <w:keepNext/>
          </w:pPr>
          <w:r w:rsidRPr="00387856">
            <w:t>Registered capacity</w:t>
          </w:r>
          <w:bookmarkEnd w:id="9"/>
          <w:bookmarkEnd w:id="10"/>
          <w:bookmarkEnd w:id="11"/>
        </w:p>
        <w:p w:rsidR="00301436" w:rsidRDefault="00301436" w:rsidP="00301436">
          <w:pPr>
            <w:pStyle w:val="AERBody0"/>
          </w:pPr>
          <w:r w:rsidRPr="00E77BD4">
            <w:t xml:space="preserve">Of the 26 power stations </w:t>
          </w:r>
          <w:r>
            <w:t>(including</w:t>
          </w:r>
          <w:r w:rsidRPr="00E77BD4">
            <w:t xml:space="preserve"> wind farms</w:t>
          </w:r>
          <w:r>
            <w:t>)</w:t>
          </w:r>
          <w:r w:rsidRPr="00E77BD4">
            <w:t xml:space="preserve"> in South Australia only four are registered to provide FCAS. Table 1 shows the power stations registered to provide raise and lower regulation FCAS in South Australia on the day and their maximum registered capacity. Table 1 shows each power station, if fully operational, was individually capable of providing the local requirement. </w:t>
          </w:r>
        </w:p>
        <w:p w:rsidR="00301436" w:rsidRPr="00E77BD4" w:rsidRDefault="00301436" w:rsidP="00301436">
          <w:pPr>
            <w:pStyle w:val="Caption"/>
          </w:pPr>
          <w:bookmarkStart w:id="12" w:name="_Ref490646073"/>
          <w:r w:rsidRPr="00E77BD4">
            <w:lastRenderedPageBreak/>
            <w:t>Table </w:t>
          </w:r>
          <w:fldSimple w:instr=" SEQ Table \* ARABIC ">
            <w:r w:rsidR="00AD4575">
              <w:rPr>
                <w:noProof/>
              </w:rPr>
              <w:t>1</w:t>
            </w:r>
          </w:fldSimple>
          <w:bookmarkEnd w:id="12"/>
          <w:r w:rsidRPr="00E77BD4">
            <w:t xml:space="preserve">: Registered maximum regulation FCAS capacity </w:t>
          </w:r>
          <w:r w:rsidR="00DF61CD">
            <w:t xml:space="preserve">in MW </w:t>
          </w:r>
          <w:r w:rsidRPr="00E77BD4">
            <w:t>by station</w:t>
          </w:r>
        </w:p>
        <w:tbl>
          <w:tblPr>
            <w:tblStyle w:val="AERsummarytable"/>
            <w:tblW w:w="5000" w:type="pct"/>
            <w:tblLook w:val="04A0" w:firstRow="1" w:lastRow="0" w:firstColumn="1" w:lastColumn="0" w:noHBand="0" w:noVBand="1"/>
          </w:tblPr>
          <w:tblGrid>
            <w:gridCol w:w="4133"/>
            <w:gridCol w:w="2279"/>
            <w:gridCol w:w="2281"/>
          </w:tblGrid>
          <w:tr w:rsidR="00301436" w:rsidRPr="00E77BD4" w:rsidTr="00635B0B">
            <w:trPr>
              <w:cnfStyle w:val="100000000000" w:firstRow="1" w:lastRow="0" w:firstColumn="0" w:lastColumn="0" w:oddVBand="0" w:evenVBand="0" w:oddHBand="0" w:evenHBand="0" w:firstRowFirstColumn="0" w:firstRowLastColumn="0" w:lastRowFirstColumn="0" w:lastRowLastColumn="0"/>
              <w:trHeight w:val="340"/>
              <w:tblHeader/>
            </w:trPr>
            <w:tc>
              <w:tcPr>
                <w:tcW w:w="2377" w:type="pct"/>
                <w:tcBorders>
                  <w:bottom w:val="nil"/>
                </w:tcBorders>
                <w:shd w:val="clear" w:color="auto" w:fill="076A92" w:themeFill="text1"/>
                <w:noWrap/>
                <w:vAlign w:val="center"/>
                <w:hideMark/>
              </w:tcPr>
              <w:p w:rsidR="00301436" w:rsidRPr="00E77BD4" w:rsidRDefault="00301436" w:rsidP="00635B0B">
                <w:pPr>
                  <w:pStyle w:val="TableHeading"/>
                  <w:rPr>
                    <w:color w:val="000000"/>
                    <w:sz w:val="22"/>
                    <w:lang w:eastAsia="en-AU"/>
                  </w:rPr>
                </w:pPr>
                <w:r w:rsidRPr="00E77BD4">
                  <w:rPr>
                    <w:lang w:eastAsia="en-AU"/>
                  </w:rPr>
                  <w:t>Power Station</w:t>
                </w:r>
              </w:p>
            </w:tc>
            <w:tc>
              <w:tcPr>
                <w:tcW w:w="2623" w:type="pct"/>
                <w:gridSpan w:val="2"/>
                <w:tcBorders>
                  <w:bottom w:val="nil"/>
                </w:tcBorders>
                <w:shd w:val="clear" w:color="auto" w:fill="076A92" w:themeFill="text1"/>
                <w:noWrap/>
                <w:vAlign w:val="center"/>
                <w:hideMark/>
              </w:tcPr>
              <w:p w:rsidR="00301436" w:rsidRPr="00E77BD4" w:rsidRDefault="00301436" w:rsidP="00635B0B">
                <w:pPr>
                  <w:pStyle w:val="TableHeading"/>
                  <w:rPr>
                    <w:color w:val="auto"/>
                    <w:sz w:val="22"/>
                    <w:lang w:eastAsia="en-AU"/>
                  </w:rPr>
                </w:pPr>
                <w:r w:rsidRPr="00E77BD4">
                  <w:rPr>
                    <w:lang w:eastAsia="en-AU"/>
                  </w:rPr>
                  <w:t>Registered Capacity</w:t>
                </w:r>
                <w:r w:rsidR="00DF61CD">
                  <w:rPr>
                    <w:lang w:eastAsia="en-AU"/>
                  </w:rPr>
                  <w:t xml:space="preserve"> (MW)</w:t>
                </w:r>
              </w:p>
            </w:tc>
          </w:tr>
          <w:tr w:rsidR="00301436" w:rsidRPr="00E77BD4" w:rsidTr="00635B0B">
            <w:trPr>
              <w:cnfStyle w:val="100000000000" w:firstRow="1" w:lastRow="0" w:firstColumn="0" w:lastColumn="0" w:oddVBand="0" w:evenVBand="0" w:oddHBand="0" w:evenHBand="0" w:firstRowFirstColumn="0" w:firstRowLastColumn="0" w:lastRowFirstColumn="0" w:lastRowLastColumn="0"/>
              <w:trHeight w:val="340"/>
              <w:tblHeader/>
            </w:trPr>
            <w:tc>
              <w:tcPr>
                <w:tcW w:w="2377" w:type="pct"/>
                <w:tcBorders>
                  <w:bottom w:val="nil"/>
                </w:tcBorders>
                <w:shd w:val="clear" w:color="auto" w:fill="076A92" w:themeFill="text1"/>
                <w:noWrap/>
                <w:vAlign w:val="center"/>
                <w:hideMark/>
              </w:tcPr>
              <w:p w:rsidR="00301436" w:rsidRPr="00E77BD4" w:rsidRDefault="00301436" w:rsidP="00635B0B">
                <w:pPr>
                  <w:pStyle w:val="TableHeading"/>
                  <w:rPr>
                    <w:rFonts w:eastAsia="Times New Roman" w:cs="Arial"/>
                    <w:color w:val="000000"/>
                    <w:sz w:val="22"/>
                    <w:lang w:eastAsia="en-AU"/>
                  </w:rPr>
                </w:pPr>
              </w:p>
            </w:tc>
            <w:tc>
              <w:tcPr>
                <w:tcW w:w="1311" w:type="pct"/>
                <w:tcBorders>
                  <w:bottom w:val="nil"/>
                </w:tcBorders>
                <w:shd w:val="clear" w:color="auto" w:fill="076A92" w:themeFill="text1"/>
                <w:noWrap/>
                <w:vAlign w:val="center"/>
                <w:hideMark/>
              </w:tcPr>
              <w:p w:rsidR="00301436" w:rsidRPr="00E77BD4" w:rsidRDefault="00301436" w:rsidP="00635B0B">
                <w:pPr>
                  <w:pStyle w:val="TableHeading"/>
                  <w:rPr>
                    <w:rFonts w:eastAsia="Times New Roman" w:cs="Arial"/>
                    <w:bCs/>
                    <w:sz w:val="22"/>
                    <w:lang w:eastAsia="en-AU"/>
                  </w:rPr>
                </w:pPr>
                <w:r w:rsidRPr="00E77BD4">
                  <w:rPr>
                    <w:rFonts w:eastAsia="Times New Roman" w:cs="Arial"/>
                    <w:lang w:eastAsia="en-AU"/>
                  </w:rPr>
                  <w:t>Lower regulation</w:t>
                </w:r>
              </w:p>
            </w:tc>
            <w:tc>
              <w:tcPr>
                <w:tcW w:w="1312" w:type="pct"/>
                <w:tcBorders>
                  <w:bottom w:val="nil"/>
                </w:tcBorders>
                <w:shd w:val="clear" w:color="auto" w:fill="076A92" w:themeFill="text1"/>
                <w:noWrap/>
                <w:vAlign w:val="center"/>
                <w:hideMark/>
              </w:tcPr>
              <w:p w:rsidR="00301436" w:rsidRPr="00E77BD4" w:rsidRDefault="00301436" w:rsidP="00635B0B">
                <w:pPr>
                  <w:pStyle w:val="TableHeading"/>
                  <w:rPr>
                    <w:rFonts w:eastAsia="Times New Roman" w:cs="Arial"/>
                    <w:bCs/>
                    <w:sz w:val="22"/>
                    <w:lang w:eastAsia="en-AU"/>
                  </w:rPr>
                </w:pPr>
                <w:r w:rsidRPr="00E77BD4">
                  <w:rPr>
                    <w:rFonts w:eastAsia="Times New Roman" w:cs="Arial"/>
                    <w:lang w:eastAsia="en-AU"/>
                  </w:rPr>
                  <w:t>Raise regulation</w:t>
                </w:r>
              </w:p>
            </w:tc>
          </w:tr>
          <w:tr w:rsidR="00301436" w:rsidRPr="00E77BD4" w:rsidTr="00635B0B">
            <w:trPr>
              <w:cnfStyle w:val="000000100000" w:firstRow="0" w:lastRow="0" w:firstColumn="0" w:lastColumn="0" w:oddVBand="0" w:evenVBand="0" w:oddHBand="1" w:evenHBand="0" w:firstRowFirstColumn="0" w:firstRowLastColumn="0" w:lastRowFirstColumn="0" w:lastRowLastColumn="0"/>
              <w:trHeight w:val="340"/>
            </w:trPr>
            <w:tc>
              <w:tcPr>
                <w:tcW w:w="2377" w:type="pct"/>
                <w:tcBorders>
                  <w:top w:val="nil"/>
                </w:tcBorders>
                <w:noWrap/>
                <w:vAlign w:val="center"/>
              </w:tcPr>
              <w:p w:rsidR="00301436" w:rsidRPr="00E77BD4" w:rsidRDefault="00301436" w:rsidP="00635B0B">
                <w:pPr>
                  <w:spacing w:after="0" w:line="240" w:lineRule="auto"/>
                  <w:jc w:val="left"/>
                  <w:rPr>
                    <w:rFonts w:eastAsia="Times New Roman" w:cs="Arial"/>
                    <w:color w:val="000000"/>
                    <w:lang w:eastAsia="en-AU"/>
                  </w:rPr>
                </w:pPr>
                <w:r w:rsidRPr="00E77BD4">
                  <w:rPr>
                    <w:rFonts w:eastAsia="Times New Roman" w:cs="Arial"/>
                    <w:color w:val="000000"/>
                    <w:lang w:eastAsia="en-AU"/>
                  </w:rPr>
                  <w:t>Osborne (Origin Energy)</w:t>
                </w:r>
              </w:p>
            </w:tc>
            <w:tc>
              <w:tcPr>
                <w:tcW w:w="1311" w:type="pct"/>
                <w:tcBorders>
                  <w:top w:val="nil"/>
                </w:tcBorders>
                <w:noWrap/>
                <w:vAlign w:val="center"/>
              </w:tcPr>
              <w:p w:rsidR="00301436" w:rsidRPr="00E77BD4" w:rsidRDefault="00301436" w:rsidP="00635B0B">
                <w:pPr>
                  <w:spacing w:after="0" w:line="240" w:lineRule="auto"/>
                  <w:jc w:val="center"/>
                  <w:rPr>
                    <w:rFonts w:eastAsia="Times New Roman" w:cs="Arial"/>
                    <w:color w:val="000000"/>
                    <w:lang w:eastAsia="en-AU"/>
                  </w:rPr>
                </w:pPr>
                <w:r w:rsidRPr="00E77BD4">
                  <w:rPr>
                    <w:rFonts w:eastAsia="Times New Roman" w:cs="Arial"/>
                    <w:color w:val="000000"/>
                    <w:lang w:eastAsia="en-AU"/>
                  </w:rPr>
                  <w:t>36</w:t>
                </w:r>
              </w:p>
            </w:tc>
            <w:tc>
              <w:tcPr>
                <w:tcW w:w="1312" w:type="pct"/>
                <w:tcBorders>
                  <w:top w:val="nil"/>
                </w:tcBorders>
                <w:noWrap/>
                <w:vAlign w:val="center"/>
              </w:tcPr>
              <w:p w:rsidR="00301436" w:rsidRPr="00E77BD4" w:rsidRDefault="00301436" w:rsidP="00635B0B">
                <w:pPr>
                  <w:spacing w:after="0" w:line="240" w:lineRule="auto"/>
                  <w:jc w:val="center"/>
                  <w:rPr>
                    <w:rFonts w:eastAsia="Times New Roman" w:cs="Arial"/>
                    <w:color w:val="000000"/>
                    <w:lang w:eastAsia="en-AU"/>
                  </w:rPr>
                </w:pPr>
                <w:r w:rsidRPr="00E77BD4">
                  <w:rPr>
                    <w:rFonts w:eastAsia="Times New Roman" w:cs="Arial"/>
                    <w:color w:val="000000"/>
                    <w:lang w:eastAsia="en-AU"/>
                  </w:rPr>
                  <w:t>36</w:t>
                </w:r>
              </w:p>
            </w:tc>
          </w:tr>
          <w:tr w:rsidR="00301436" w:rsidRPr="00E77BD4" w:rsidTr="00635B0B">
            <w:trPr>
              <w:cnfStyle w:val="000000010000" w:firstRow="0" w:lastRow="0" w:firstColumn="0" w:lastColumn="0" w:oddVBand="0" w:evenVBand="0" w:oddHBand="0" w:evenHBand="1" w:firstRowFirstColumn="0" w:firstRowLastColumn="0" w:lastRowFirstColumn="0" w:lastRowLastColumn="0"/>
              <w:trHeight w:val="340"/>
            </w:trPr>
            <w:tc>
              <w:tcPr>
                <w:tcW w:w="2377" w:type="pct"/>
                <w:tcBorders>
                  <w:top w:val="nil"/>
                </w:tcBorders>
                <w:noWrap/>
                <w:vAlign w:val="center"/>
                <w:hideMark/>
              </w:tcPr>
              <w:p w:rsidR="00301436" w:rsidRPr="00E77BD4" w:rsidRDefault="00301436" w:rsidP="00635B0B">
                <w:pPr>
                  <w:spacing w:after="0" w:line="240" w:lineRule="auto"/>
                  <w:jc w:val="left"/>
                  <w:rPr>
                    <w:rFonts w:eastAsia="Times New Roman" w:cs="Arial"/>
                    <w:color w:val="000000"/>
                    <w:lang w:eastAsia="en-AU"/>
                  </w:rPr>
                </w:pPr>
                <w:r w:rsidRPr="00E77BD4">
                  <w:rPr>
                    <w:rFonts w:eastAsia="Times New Roman" w:cs="Arial"/>
                    <w:color w:val="000000"/>
                    <w:lang w:eastAsia="en-AU"/>
                  </w:rPr>
                  <w:t>Quarantine (Origin Energy)</w:t>
                </w:r>
              </w:p>
            </w:tc>
            <w:tc>
              <w:tcPr>
                <w:tcW w:w="1311" w:type="pct"/>
                <w:tcBorders>
                  <w:top w:val="nil"/>
                </w:tcBorders>
                <w:noWrap/>
                <w:vAlign w:val="center"/>
                <w:hideMark/>
              </w:tcPr>
              <w:p w:rsidR="00301436" w:rsidRPr="00E77BD4" w:rsidRDefault="00301436" w:rsidP="00635B0B">
                <w:pPr>
                  <w:spacing w:after="0" w:line="240" w:lineRule="auto"/>
                  <w:jc w:val="center"/>
                  <w:rPr>
                    <w:rFonts w:eastAsia="Times New Roman" w:cs="Arial"/>
                    <w:color w:val="000000"/>
                    <w:lang w:eastAsia="en-AU"/>
                  </w:rPr>
                </w:pPr>
                <w:r w:rsidRPr="00E77BD4">
                  <w:rPr>
                    <w:rFonts w:eastAsia="Times New Roman" w:cs="Arial"/>
                    <w:color w:val="000000"/>
                    <w:lang w:eastAsia="en-AU"/>
                  </w:rPr>
                  <w:t>50</w:t>
                </w:r>
              </w:p>
            </w:tc>
            <w:tc>
              <w:tcPr>
                <w:tcW w:w="1312" w:type="pct"/>
                <w:tcBorders>
                  <w:top w:val="nil"/>
                </w:tcBorders>
                <w:noWrap/>
                <w:vAlign w:val="center"/>
                <w:hideMark/>
              </w:tcPr>
              <w:p w:rsidR="00301436" w:rsidRPr="00E77BD4" w:rsidRDefault="00301436" w:rsidP="00635B0B">
                <w:pPr>
                  <w:spacing w:after="0" w:line="240" w:lineRule="auto"/>
                  <w:jc w:val="center"/>
                  <w:rPr>
                    <w:rFonts w:eastAsia="Times New Roman" w:cs="Arial"/>
                    <w:color w:val="000000"/>
                    <w:lang w:eastAsia="en-AU"/>
                  </w:rPr>
                </w:pPr>
                <w:r w:rsidRPr="00E77BD4">
                  <w:rPr>
                    <w:rFonts w:eastAsia="Times New Roman" w:cs="Arial"/>
                    <w:color w:val="000000"/>
                    <w:lang w:eastAsia="en-AU"/>
                  </w:rPr>
                  <w:t>50</w:t>
                </w:r>
              </w:p>
            </w:tc>
          </w:tr>
          <w:tr w:rsidR="00301436" w:rsidRPr="00E77BD4" w:rsidTr="00635B0B">
            <w:trPr>
              <w:cnfStyle w:val="000000100000" w:firstRow="0" w:lastRow="0" w:firstColumn="0" w:lastColumn="0" w:oddVBand="0" w:evenVBand="0" w:oddHBand="1" w:evenHBand="0" w:firstRowFirstColumn="0" w:firstRowLastColumn="0" w:lastRowFirstColumn="0" w:lastRowLastColumn="0"/>
              <w:trHeight w:val="340"/>
            </w:trPr>
            <w:tc>
              <w:tcPr>
                <w:tcW w:w="2377" w:type="pct"/>
                <w:noWrap/>
                <w:vAlign w:val="center"/>
                <w:hideMark/>
              </w:tcPr>
              <w:p w:rsidR="00301436" w:rsidRPr="00E77BD4" w:rsidRDefault="00301436" w:rsidP="00635B0B">
                <w:pPr>
                  <w:spacing w:after="0" w:line="240" w:lineRule="auto"/>
                  <w:jc w:val="left"/>
                  <w:rPr>
                    <w:rFonts w:eastAsia="Times New Roman" w:cs="Arial"/>
                    <w:color w:val="000000"/>
                    <w:lang w:eastAsia="en-AU"/>
                  </w:rPr>
                </w:pPr>
                <w:r w:rsidRPr="00E77BD4">
                  <w:rPr>
                    <w:rFonts w:eastAsia="Times New Roman" w:cs="Arial"/>
                    <w:color w:val="000000"/>
                    <w:lang w:eastAsia="en-AU"/>
                  </w:rPr>
                  <w:t>Pelican Point (Engie)</w:t>
                </w:r>
              </w:p>
            </w:tc>
            <w:tc>
              <w:tcPr>
                <w:tcW w:w="1311" w:type="pct"/>
                <w:noWrap/>
                <w:vAlign w:val="center"/>
                <w:hideMark/>
              </w:tcPr>
              <w:p w:rsidR="00301436" w:rsidRPr="00E77BD4" w:rsidRDefault="00301436" w:rsidP="00635B0B">
                <w:pPr>
                  <w:spacing w:after="0" w:line="240" w:lineRule="auto"/>
                  <w:jc w:val="center"/>
                  <w:rPr>
                    <w:rFonts w:eastAsia="Times New Roman" w:cs="Arial"/>
                    <w:color w:val="000000"/>
                    <w:lang w:eastAsia="en-AU"/>
                  </w:rPr>
                </w:pPr>
                <w:r w:rsidRPr="00E77BD4">
                  <w:rPr>
                    <w:rFonts w:eastAsia="Times New Roman" w:cs="Arial"/>
                    <w:color w:val="000000"/>
                    <w:lang w:eastAsia="en-AU"/>
                  </w:rPr>
                  <w:t>100</w:t>
                </w:r>
              </w:p>
            </w:tc>
            <w:tc>
              <w:tcPr>
                <w:tcW w:w="1312" w:type="pct"/>
                <w:noWrap/>
                <w:vAlign w:val="center"/>
                <w:hideMark/>
              </w:tcPr>
              <w:p w:rsidR="00301436" w:rsidRPr="00E77BD4" w:rsidRDefault="00301436" w:rsidP="00635B0B">
                <w:pPr>
                  <w:spacing w:after="0" w:line="240" w:lineRule="auto"/>
                  <w:jc w:val="center"/>
                  <w:rPr>
                    <w:rFonts w:eastAsia="Times New Roman" w:cs="Arial"/>
                    <w:color w:val="000000"/>
                    <w:lang w:eastAsia="en-AU"/>
                  </w:rPr>
                </w:pPr>
                <w:r w:rsidRPr="00E77BD4">
                  <w:rPr>
                    <w:rFonts w:eastAsia="Times New Roman" w:cs="Arial"/>
                    <w:color w:val="000000"/>
                    <w:lang w:eastAsia="en-AU"/>
                  </w:rPr>
                  <w:t>100</w:t>
                </w:r>
              </w:p>
            </w:tc>
          </w:tr>
          <w:tr w:rsidR="00301436" w:rsidRPr="00E77BD4" w:rsidTr="00635B0B">
            <w:trPr>
              <w:cnfStyle w:val="000000010000" w:firstRow="0" w:lastRow="0" w:firstColumn="0" w:lastColumn="0" w:oddVBand="0" w:evenVBand="0" w:oddHBand="0" w:evenHBand="1" w:firstRowFirstColumn="0" w:firstRowLastColumn="0" w:lastRowFirstColumn="0" w:lastRowLastColumn="0"/>
              <w:trHeight w:val="340"/>
            </w:trPr>
            <w:tc>
              <w:tcPr>
                <w:tcW w:w="2377" w:type="pct"/>
                <w:noWrap/>
                <w:vAlign w:val="center"/>
                <w:hideMark/>
              </w:tcPr>
              <w:p w:rsidR="00301436" w:rsidRPr="00E77BD4" w:rsidRDefault="00301436" w:rsidP="00635B0B">
                <w:pPr>
                  <w:spacing w:after="0" w:line="240" w:lineRule="auto"/>
                  <w:jc w:val="left"/>
                  <w:rPr>
                    <w:rFonts w:eastAsia="Times New Roman" w:cs="Arial"/>
                    <w:color w:val="000000"/>
                    <w:lang w:eastAsia="en-AU"/>
                  </w:rPr>
                </w:pPr>
                <w:r w:rsidRPr="00E77BD4">
                  <w:rPr>
                    <w:rFonts w:eastAsia="Times New Roman" w:cs="Arial"/>
                    <w:color w:val="000000"/>
                    <w:lang w:eastAsia="en-AU"/>
                  </w:rPr>
                  <w:t>Torrens Island (AGL)</w:t>
                </w:r>
              </w:p>
            </w:tc>
            <w:tc>
              <w:tcPr>
                <w:tcW w:w="1311" w:type="pct"/>
                <w:noWrap/>
                <w:vAlign w:val="center"/>
                <w:hideMark/>
              </w:tcPr>
              <w:p w:rsidR="00301436" w:rsidRPr="00E77BD4" w:rsidRDefault="00301436" w:rsidP="00635B0B">
                <w:pPr>
                  <w:spacing w:after="0" w:line="240" w:lineRule="auto"/>
                  <w:jc w:val="center"/>
                  <w:rPr>
                    <w:rFonts w:eastAsia="Times New Roman" w:cs="Arial"/>
                    <w:color w:val="000000"/>
                    <w:lang w:eastAsia="en-AU"/>
                  </w:rPr>
                </w:pPr>
                <w:r w:rsidRPr="00E77BD4">
                  <w:rPr>
                    <w:rFonts w:eastAsia="Times New Roman" w:cs="Arial"/>
                    <w:color w:val="000000"/>
                    <w:lang w:eastAsia="en-AU"/>
                  </w:rPr>
                  <w:t>200</w:t>
                </w:r>
              </w:p>
            </w:tc>
            <w:tc>
              <w:tcPr>
                <w:tcW w:w="1312" w:type="pct"/>
                <w:noWrap/>
                <w:vAlign w:val="center"/>
                <w:hideMark/>
              </w:tcPr>
              <w:p w:rsidR="00301436" w:rsidRPr="00E77BD4" w:rsidRDefault="00301436" w:rsidP="00635B0B">
                <w:pPr>
                  <w:spacing w:after="0" w:line="240" w:lineRule="auto"/>
                  <w:jc w:val="center"/>
                  <w:rPr>
                    <w:rFonts w:eastAsia="Times New Roman" w:cs="Arial"/>
                    <w:color w:val="000000"/>
                    <w:lang w:eastAsia="en-AU"/>
                  </w:rPr>
                </w:pPr>
                <w:r w:rsidRPr="00E77BD4">
                  <w:rPr>
                    <w:rFonts w:eastAsia="Times New Roman" w:cs="Arial"/>
                    <w:color w:val="000000"/>
                    <w:lang w:eastAsia="en-AU"/>
                  </w:rPr>
                  <w:t>260</w:t>
                </w:r>
              </w:p>
            </w:tc>
          </w:tr>
          <w:tr w:rsidR="00301436" w:rsidRPr="00E66B6E" w:rsidTr="00635B0B">
            <w:trPr>
              <w:cnfStyle w:val="000000100000" w:firstRow="0" w:lastRow="0" w:firstColumn="0" w:lastColumn="0" w:oddVBand="0" w:evenVBand="0" w:oddHBand="1" w:evenHBand="0" w:firstRowFirstColumn="0" w:firstRowLastColumn="0" w:lastRowFirstColumn="0" w:lastRowLastColumn="0"/>
              <w:trHeight w:val="340"/>
            </w:trPr>
            <w:tc>
              <w:tcPr>
                <w:tcW w:w="2377" w:type="pct"/>
                <w:noWrap/>
                <w:vAlign w:val="center"/>
              </w:tcPr>
              <w:p w:rsidR="00301436" w:rsidRPr="00E77BD4" w:rsidRDefault="00301436" w:rsidP="00635B0B">
                <w:pPr>
                  <w:spacing w:after="0" w:line="240" w:lineRule="auto"/>
                  <w:jc w:val="left"/>
                  <w:rPr>
                    <w:rFonts w:eastAsia="Times New Roman" w:cs="Arial"/>
                    <w:b/>
                    <w:color w:val="000000"/>
                    <w:lang w:eastAsia="en-AU"/>
                  </w:rPr>
                </w:pPr>
                <w:r w:rsidRPr="00E77BD4">
                  <w:rPr>
                    <w:rFonts w:eastAsia="Times New Roman" w:cs="Arial"/>
                    <w:b/>
                    <w:color w:val="000000"/>
                    <w:lang w:eastAsia="en-AU"/>
                  </w:rPr>
                  <w:t>Total</w:t>
                </w:r>
              </w:p>
            </w:tc>
            <w:tc>
              <w:tcPr>
                <w:tcW w:w="1311" w:type="pct"/>
                <w:noWrap/>
                <w:vAlign w:val="center"/>
              </w:tcPr>
              <w:p w:rsidR="00301436" w:rsidRPr="00E77BD4" w:rsidRDefault="00301436" w:rsidP="00635B0B">
                <w:pPr>
                  <w:spacing w:after="0" w:line="240" w:lineRule="auto"/>
                  <w:jc w:val="center"/>
                  <w:rPr>
                    <w:rFonts w:eastAsia="Times New Roman" w:cs="Arial"/>
                    <w:b/>
                    <w:color w:val="000000"/>
                    <w:lang w:eastAsia="en-AU"/>
                  </w:rPr>
                </w:pPr>
                <w:r w:rsidRPr="00E77BD4">
                  <w:rPr>
                    <w:rFonts w:eastAsia="Times New Roman" w:cs="Arial"/>
                    <w:b/>
                    <w:color w:val="000000"/>
                    <w:lang w:eastAsia="en-AU"/>
                  </w:rPr>
                  <w:t>386</w:t>
                </w:r>
              </w:p>
            </w:tc>
            <w:tc>
              <w:tcPr>
                <w:tcW w:w="1312" w:type="pct"/>
                <w:noWrap/>
                <w:vAlign w:val="center"/>
              </w:tcPr>
              <w:p w:rsidR="00301436" w:rsidRPr="00E77BD4" w:rsidRDefault="00301436" w:rsidP="00635B0B">
                <w:pPr>
                  <w:spacing w:after="0" w:line="240" w:lineRule="auto"/>
                  <w:jc w:val="center"/>
                  <w:rPr>
                    <w:rFonts w:eastAsia="Times New Roman" w:cs="Arial"/>
                    <w:b/>
                    <w:color w:val="000000"/>
                    <w:lang w:eastAsia="en-AU"/>
                  </w:rPr>
                </w:pPr>
                <w:r w:rsidRPr="00E77BD4">
                  <w:rPr>
                    <w:rFonts w:eastAsia="Times New Roman" w:cs="Arial"/>
                    <w:b/>
                    <w:color w:val="000000"/>
                    <w:lang w:eastAsia="en-AU"/>
                  </w:rPr>
                  <w:t>446</w:t>
                </w:r>
              </w:p>
            </w:tc>
          </w:tr>
        </w:tbl>
        <w:p w:rsidR="00B76B5C" w:rsidRPr="00F21A78" w:rsidRDefault="00B76B5C" w:rsidP="00B76B5C">
          <w:pPr>
            <w:pStyle w:val="AERBody0"/>
          </w:pPr>
          <w:r>
            <w:t>At the time of high prices</w:t>
          </w:r>
          <w:r w:rsidRPr="00407DB8">
            <w:t xml:space="preserve"> </w:t>
          </w:r>
          <w:r>
            <w:t>four</w:t>
          </w:r>
          <w:r w:rsidRPr="00407DB8">
            <w:t xml:space="preserve"> units at Torrens Island power station</w:t>
          </w:r>
          <w:r>
            <w:t>, half of Pelican Point power station and Quarantine power station</w:t>
          </w:r>
          <w:r w:rsidRPr="00407DB8">
            <w:t xml:space="preserve"> were unavailable. So, although the registered capacity is as shown in</w:t>
          </w:r>
          <w:r w:rsidR="00E21FF9">
            <w:t xml:space="preserve"> </w:t>
          </w:r>
          <w:r w:rsidR="00E21FF9">
            <w:fldChar w:fldCharType="begin"/>
          </w:r>
          <w:r w:rsidR="00E21FF9">
            <w:instrText xml:space="preserve"> REF _Ref490646073 \h </w:instrText>
          </w:r>
          <w:r w:rsidR="00E21FF9">
            <w:fldChar w:fldCharType="separate"/>
          </w:r>
          <w:r w:rsidR="00AD4575" w:rsidRPr="00E77BD4">
            <w:t>Table </w:t>
          </w:r>
          <w:r w:rsidR="00AD4575">
            <w:rPr>
              <w:noProof/>
            </w:rPr>
            <w:t>1</w:t>
          </w:r>
          <w:r w:rsidR="00E21FF9">
            <w:fldChar w:fldCharType="end"/>
          </w:r>
          <w:r w:rsidRPr="00407DB8">
            <w:t>, only around 1</w:t>
          </w:r>
          <w:r w:rsidR="008E5C4D">
            <w:t>45</w:t>
          </w:r>
          <w:r w:rsidRPr="00407DB8">
            <w:t xml:space="preserve"> MW of lower regulation and around </w:t>
          </w:r>
          <w:r w:rsidR="008E5C4D">
            <w:t>150</w:t>
          </w:r>
          <w:r w:rsidR="00FB3A36">
            <w:t xml:space="preserve"> MW of raise regulation </w:t>
          </w:r>
          <w:proofErr w:type="gramStart"/>
          <w:r w:rsidR="00FB3A36">
            <w:t>was</w:t>
          </w:r>
          <w:proofErr w:type="gramEnd"/>
          <w:r w:rsidR="00FB3A36">
            <w:t xml:space="preserve"> offered by participants.</w:t>
          </w:r>
        </w:p>
        <w:p w:rsidR="00301436" w:rsidRDefault="00356E5A" w:rsidP="00127721">
          <w:pPr>
            <w:pStyle w:val="Heading3"/>
          </w:pPr>
          <w:bookmarkStart w:id="13" w:name="_Toc490645514"/>
          <w:r>
            <w:t>Effective</w:t>
          </w:r>
          <w:r w:rsidR="00301436">
            <w:t xml:space="preserve"> offer</w:t>
          </w:r>
          <w:r w:rsidR="002136E8">
            <w:t>s, rebidding and prices</w:t>
          </w:r>
          <w:bookmarkEnd w:id="13"/>
        </w:p>
        <w:p w:rsidR="00356E5A" w:rsidRDefault="00356E5A" w:rsidP="00356E5A">
          <w:pPr>
            <w:pStyle w:val="AERBody0"/>
          </w:pPr>
          <w:r w:rsidRPr="008C7EF7">
            <w:fldChar w:fldCharType="begin"/>
          </w:r>
          <w:r w:rsidRPr="008C7EF7">
            <w:instrText xml:space="preserve"> REF _Ref484524226 \h  \* MERGEFORMAT </w:instrText>
          </w:r>
          <w:r w:rsidRPr="008C7EF7">
            <w:fldChar w:fldCharType="separate"/>
          </w:r>
          <w:r w:rsidR="00AD4575" w:rsidRPr="00072B33">
            <w:t>Figure </w:t>
          </w:r>
          <w:r w:rsidR="00AD4575">
            <w:t>1</w:t>
          </w:r>
          <w:r w:rsidRPr="008C7EF7">
            <w:fldChar w:fldCharType="end"/>
          </w:r>
          <w:r w:rsidRPr="008C7EF7">
            <w:t xml:space="preserve"> and </w:t>
          </w:r>
          <w:r w:rsidRPr="008C7EF7">
            <w:fldChar w:fldCharType="begin"/>
          </w:r>
          <w:r w:rsidRPr="008C7EF7">
            <w:instrText xml:space="preserve"> REF _Ref484524244 \h  \* MERGEFORMAT </w:instrText>
          </w:r>
          <w:r w:rsidRPr="008C7EF7">
            <w:fldChar w:fldCharType="separate"/>
          </w:r>
          <w:r w:rsidR="00AD4575" w:rsidRPr="00072B33">
            <w:t>Figure </w:t>
          </w:r>
          <w:r w:rsidR="00AD4575">
            <w:t>2</w:t>
          </w:r>
          <w:r w:rsidRPr="008C7EF7">
            <w:fldChar w:fldCharType="end"/>
          </w:r>
          <w:r w:rsidRPr="008C7EF7">
            <w:t xml:space="preserve"> show actual price</w:t>
          </w:r>
          <w:r w:rsidR="00DF61CD">
            <w:t>s</w:t>
          </w:r>
          <w:r w:rsidRPr="008C7EF7">
            <w:t xml:space="preserve"> (purple line</w:t>
          </w:r>
          <w:r w:rsidR="00DF61CD">
            <w:t>s</w:t>
          </w:r>
          <w:r w:rsidRPr="008C7EF7">
            <w:t>)</w:t>
          </w:r>
          <w:r w:rsidRPr="008C7EF7">
            <w:rPr>
              <w:rStyle w:val="FootnoteReference"/>
            </w:rPr>
            <w:footnoteReference w:id="1"/>
          </w:r>
          <w:r w:rsidRPr="008C7EF7">
            <w:t xml:space="preserve"> and effective available capacity over the high price period. </w:t>
          </w:r>
          <w:r w:rsidR="00387856">
            <w:t xml:space="preserve">Box 2 explains the concept of “effective” availability. </w:t>
          </w:r>
          <w:r w:rsidRPr="008C7EF7">
            <w:t>The (constant) 35 MW requirement is shown as a red line. The blue shaded areas indicate effective available capacity below $5000/MW</w:t>
          </w:r>
          <w:r>
            <w:t>, while</w:t>
          </w:r>
          <w:r w:rsidRPr="008C7EF7">
            <w:t xml:space="preserve"> effective available capacity above $5000/MW is shaded light orange.</w:t>
          </w:r>
        </w:p>
        <w:p w:rsidR="00356E5A" w:rsidRPr="00072B33" w:rsidRDefault="00356E5A" w:rsidP="00356E5A">
          <w:pPr>
            <w:pStyle w:val="Caption"/>
            <w:jc w:val="both"/>
          </w:pPr>
          <w:bookmarkStart w:id="14" w:name="_Ref482367060"/>
          <w:bookmarkStart w:id="15" w:name="_Ref484524226"/>
          <w:r w:rsidRPr="00072B33">
            <w:t>Figure </w:t>
          </w:r>
          <w:fldSimple w:instr=" SEQ Figure \* ARABIC ">
            <w:r w:rsidR="00AD4575">
              <w:rPr>
                <w:noProof/>
              </w:rPr>
              <w:t>1</w:t>
            </w:r>
          </w:fldSimple>
          <w:bookmarkEnd w:id="14"/>
          <w:bookmarkEnd w:id="15"/>
          <w:r w:rsidRPr="00072B33">
            <w:t xml:space="preserve"> Lower regulation effective offers, requirement and price</w:t>
          </w:r>
        </w:p>
        <w:p w:rsidR="00356E5A" w:rsidRDefault="000B6052" w:rsidP="00674BDC">
          <w:pPr>
            <w:pStyle w:val="AERBody0"/>
          </w:pPr>
          <w:r w:rsidRPr="000B6052">
            <w:t xml:space="preserve"> </w:t>
          </w:r>
          <w:r w:rsidR="00E21FF9" w:rsidRPr="00E21FF9">
            <w:rPr>
              <w:noProof/>
              <w:lang w:eastAsia="en-AU"/>
            </w:rPr>
            <w:drawing>
              <wp:inline distT="0" distB="0" distL="0" distR="0" wp14:anchorId="4025D122" wp14:editId="05D4D8D3">
                <wp:extent cx="5382895" cy="3287032"/>
                <wp:effectExtent l="0" t="0" r="825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3287032"/>
                        </a:xfrm>
                        <a:prstGeom prst="rect">
                          <a:avLst/>
                        </a:prstGeom>
                        <a:noFill/>
                        <a:ln>
                          <a:noFill/>
                        </a:ln>
                      </pic:spPr>
                    </pic:pic>
                  </a:graphicData>
                </a:graphic>
              </wp:inline>
            </w:drawing>
          </w:r>
        </w:p>
        <w:p w:rsidR="00356E5A" w:rsidRPr="00E66B6E" w:rsidRDefault="00356E5A" w:rsidP="00356E5A">
          <w:pPr>
            <w:pStyle w:val="Caption"/>
            <w:jc w:val="both"/>
            <w:rPr>
              <w:highlight w:val="yellow"/>
            </w:rPr>
          </w:pPr>
          <w:bookmarkStart w:id="16" w:name="_Ref482367071"/>
          <w:bookmarkStart w:id="17" w:name="_Ref484524244"/>
          <w:r w:rsidRPr="00072B33">
            <w:lastRenderedPageBreak/>
            <w:t>Figure </w:t>
          </w:r>
          <w:fldSimple w:instr=" SEQ Figure \* ARABIC ">
            <w:r w:rsidR="00AD4575">
              <w:rPr>
                <w:noProof/>
              </w:rPr>
              <w:t>2</w:t>
            </w:r>
          </w:fldSimple>
          <w:bookmarkEnd w:id="16"/>
          <w:bookmarkEnd w:id="17"/>
          <w:r w:rsidRPr="00072B33">
            <w:t xml:space="preserve"> Raise regulation effective offers, requirement and price</w:t>
          </w:r>
        </w:p>
        <w:p w:rsidR="00356E5A" w:rsidRDefault="00E21FF9" w:rsidP="00674BDC">
          <w:pPr>
            <w:pStyle w:val="AERBody0"/>
          </w:pPr>
          <w:r w:rsidRPr="00E21FF9">
            <w:rPr>
              <w:noProof/>
              <w:lang w:eastAsia="en-AU"/>
            </w:rPr>
            <w:drawing>
              <wp:inline distT="0" distB="0" distL="0" distR="0" wp14:anchorId="518ED777" wp14:editId="6FECCEA3">
                <wp:extent cx="5382895" cy="3466228"/>
                <wp:effectExtent l="0" t="0" r="825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82895" cy="3466228"/>
                        </a:xfrm>
                        <a:prstGeom prst="rect">
                          <a:avLst/>
                        </a:prstGeom>
                        <a:noFill/>
                        <a:ln>
                          <a:noFill/>
                        </a:ln>
                      </pic:spPr>
                    </pic:pic>
                  </a:graphicData>
                </a:graphic>
              </wp:inline>
            </w:drawing>
          </w:r>
        </w:p>
        <w:p w:rsidR="00356E5A" w:rsidRDefault="00127721" w:rsidP="000701E9">
          <w:pPr>
            <w:pStyle w:val="Heading4"/>
            <w:keepNext/>
            <w:ind w:left="862" w:hanging="862"/>
          </w:pPr>
          <w:r>
            <w:t xml:space="preserve">High prices from 11.25 am to 11.35 am </w:t>
          </w:r>
        </w:p>
        <w:p w:rsidR="00D36EDF" w:rsidRDefault="00601ACC" w:rsidP="00D36EDF">
          <w:pPr>
            <w:pStyle w:val="AERBody0"/>
          </w:pPr>
          <w:r w:rsidRPr="00C916D4">
            <w:t>Figures 1 and 2 show that price</w:t>
          </w:r>
          <w:r w:rsidR="00986E13">
            <w:t>s</w:t>
          </w:r>
          <w:r w:rsidRPr="00C916D4">
            <w:t xml:space="preserve"> for lower and raise regulation services spiked </w:t>
          </w:r>
          <w:r w:rsidR="00A83199">
            <w:t>above</w:t>
          </w:r>
          <w:r w:rsidRPr="00C916D4">
            <w:t xml:space="preserve"> $1</w:t>
          </w:r>
          <w:r w:rsidR="00A83199">
            <w:t>3</w:t>
          </w:r>
          <w:r w:rsidRPr="00C916D4">
            <w:t xml:space="preserve"> 000/MW for </w:t>
          </w:r>
          <w:r w:rsidR="00A83199">
            <w:t>4</w:t>
          </w:r>
          <w:r w:rsidRPr="00C916D4">
            <w:t xml:space="preserve"> dispatch intervals from 11.25 am</w:t>
          </w:r>
          <w:r w:rsidR="00077C9D" w:rsidRPr="00C916D4">
            <w:t xml:space="preserve">, when the 35 MW requirement was first introduced. </w:t>
          </w:r>
          <w:r w:rsidR="007C2A29">
            <w:t>With</w:t>
          </w:r>
          <w:r w:rsidR="00B755D0">
            <w:t xml:space="preserve"> less than 35 MW of low price capacity (indicated by the blue shaded area) available, </w:t>
          </w:r>
          <w:r w:rsidR="00D36EDF">
            <w:t xml:space="preserve">some </w:t>
          </w:r>
          <w:r w:rsidR="00B755D0">
            <w:t xml:space="preserve">high price capacity </w:t>
          </w:r>
          <w:r w:rsidR="00D36EDF">
            <w:t xml:space="preserve">(orange shaded area) </w:t>
          </w:r>
          <w:r w:rsidR="00B755D0">
            <w:t xml:space="preserve">was needed to meet the requirement, </w:t>
          </w:r>
          <w:r w:rsidR="00D36EDF">
            <w:t xml:space="preserve">thus </w:t>
          </w:r>
          <w:r w:rsidR="00B755D0">
            <w:t xml:space="preserve">resulting in prices for both services at the price cap. </w:t>
          </w:r>
        </w:p>
        <w:p w:rsidR="00446037" w:rsidRPr="00B04EAF" w:rsidRDefault="009F3D8E" w:rsidP="00127721">
          <w:pPr>
            <w:pStyle w:val="Heading4"/>
          </w:pPr>
          <w:r w:rsidRPr="00B04EAF">
            <w:t>Rebidding</w:t>
          </w:r>
          <w:r w:rsidR="00446037" w:rsidRPr="00B04EAF">
            <w:t xml:space="preserve"> </w:t>
          </w:r>
          <w:r w:rsidR="00127721">
            <w:t>and sustained high prices</w:t>
          </w:r>
        </w:p>
        <w:p w:rsidR="007F68F1" w:rsidRDefault="007C2A29" w:rsidP="0090580C">
          <w:pPr>
            <w:pStyle w:val="AERBody0"/>
          </w:pPr>
          <w:r>
            <w:t xml:space="preserve">As shown in Figure 1 and Figure 2, </w:t>
          </w:r>
          <w:r w:rsidR="00387542" w:rsidRPr="00232643">
            <w:t>the price for both services fell from 11.</w:t>
          </w:r>
          <w:r w:rsidR="00A83199">
            <w:t>4</w:t>
          </w:r>
          <w:r w:rsidR="00387542" w:rsidRPr="00232643">
            <w:t>5 am.</w:t>
          </w:r>
          <w:r w:rsidR="005960A5">
            <w:t xml:space="preserve"> The reason for this was participant rebidding. </w:t>
          </w:r>
          <w:r w:rsidR="007F68F1">
            <w:t>Over two rebids</w:t>
          </w:r>
          <w:r w:rsidR="00232643">
            <w:t xml:space="preserve"> </w:t>
          </w:r>
          <w:r w:rsidR="007F68F1">
            <w:t xml:space="preserve">Origin </w:t>
          </w:r>
          <w:r w:rsidR="00274E6E">
            <w:t xml:space="preserve">made </w:t>
          </w:r>
          <w:r w:rsidR="00FA5F02">
            <w:t>1</w:t>
          </w:r>
          <w:r w:rsidR="00A83199">
            <w:t>0</w:t>
          </w:r>
          <w:r w:rsidR="00FA5F02">
            <w:t> MW o</w:t>
          </w:r>
          <w:r w:rsidR="007F68F1">
            <w:t>f raise and lower regulation services priced at $0/MW</w:t>
          </w:r>
          <w:r w:rsidR="00FA5F02">
            <w:t xml:space="preserve"> </w:t>
          </w:r>
          <w:r w:rsidR="00274E6E">
            <w:t xml:space="preserve">available </w:t>
          </w:r>
          <w:r w:rsidR="00FA5F02">
            <w:t>at its Osborne plant.</w:t>
          </w:r>
          <w:r w:rsidR="007F68F1">
            <w:t xml:space="preserve"> </w:t>
          </w:r>
          <w:r w:rsidR="00F150D1">
            <w:t xml:space="preserve">This capacity became </w:t>
          </w:r>
          <w:r w:rsidR="00274E6E">
            <w:t xml:space="preserve">accessible </w:t>
          </w:r>
          <w:r w:rsidR="00F150D1">
            <w:t>to the market</w:t>
          </w:r>
          <w:r w:rsidR="00A83199">
            <w:t xml:space="preserve"> </w:t>
          </w:r>
          <w:r w:rsidR="00F150D1">
            <w:t>fr</w:t>
          </w:r>
          <w:r w:rsidR="00A83199">
            <w:t>om 11.45 am, when the plant</w:t>
          </w:r>
          <w:r w:rsidR="00035AB6">
            <w:t>’</w:t>
          </w:r>
          <w:r w:rsidR="00A83199">
            <w:t xml:space="preserve">s energy output was at a level where they could provide regulation services. </w:t>
          </w:r>
          <w:r w:rsidR="00FA5F02">
            <w:t xml:space="preserve">This </w:t>
          </w:r>
          <w:r w:rsidR="00937BC2">
            <w:t xml:space="preserve">is reflected by the increase in the </w:t>
          </w:r>
          <w:r w:rsidR="005960A5">
            <w:t xml:space="preserve">blue </w:t>
          </w:r>
          <w:r w:rsidR="00937BC2">
            <w:t>shaded region</w:t>
          </w:r>
          <w:r w:rsidR="005960A5">
            <w:t>s</w:t>
          </w:r>
          <w:r w:rsidR="00180C79">
            <w:t xml:space="preserve"> up to (in lower) and above (in raise) the 35 MW requirement</w:t>
          </w:r>
          <w:r w:rsidR="00937BC2">
            <w:t xml:space="preserve"> in Figure 1</w:t>
          </w:r>
          <w:r w:rsidR="005960A5">
            <w:t xml:space="preserve"> and Figure 2</w:t>
          </w:r>
          <w:r w:rsidR="00937BC2">
            <w:t xml:space="preserve">. </w:t>
          </w:r>
          <w:r w:rsidR="007F68F1">
            <w:t>Th</w:t>
          </w:r>
          <w:r w:rsidR="009F3D8E">
            <w:t>is</w:t>
          </w:r>
          <w:r w:rsidR="007F68F1">
            <w:t xml:space="preserve"> increase in low priced regulation services led</w:t>
          </w:r>
          <w:r w:rsidR="009F3D8E">
            <w:t xml:space="preserve"> </w:t>
          </w:r>
          <w:r w:rsidR="007F68F1">
            <w:t xml:space="preserve">to the </w:t>
          </w:r>
          <w:r w:rsidR="009F3D8E">
            <w:t>price dropping to $300/MW in raise services and around $420/MW in lower services for two dispatch intervals</w:t>
          </w:r>
          <w:r w:rsidR="005960A5">
            <w:t>.</w:t>
          </w:r>
          <w:r w:rsidR="009F3D8E">
            <w:t xml:space="preserve"> </w:t>
          </w:r>
        </w:p>
        <w:p w:rsidR="00523074" w:rsidRDefault="005960A5" w:rsidP="0090580C">
          <w:pPr>
            <w:pStyle w:val="AERBody0"/>
          </w:pPr>
          <w:r>
            <w:t xml:space="preserve">Figure 1 and Figure 2 </w:t>
          </w:r>
          <w:proofErr w:type="gramStart"/>
          <w:r>
            <w:t>show</w:t>
          </w:r>
          <w:proofErr w:type="gramEnd"/>
          <w:r>
            <w:t xml:space="preserve"> that prices for both services rose sharply again at </w:t>
          </w:r>
          <w:r w:rsidR="00667F58">
            <w:t xml:space="preserve">11.55 am, again caused by participant rebidding. </w:t>
          </w:r>
          <w:r w:rsidR="0040537A">
            <w:t xml:space="preserve">At 11.47 am, effective from 11.55 am, AGL </w:t>
          </w:r>
          <w:r w:rsidR="003071AA">
            <w:t xml:space="preserve">rebid 3 MW of raise and lower regulation services at Torrens Island power station from $300/MW to $13 000/MW and above. </w:t>
          </w:r>
          <w:r w:rsidR="00C97AA8">
            <w:t xml:space="preserve">The reason related to the unplanned network outage. </w:t>
          </w:r>
          <w:r w:rsidR="001B6489">
            <w:t xml:space="preserve">The effect of this rebid can be seen in </w:t>
          </w:r>
          <w:r w:rsidR="00D367C6">
            <w:fldChar w:fldCharType="begin"/>
          </w:r>
          <w:r w:rsidR="00D367C6">
            <w:instrText xml:space="preserve"> REF _Ref482367060 \h </w:instrText>
          </w:r>
          <w:r w:rsidR="00D367C6">
            <w:fldChar w:fldCharType="separate"/>
          </w:r>
          <w:r w:rsidR="00AD4575" w:rsidRPr="00072B33">
            <w:t>Figure </w:t>
          </w:r>
          <w:r w:rsidR="00AD4575">
            <w:rPr>
              <w:noProof/>
            </w:rPr>
            <w:t>1</w:t>
          </w:r>
          <w:r w:rsidR="00D367C6">
            <w:fldChar w:fldCharType="end"/>
          </w:r>
          <w:r w:rsidR="00D367C6">
            <w:t xml:space="preserve"> </w:t>
          </w:r>
          <w:r w:rsidR="001B6489">
            <w:t xml:space="preserve">and </w:t>
          </w:r>
          <w:r w:rsidR="00D367C6">
            <w:fldChar w:fldCharType="begin"/>
          </w:r>
          <w:r w:rsidR="00D367C6">
            <w:instrText xml:space="preserve"> REF _Ref482367071 \h </w:instrText>
          </w:r>
          <w:r w:rsidR="00D367C6">
            <w:fldChar w:fldCharType="separate"/>
          </w:r>
          <w:r w:rsidR="00AD4575" w:rsidRPr="00072B33">
            <w:t>Figure </w:t>
          </w:r>
          <w:r w:rsidR="00AD4575">
            <w:rPr>
              <w:noProof/>
            </w:rPr>
            <w:t>2</w:t>
          </w:r>
          <w:r w:rsidR="00D367C6">
            <w:fldChar w:fldCharType="end"/>
          </w:r>
          <w:r w:rsidR="001B6489">
            <w:t xml:space="preserve">. </w:t>
          </w:r>
          <w:r w:rsidR="001E25EC">
            <w:t>The figures</w:t>
          </w:r>
          <w:r w:rsidR="00803118">
            <w:t xml:space="preserve"> show that as a result of the rebid, only 3</w:t>
          </w:r>
          <w:r w:rsidR="00053D05">
            <w:t>2</w:t>
          </w:r>
          <w:r w:rsidR="00803118">
            <w:t xml:space="preserve"> MW of low-priced effective lower regulation services </w:t>
          </w:r>
          <w:r w:rsidR="00667F58">
            <w:t>and 34 MW of low-priced effective raise regulation services remained</w:t>
          </w:r>
          <w:r w:rsidR="00803118">
            <w:t xml:space="preserve">. </w:t>
          </w:r>
        </w:p>
        <w:p w:rsidR="001E25EC" w:rsidRDefault="001E25EC" w:rsidP="0090580C">
          <w:pPr>
            <w:pStyle w:val="AERBody0"/>
          </w:pPr>
          <w:r>
            <w:lastRenderedPageBreak/>
            <w:t xml:space="preserve">The price for raise regulation services increased to just under $11 000/MW at 11.55 am and (with the exception of the 1.10 pm dispatch interval, when the price reached $14 000/MW) remained around that price until 8.35 pm, when the CPT was breached and administered prices were invoked. </w:t>
          </w:r>
        </w:p>
        <w:p w:rsidR="001B6489" w:rsidRDefault="00CC7110" w:rsidP="0090580C">
          <w:pPr>
            <w:pStyle w:val="AERBody0"/>
          </w:pPr>
          <w:r>
            <w:t>The price for lower regulation services increased to over $13 000/MW at 11.55 am and (with the exception of the 1.10 pm, 6.10 pm and 6.15 pm dispatch intervals</w:t>
          </w:r>
          <w:r w:rsidR="00A971A7">
            <w:t>,</w:t>
          </w:r>
          <w:r>
            <w:t xml:space="preserve"> when the price reached $14 000/MW) remained around that price until 6.30 pm</w:t>
          </w:r>
          <w:r w:rsidR="00667F58">
            <w:t xml:space="preserve">. </w:t>
          </w:r>
          <w:r w:rsidR="001E25EC" w:rsidRPr="00F32557">
            <w:t>At 3.34 pm</w:t>
          </w:r>
          <w:r w:rsidR="001E25EC">
            <w:t xml:space="preserve">, </w:t>
          </w:r>
          <w:r w:rsidR="00387856">
            <w:t xml:space="preserve">for </w:t>
          </w:r>
          <w:r w:rsidR="001E25EC">
            <w:t>the 7 pm trading interval</w:t>
          </w:r>
          <w:r w:rsidR="00387856">
            <w:t xml:space="preserve"> onwards</w:t>
          </w:r>
          <w:r w:rsidR="001E25EC">
            <w:t>,</w:t>
          </w:r>
          <w:r w:rsidR="001E25EC" w:rsidRPr="00F32557">
            <w:t xml:space="preserve"> AGL rebid 20 MW of lower regulation services at Torrens from $14 000/MW to $300/MW. </w:t>
          </w:r>
          <w:r w:rsidR="00C97AA8">
            <w:t xml:space="preserve">The reason related to the unplanned network outage. </w:t>
          </w:r>
          <w:r w:rsidR="001E25EC" w:rsidRPr="00F32557">
            <w:t xml:space="preserve">As a result, the dispatch price for lower </w:t>
          </w:r>
          <w:r w:rsidR="001E25EC">
            <w:t xml:space="preserve">regulation </w:t>
          </w:r>
          <w:r w:rsidR="001E25EC" w:rsidRPr="00F32557">
            <w:t>services fell to around $300/MW</w:t>
          </w:r>
          <w:r w:rsidR="001E25EC">
            <w:t xml:space="preserve"> from 6.35 pm onwards.</w:t>
          </w:r>
        </w:p>
        <w:p w:rsidR="006551E0" w:rsidRPr="002B02D6" w:rsidRDefault="005F6B0F" w:rsidP="0090580C">
          <w:pPr>
            <w:pStyle w:val="Heading4"/>
            <w:rPr>
              <w:rStyle w:val="Strong"/>
              <w:b/>
              <w:bCs/>
            </w:rPr>
          </w:pPr>
          <w:bookmarkStart w:id="18" w:name="_Ref484692745"/>
          <w:r w:rsidRPr="002B02D6">
            <w:rPr>
              <w:rStyle w:val="Strong"/>
              <w:b/>
              <w:bCs/>
            </w:rPr>
            <w:t>Administered pricing</w:t>
          </w:r>
          <w:bookmarkEnd w:id="18"/>
        </w:p>
        <w:p w:rsidR="00E42F3F" w:rsidRPr="00E66B6E" w:rsidRDefault="00E42F3F" w:rsidP="00E42F3F">
          <w:pPr>
            <w:pStyle w:val="AERbody"/>
            <w:rPr>
              <w:highlight w:val="yellow"/>
            </w:rPr>
          </w:pPr>
          <w:r w:rsidRPr="002B02D6">
            <w:t xml:space="preserve">The administered price cap of $300/MW took effect from </w:t>
          </w:r>
          <w:r w:rsidR="002B02D6" w:rsidRPr="002B02D6">
            <w:t>8</w:t>
          </w:r>
          <w:r w:rsidRPr="002B02D6">
            <w:t>.</w:t>
          </w:r>
          <w:r w:rsidR="002B02D6" w:rsidRPr="002B02D6">
            <w:t>40</w:t>
          </w:r>
          <w:r w:rsidRPr="002B02D6">
            <w:t xml:space="preserve"> pm as the cumulative prices of </w:t>
          </w:r>
          <w:r w:rsidR="002B02D6" w:rsidRPr="002B02D6">
            <w:t>raise regulation services</w:t>
          </w:r>
          <w:r w:rsidRPr="002B02D6">
            <w:t xml:space="preserve"> exceeded six times the CPT </w:t>
          </w:r>
          <w:r w:rsidR="00C55F3A" w:rsidRPr="002B02D6">
            <w:t>($210 </w:t>
          </w:r>
          <w:r w:rsidR="00E21FF9">
            <w:t>1</w:t>
          </w:r>
          <w:r w:rsidR="00C55F3A" w:rsidRPr="002B02D6">
            <w:t xml:space="preserve">00) </w:t>
          </w:r>
          <w:r w:rsidRPr="002B02D6">
            <w:t xml:space="preserve">at </w:t>
          </w:r>
          <w:r w:rsidR="002B02D6" w:rsidRPr="002B02D6">
            <w:t>8</w:t>
          </w:r>
          <w:r w:rsidRPr="002B02D6">
            <w:t xml:space="preserve">.35 pm. Administered pricing remained in place until </w:t>
          </w:r>
          <w:r w:rsidR="00966F5D">
            <w:t>2</w:t>
          </w:r>
          <w:r w:rsidR="00523074">
            <w:t>5</w:t>
          </w:r>
          <w:r w:rsidRPr="002B02D6">
            <w:t> </w:t>
          </w:r>
          <w:r w:rsidR="002B02D6" w:rsidRPr="002B02D6">
            <w:t>April</w:t>
          </w:r>
          <w:r w:rsidRPr="002B02D6">
            <w:t xml:space="preserve"> when the cumulative price fell below the threshold</w:t>
          </w:r>
          <w:r w:rsidR="00966F5D">
            <w:t xml:space="preserve"> and AEMO cancelled the administered pricing period</w:t>
          </w:r>
          <w:r w:rsidRPr="002B02D6">
            <w:t xml:space="preserve">. </w:t>
          </w:r>
        </w:p>
        <w:p w:rsidR="006551E0" w:rsidRPr="002B02D6" w:rsidRDefault="006551E0" w:rsidP="006551E0">
          <w:pPr>
            <w:pStyle w:val="AERbody"/>
          </w:pPr>
          <w:r w:rsidRPr="002B02D6">
            <w:t xml:space="preserve">Under the National Electricity Rules, if the sum of the </w:t>
          </w:r>
          <w:r w:rsidR="00EA3A44" w:rsidRPr="002B02D6">
            <w:t xml:space="preserve">preceding </w:t>
          </w:r>
          <w:r w:rsidRPr="002B02D6">
            <w:t xml:space="preserve">2016 dispatch </w:t>
          </w:r>
          <w:r w:rsidR="00EA3A44" w:rsidRPr="002B02D6">
            <w:t xml:space="preserve">interval </w:t>
          </w:r>
          <w:r w:rsidRPr="002B02D6">
            <w:t>prices exceeds six times the CPT for any FCAS, then an administered price cap of $300/MW is applied to all services</w:t>
          </w:r>
          <w:r w:rsidR="0091281D" w:rsidRPr="002B02D6">
            <w:t>.</w:t>
          </w:r>
          <w:r w:rsidR="00EA3A44" w:rsidRPr="002B02D6">
            <w:rPr>
              <w:rStyle w:val="FootnoteReference"/>
            </w:rPr>
            <w:footnoteReference w:id="2"/>
          </w:r>
        </w:p>
        <w:p w:rsidR="00391818" w:rsidRDefault="006551E0" w:rsidP="006551E0">
          <w:pPr>
            <w:pStyle w:val="AERbody"/>
          </w:pPr>
          <w:r w:rsidRPr="002B02D6">
            <w:fldChar w:fldCharType="begin"/>
          </w:r>
          <w:r w:rsidRPr="002B02D6">
            <w:instrText xml:space="preserve"> REF _Ref465431112 \h </w:instrText>
          </w:r>
          <w:r w:rsidR="00E66B6E" w:rsidRPr="002B02D6">
            <w:instrText xml:space="preserve"> \* MERGEFORMAT </w:instrText>
          </w:r>
          <w:r w:rsidRPr="002B02D6">
            <w:fldChar w:fldCharType="separate"/>
          </w:r>
          <w:r w:rsidR="00AD4575" w:rsidRPr="002B02D6">
            <w:t>Figure </w:t>
          </w:r>
          <w:r w:rsidR="00AD4575">
            <w:t>3</w:t>
          </w:r>
          <w:r w:rsidRPr="002B02D6">
            <w:fldChar w:fldCharType="end"/>
          </w:r>
          <w:r w:rsidRPr="002B02D6">
            <w:t xml:space="preserve"> shows the cumulative prices of both </w:t>
          </w:r>
          <w:r w:rsidRPr="00B04EAF">
            <w:t>regulation services (dashed red and blue lines for lower and raise</w:t>
          </w:r>
          <w:r w:rsidR="0091281D" w:rsidRPr="00B04EAF">
            <w:t xml:space="preserve"> services</w:t>
          </w:r>
          <w:r w:rsidRPr="00B04EAF">
            <w:t xml:space="preserve"> respectively), </w:t>
          </w:r>
          <w:r w:rsidR="00B04EAF" w:rsidRPr="00B04EAF">
            <w:t>the dispatch price</w:t>
          </w:r>
          <w:r w:rsidRPr="00B04EAF">
            <w:t xml:space="preserve"> for </w:t>
          </w:r>
          <w:r w:rsidR="00B04EAF" w:rsidRPr="00B04EAF">
            <w:t>raise regulation</w:t>
          </w:r>
          <w:r w:rsidRPr="00B04EAF">
            <w:t xml:space="preserve"> (</w:t>
          </w:r>
          <w:r w:rsidR="000D1F5D" w:rsidRPr="00B04EAF">
            <w:t xml:space="preserve">solid </w:t>
          </w:r>
          <w:r w:rsidRPr="00B04EAF">
            <w:t>blue line</w:t>
          </w:r>
          <w:r w:rsidR="000D1F5D" w:rsidRPr="00B04EAF">
            <w:rPr>
              <w:rStyle w:val="FootnoteReference"/>
            </w:rPr>
            <w:footnoteReference w:id="3"/>
          </w:r>
          <w:r w:rsidR="000D1F5D" w:rsidRPr="00B04EAF">
            <w:t>)</w:t>
          </w:r>
          <w:r w:rsidRPr="00B04EAF">
            <w:t xml:space="preserve"> </w:t>
          </w:r>
          <w:r w:rsidR="000D1F5D" w:rsidRPr="00B04EAF">
            <w:t xml:space="preserve">and </w:t>
          </w:r>
          <w:r w:rsidRPr="00B04EAF">
            <w:t>six times the CPT value (solid green line at $1 260 </w:t>
          </w:r>
          <w:r w:rsidR="00E21FF9">
            <w:t>6</w:t>
          </w:r>
          <w:r w:rsidRPr="00B04EAF">
            <w:t>00, or six times $210 </w:t>
          </w:r>
          <w:r w:rsidR="00E21FF9">
            <w:t>1</w:t>
          </w:r>
          <w:r w:rsidRPr="00B04EAF">
            <w:t>00).</w:t>
          </w:r>
          <w:r w:rsidRPr="002B02D6">
            <w:t xml:space="preserve"> </w:t>
          </w:r>
        </w:p>
        <w:p w:rsidR="006551E0" w:rsidRPr="002B02D6" w:rsidRDefault="00C25E24" w:rsidP="006551E0">
          <w:pPr>
            <w:pStyle w:val="Caption"/>
          </w:pPr>
          <w:bookmarkStart w:id="19" w:name="_Ref465431112"/>
          <w:r w:rsidRPr="002B02D6">
            <w:lastRenderedPageBreak/>
            <w:t>Figure </w:t>
          </w:r>
          <w:fldSimple w:instr=" SEQ Figure \* ARABIC ">
            <w:r w:rsidR="00AD4575">
              <w:rPr>
                <w:noProof/>
              </w:rPr>
              <w:t>3</w:t>
            </w:r>
          </w:fldSimple>
          <w:bookmarkEnd w:id="19"/>
          <w:r w:rsidR="006551E0" w:rsidRPr="002B02D6">
            <w:t>: South Australian local regulation services price, cumulative price and CPT</w:t>
          </w:r>
        </w:p>
        <w:p w:rsidR="006551E0" w:rsidRPr="00E66B6E" w:rsidRDefault="00FD301A" w:rsidP="006551E0">
          <w:pPr>
            <w:pStyle w:val="Caption"/>
            <w:rPr>
              <w:highlight w:val="yellow"/>
            </w:rPr>
          </w:pPr>
          <w:r w:rsidRPr="00FD301A">
            <w:rPr>
              <w:noProof/>
              <w:lang w:eastAsia="en-AU"/>
            </w:rPr>
            <w:drawing>
              <wp:inline distT="0" distB="0" distL="0" distR="0" wp14:anchorId="6AC03E52" wp14:editId="6C23BA69">
                <wp:extent cx="5382895" cy="385727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895" cy="3857273"/>
                        </a:xfrm>
                        <a:prstGeom prst="rect">
                          <a:avLst/>
                        </a:prstGeom>
                        <a:noFill/>
                        <a:ln>
                          <a:noFill/>
                        </a:ln>
                      </pic:spPr>
                    </pic:pic>
                  </a:graphicData>
                </a:graphic>
              </wp:inline>
            </w:drawing>
          </w:r>
        </w:p>
        <w:p w:rsidR="000A3A42" w:rsidRPr="00E66B6E" w:rsidRDefault="006551E0" w:rsidP="006551E0">
          <w:pPr>
            <w:pStyle w:val="AERbody"/>
            <w:rPr>
              <w:highlight w:val="yellow"/>
            </w:rPr>
          </w:pPr>
          <w:r w:rsidRPr="002B02D6">
            <w:t>During administered price period</w:t>
          </w:r>
          <w:r w:rsidR="00232643">
            <w:t>s</w:t>
          </w:r>
          <w:r w:rsidRPr="002B02D6">
            <w:t xml:space="preserve"> the cumulative price is calculated using uncapped prices based on generator offers. In other words</w:t>
          </w:r>
          <w:r w:rsidR="00A0385F" w:rsidRPr="002B02D6">
            <w:t>,</w:t>
          </w:r>
          <w:r w:rsidRPr="002B02D6">
            <w:t xml:space="preserve"> the cumulative price is calculated according to what the price would have been, had the </w:t>
          </w:r>
          <w:r w:rsidR="00FC3514" w:rsidRPr="002B02D6">
            <w:t xml:space="preserve">administered price cap not been </w:t>
          </w:r>
          <w:r w:rsidRPr="002B02D6">
            <w:t xml:space="preserve">applied. </w:t>
          </w:r>
          <w:r w:rsidR="002B02D6" w:rsidRPr="005332E0">
            <w:t>The dashed blue</w:t>
          </w:r>
          <w:r w:rsidRPr="005332E0">
            <w:t xml:space="preserve"> </w:t>
          </w:r>
          <w:r w:rsidR="002B02D6" w:rsidRPr="005332E0">
            <w:t>line</w:t>
          </w:r>
          <w:r w:rsidRPr="005332E0">
            <w:t xml:space="preserve"> continue</w:t>
          </w:r>
          <w:r w:rsidR="002B02D6" w:rsidRPr="005332E0">
            <w:t>d</w:t>
          </w:r>
          <w:r w:rsidRPr="005332E0">
            <w:t xml:space="preserve"> above the green line because prices based on generator offers remained high beyond </w:t>
          </w:r>
          <w:r w:rsidR="00B04EAF" w:rsidRPr="005332E0">
            <w:t>8</w:t>
          </w:r>
          <w:r w:rsidRPr="005332E0">
            <w:t>.</w:t>
          </w:r>
          <w:r w:rsidR="00391818" w:rsidRPr="005332E0">
            <w:t>40</w:t>
          </w:r>
          <w:r w:rsidRPr="005332E0">
            <w:t> pm, the time the administered pric</w:t>
          </w:r>
          <w:r w:rsidR="00D65547" w:rsidRPr="005332E0">
            <w:t>e cap (of $300/MW) was imposed.</w:t>
          </w:r>
          <w:r w:rsidR="005332E0">
            <w:t xml:space="preserve"> </w:t>
          </w:r>
        </w:p>
        <w:p w:rsidR="006356B7" w:rsidRPr="002B02D6" w:rsidRDefault="006356B7" w:rsidP="006356B7">
          <w:pPr>
            <w:rPr>
              <w:rStyle w:val="Bold"/>
            </w:rPr>
          </w:pPr>
          <w:r w:rsidRPr="002B02D6">
            <w:rPr>
              <w:rStyle w:val="Bold"/>
            </w:rPr>
            <w:t>Australian Energy Regulator</w:t>
          </w:r>
        </w:p>
        <w:p w:rsidR="006356B7" w:rsidRPr="002B02D6" w:rsidRDefault="00AA1037" w:rsidP="006356B7">
          <w:pPr>
            <w:rPr>
              <w:rStyle w:val="Bold"/>
            </w:rPr>
          </w:pPr>
          <w:r>
            <w:rPr>
              <w:rStyle w:val="Bold"/>
            </w:rPr>
            <w:t>September</w:t>
          </w:r>
          <w:r w:rsidR="008E5C4D" w:rsidRPr="002B02D6">
            <w:rPr>
              <w:rStyle w:val="Bold"/>
            </w:rPr>
            <w:t xml:space="preserve"> </w:t>
          </w:r>
          <w:r w:rsidR="00BF1DDC" w:rsidRPr="002B02D6">
            <w:rPr>
              <w:rStyle w:val="Bold"/>
            </w:rPr>
            <w:t>2017</w:t>
          </w:r>
        </w:p>
        <w:p w:rsidR="00EE2EBF" w:rsidRPr="00E66B6E" w:rsidRDefault="00EE2EBF" w:rsidP="006356B7">
          <w:pPr>
            <w:rPr>
              <w:highlight w:val="yellow"/>
            </w:rPr>
          </w:pPr>
          <w:r w:rsidRPr="00E66B6E">
            <w:rPr>
              <w:highlight w:val="yellow"/>
            </w:rPr>
            <w:br w:type="page"/>
          </w:r>
        </w:p>
        <w:p w:rsidR="00992010" w:rsidRPr="00AF5D0C" w:rsidRDefault="00992010" w:rsidP="00992010">
          <w:pPr>
            <w:pStyle w:val="Heading1notnumber"/>
          </w:pPr>
          <w:bookmarkStart w:id="20" w:name="_Toc490645515"/>
          <w:r w:rsidRPr="00AF5D0C">
            <w:lastRenderedPageBreak/>
            <w:t xml:space="preserve">Appendix </w:t>
          </w:r>
          <w:r w:rsidR="00461F4E" w:rsidRPr="00AF5D0C">
            <w:t>A</w:t>
          </w:r>
          <w:r w:rsidR="00A0385F" w:rsidRPr="00AF5D0C">
            <w:t>:</w:t>
          </w:r>
          <w:r w:rsidRPr="00AF5D0C">
            <w:tab/>
            <w:t>Explanation of FCAS</w:t>
          </w:r>
          <w:bookmarkEnd w:id="20"/>
        </w:p>
        <w:p w:rsidR="00992010" w:rsidRPr="00AF5D0C" w:rsidRDefault="00992010" w:rsidP="00992010">
          <w:r w:rsidRPr="00AF5D0C">
            <w:t>Frequency control ancillary services (FCAS) are required to maintain the frequency of the power system within the frequenc</w:t>
          </w:r>
          <w:r w:rsidR="00C55F3A" w:rsidRPr="00AF5D0C">
            <w:t>y operating standards. The</w:t>
          </w:r>
          <w:r w:rsidRPr="00AF5D0C">
            <w:t xml:space="preserve"> two </w:t>
          </w:r>
          <w:r w:rsidR="001F37F7" w:rsidRPr="00AF5D0C">
            <w:t xml:space="preserve">general categories </w:t>
          </w:r>
          <w:r w:rsidRPr="00AF5D0C">
            <w:t>of FCAS</w:t>
          </w:r>
          <w:r w:rsidR="00C55F3A" w:rsidRPr="00AF5D0C">
            <w:t xml:space="preserve"> are</w:t>
          </w:r>
          <w:r w:rsidRPr="00AF5D0C">
            <w:t xml:space="preserve">: </w:t>
          </w:r>
        </w:p>
        <w:p w:rsidR="00992010" w:rsidRPr="00AF5D0C" w:rsidRDefault="00992010" w:rsidP="00992010">
          <w:pPr>
            <w:pStyle w:val="Bulletpoint"/>
          </w:pPr>
          <w:r w:rsidRPr="00AF5D0C">
            <w:t xml:space="preserve">Regulation services, which continuously </w:t>
          </w:r>
          <w:r w:rsidR="001F37F7" w:rsidRPr="00AF5D0C">
            <w:t>adjust to</w:t>
          </w:r>
          <w:r w:rsidRPr="00AF5D0C">
            <w:t xml:space="preserve"> small changes in demand or supply (changes that cause the frequency to move by only a small amount away from 50</w:t>
          </w:r>
          <w:r w:rsidR="00D623D8" w:rsidRPr="00AF5D0C">
            <w:t> </w:t>
          </w:r>
          <w:r w:rsidRPr="00AF5D0C">
            <w:t>Hz). There are regulation services to increase the frequency (raise regulation or RREG) and services to decrease the frequency (lower regulation or LREG).</w:t>
          </w:r>
        </w:p>
        <w:p w:rsidR="00992010" w:rsidRPr="00AF5D0C" w:rsidRDefault="00992010" w:rsidP="00A44386">
          <w:pPr>
            <w:pStyle w:val="Bulletpoint"/>
          </w:pPr>
          <w:r w:rsidRPr="00AF5D0C">
            <w:t xml:space="preserve">Contingency services, which manage large changes in demand or supply that occur relatively rarely and move the frequency by a large amount. </w:t>
          </w:r>
          <w:r w:rsidR="008B66AF" w:rsidRPr="00AF5D0C">
            <w:t>T</w:t>
          </w:r>
          <w:r w:rsidRPr="00AF5D0C">
            <w:t xml:space="preserve">here are </w:t>
          </w:r>
          <w:r w:rsidR="001F37F7" w:rsidRPr="00AF5D0C">
            <w:t xml:space="preserve">three </w:t>
          </w:r>
          <w:r w:rsidRPr="00AF5D0C">
            <w:t xml:space="preserve">contingency services to increase the frequency and </w:t>
          </w:r>
          <w:r w:rsidR="001F37F7" w:rsidRPr="00AF5D0C">
            <w:t xml:space="preserve">three </w:t>
          </w:r>
          <w:r w:rsidRPr="00AF5D0C">
            <w:t>contingency services to decrease the frequency.</w:t>
          </w:r>
          <w:r w:rsidR="008B66AF" w:rsidRPr="00AF5D0C">
            <w:t xml:space="preserve"> </w:t>
          </w:r>
          <w:r w:rsidR="00C55F3A" w:rsidRPr="00AF5D0C">
            <w:t>Raise contingency FCAS are required to be available to correct frequency excursions that have arisen from a credible contingency event that leads to a decrease in frequency. As these contingency events usually involve step reductions in supply side, the Electricity Rules stipulate that generators pay for these services. Lower contingency FCAS are the services required to be available to correct the frequency excursions that arise from a credible contingency event that leads to an increase in frequency. As these contingency events usually involve step reductions in customer demand, the Electricity Rules stipulate that cus</w:t>
          </w:r>
          <w:r w:rsidR="00A44386" w:rsidRPr="00AF5D0C">
            <w:t xml:space="preserve">tomers pay for these services. </w:t>
          </w:r>
        </w:p>
        <w:p w:rsidR="00F57A15" w:rsidRPr="00AF5D0C" w:rsidRDefault="00F57A15" w:rsidP="00992010">
          <w:r w:rsidRPr="00AF5D0C">
            <w:t>Participants providing regulation services receive adjusted dispatch targets every 5 minutes via their automatic generation co</w:t>
          </w:r>
          <w:r w:rsidR="00D623D8" w:rsidRPr="00AF5D0C">
            <w:t xml:space="preserve">ntrol (AGC) signals from AEMO. </w:t>
          </w:r>
          <w:r w:rsidRPr="00AF5D0C">
            <w:t xml:space="preserve">Participants are paid through the FCAS markets in accordance with their offered volumes. Their energy </w:t>
          </w:r>
          <w:proofErr w:type="gramStart"/>
          <w:r w:rsidRPr="00AF5D0C">
            <w:t>production</w:t>
          </w:r>
          <w:proofErr w:type="gramEnd"/>
          <w:r w:rsidR="00D623D8" w:rsidRPr="00AF5D0C">
            <w:t>,</w:t>
          </w:r>
          <w:r w:rsidRPr="00AF5D0C">
            <w:t xml:space="preserve"> </w:t>
          </w:r>
          <w:r w:rsidR="00C55F3A" w:rsidRPr="00AF5D0C">
            <w:t>which</w:t>
          </w:r>
          <w:r w:rsidRPr="00AF5D0C">
            <w:t xml:space="preserve"> may be higher or lower depending on the AGC signals they receive</w:t>
          </w:r>
          <w:r w:rsidR="00D623D8" w:rsidRPr="00AF5D0C">
            <w:t>,</w:t>
          </w:r>
          <w:r w:rsidRPr="00AF5D0C">
            <w:t xml:space="preserve"> are settled in accordance with energy market prices.</w:t>
          </w:r>
        </w:p>
        <w:p w:rsidR="00992010" w:rsidRPr="00AF5D0C" w:rsidRDefault="00992010" w:rsidP="00992010">
          <w:r w:rsidRPr="00AF5D0C">
            <w:t>There are three lower and three raise contingency services:</w:t>
          </w:r>
        </w:p>
        <w:p w:rsidR="00992010" w:rsidRPr="00AF5D0C" w:rsidRDefault="00992010" w:rsidP="00992010">
          <w:pPr>
            <w:pStyle w:val="Bulletpoint"/>
          </w:pPr>
          <w:r w:rsidRPr="00AF5D0C">
            <w:t>fast services, which arrest a frequency deviation within the first six seconds of a contingent event (L6 and R6);</w:t>
          </w:r>
        </w:p>
        <w:p w:rsidR="00992010" w:rsidRPr="00AF5D0C" w:rsidRDefault="00992010" w:rsidP="00992010">
          <w:pPr>
            <w:pStyle w:val="Bulletpoint"/>
          </w:pPr>
          <w:r w:rsidRPr="00AF5D0C">
            <w:t>slow services, which stabilise frequency deviations within sixty seconds of the event (L60/R60); and</w:t>
          </w:r>
        </w:p>
        <w:p w:rsidR="00992010" w:rsidRPr="00AF5D0C" w:rsidRDefault="00992010" w:rsidP="00992010">
          <w:pPr>
            <w:pStyle w:val="Bulletpoint"/>
          </w:pPr>
          <w:proofErr w:type="gramStart"/>
          <w:r w:rsidRPr="00AF5D0C">
            <w:t>delayed</w:t>
          </w:r>
          <w:proofErr w:type="gramEnd"/>
          <w:r w:rsidRPr="00AF5D0C">
            <w:t xml:space="preserve"> services, which stabilise frequency deviations within five minutes of the event (L5/R5).</w:t>
          </w:r>
        </w:p>
        <w:p w:rsidR="00F57A15" w:rsidRPr="00AF5D0C" w:rsidRDefault="00F57A15" w:rsidP="00F57A15">
          <w:r w:rsidRPr="00AF5D0C">
            <w:t xml:space="preserve">Participants offering to provide contingency services are enabled in accordance with the “trapezium” </w:t>
          </w:r>
          <w:r w:rsidR="00D623D8" w:rsidRPr="00AF5D0C">
            <w:t>supplied in their offers.</w:t>
          </w:r>
          <w:r w:rsidRPr="00AF5D0C">
            <w:t xml:space="preserve"> While participants will not necessarily be supplying these services until a contingency occurs they are paid in accordance with their enablement.</w:t>
          </w:r>
        </w:p>
        <w:p w:rsidR="00F57A15" w:rsidRPr="00E66B6E" w:rsidRDefault="00F57A15">
          <w:pPr>
            <w:spacing w:line="240" w:lineRule="auto"/>
            <w:jc w:val="left"/>
            <w:rPr>
              <w:rFonts w:eastAsia="Times New Roman" w:cs="Times New Roman"/>
              <w:b/>
              <w:bCs/>
              <w:color w:val="70635A" w:themeColor="text2"/>
              <w:sz w:val="28"/>
              <w:szCs w:val="20"/>
              <w:highlight w:val="yellow"/>
            </w:rPr>
          </w:pPr>
          <w:r w:rsidRPr="00E66B6E">
            <w:rPr>
              <w:highlight w:val="yellow"/>
            </w:rPr>
            <w:br w:type="page"/>
          </w:r>
        </w:p>
        <w:p w:rsidR="00992010" w:rsidRPr="00AF5D0C" w:rsidRDefault="00992010" w:rsidP="00992010">
          <w:pPr>
            <w:pStyle w:val="Heading3notnumbered"/>
            <w:rPr>
              <w:lang w:eastAsia="en-AU"/>
            </w:rPr>
          </w:pPr>
          <w:bookmarkStart w:id="21" w:name="_Toc490645516"/>
          <w:r w:rsidRPr="00AF5D0C">
            <w:rPr>
              <w:lang w:eastAsia="en-AU"/>
            </w:rPr>
            <w:lastRenderedPageBreak/>
            <w:t>Frequency Control Ancillary Service Settlement</w:t>
          </w:r>
          <w:bookmarkEnd w:id="21"/>
        </w:p>
        <w:p w:rsidR="008E5C4D" w:rsidRPr="00F014DC" w:rsidRDefault="008E5C4D" w:rsidP="008E5C4D">
          <w:pPr>
            <w:pStyle w:val="AERBody0"/>
            <w:rPr>
              <w:lang w:eastAsia="en-AU"/>
            </w:rPr>
          </w:pPr>
          <w:r w:rsidRPr="00F014DC">
            <w:rPr>
              <w:lang w:eastAsia="en-AU"/>
            </w:rPr>
            <w:t xml:space="preserve">AEMO </w:t>
          </w:r>
          <w:r>
            <w:rPr>
              <w:lang w:eastAsia="en-AU"/>
            </w:rPr>
            <w:t>settles</w:t>
          </w:r>
          <w:r w:rsidRPr="00F014DC">
            <w:rPr>
              <w:lang w:eastAsia="en-AU"/>
            </w:rPr>
            <w:t xml:space="preserve"> the FCAS markets </w:t>
          </w:r>
          <w:r>
            <w:rPr>
              <w:lang w:eastAsia="en-AU"/>
            </w:rPr>
            <w:t xml:space="preserve">on a </w:t>
          </w:r>
          <w:r w:rsidRPr="00F014DC">
            <w:rPr>
              <w:lang w:eastAsia="en-AU"/>
            </w:rPr>
            <w:t>week</w:t>
          </w:r>
          <w:r>
            <w:rPr>
              <w:lang w:eastAsia="en-AU"/>
            </w:rPr>
            <w:t>ly basis</w:t>
          </w:r>
          <w:r w:rsidRPr="00F014DC">
            <w:rPr>
              <w:lang w:eastAsia="en-AU"/>
            </w:rPr>
            <w:t>, as follows</w:t>
          </w:r>
          <w:r>
            <w:rPr>
              <w:rStyle w:val="FootnoteReference"/>
              <w:lang w:eastAsia="en-AU"/>
            </w:rPr>
            <w:footnoteReference w:id="4"/>
          </w:r>
          <w:r w:rsidRPr="00F014DC">
            <w:rPr>
              <w:lang w:eastAsia="en-AU"/>
            </w:rPr>
            <w:t>.</w:t>
          </w:r>
        </w:p>
        <w:p w:rsidR="008E5C4D" w:rsidRPr="00F014DC" w:rsidRDefault="008E5C4D" w:rsidP="008E5C4D">
          <w:pPr>
            <w:pStyle w:val="Bulletpoint"/>
            <w:rPr>
              <w:lang w:eastAsia="en-AU"/>
            </w:rPr>
          </w:pPr>
          <w:r w:rsidRPr="00F014DC">
            <w:rPr>
              <w:lang w:eastAsia="en-AU"/>
            </w:rPr>
            <w:t>Regulation FCAS: Cost recovery on a “causer pays” basis using the Causer Pays Procedure</w:t>
          </w:r>
          <w:r>
            <w:rPr>
              <w:rStyle w:val="FootnoteReference"/>
              <w:lang w:eastAsia="en-AU"/>
            </w:rPr>
            <w:footnoteReference w:id="5"/>
          </w:r>
          <w:r w:rsidRPr="00F014DC">
            <w:rPr>
              <w:lang w:eastAsia="en-AU"/>
            </w:rPr>
            <w:t xml:space="preserve"> developed by AEMO in accordance with the </w:t>
          </w:r>
          <w:r>
            <w:rPr>
              <w:lang w:eastAsia="en-AU"/>
            </w:rPr>
            <w:t xml:space="preserve">appropriate </w:t>
          </w:r>
          <w:r w:rsidRPr="00F014DC">
            <w:rPr>
              <w:lang w:eastAsia="en-AU"/>
            </w:rPr>
            <w:t>NER procedure</w:t>
          </w:r>
          <w:r>
            <w:rPr>
              <w:lang w:eastAsia="en-AU"/>
            </w:rPr>
            <w:t>s</w:t>
          </w:r>
          <w:r w:rsidRPr="00F014DC">
            <w:rPr>
              <w:lang w:eastAsia="en-AU"/>
            </w:rPr>
            <w:t xml:space="preserve">. </w:t>
          </w:r>
        </w:p>
        <w:p w:rsidR="008E5C4D" w:rsidRPr="00F014DC" w:rsidRDefault="008E5C4D" w:rsidP="008E5C4D">
          <w:pPr>
            <w:pStyle w:val="Bulletpoint"/>
            <w:rPr>
              <w:lang w:eastAsia="en-AU"/>
            </w:rPr>
          </w:pPr>
          <w:r w:rsidRPr="00F014DC">
            <w:rPr>
              <w:lang w:eastAsia="en-AU"/>
            </w:rPr>
            <w:t xml:space="preserve">Contingency FCAS: Generators pay for Raise Services and customers pay for Lower Services. </w:t>
          </w:r>
        </w:p>
        <w:p w:rsidR="008E5C4D" w:rsidRPr="005D5145" w:rsidRDefault="008E5C4D" w:rsidP="008E5C4D">
          <w:pPr>
            <w:pStyle w:val="AERBody0"/>
          </w:pPr>
          <w:r w:rsidRPr="005D5145">
            <w:t xml:space="preserve">The ‘Causer Pays’ Procedure allocates regulation FCAS costs to those market generators, customers and small generation aggregators with facilities that have the metering capable of determining their contribution to frequency deviations at any time. </w:t>
          </w:r>
        </w:p>
        <w:p w:rsidR="008E5C4D" w:rsidRDefault="008E5C4D" w:rsidP="008E5C4D">
          <w:pPr>
            <w:pStyle w:val="AERBody0"/>
          </w:pPr>
          <w:r w:rsidRPr="005D5145">
            <w:t xml:space="preserve">Every four weeks based on historical data AEMO calculates a causer pays contribution factor </w:t>
          </w:r>
          <w:r>
            <w:t xml:space="preserve">for each generator. Broadly, the contribution factor is determined from historical 4 second generator output and frequency information and is a measure of how each generator contributed to managing changes in the system frequency. If a generators’ output changes </w:t>
          </w:r>
          <w:r w:rsidRPr="005D5145">
            <w:t xml:space="preserve">such that it supports maintaining the </w:t>
          </w:r>
          <w:r>
            <w:t xml:space="preserve">system </w:t>
          </w:r>
          <w:r w:rsidRPr="005D5145">
            <w:t xml:space="preserve">frequency </w:t>
          </w:r>
          <w:r>
            <w:t>its contribution factor is positive. Conversely, if a generators’ output changes such that it exacerbates a frequency deviation, its contribution factor will be negative. The causer pays contribution factors for a portfolio of generators effectively represent the aggregation of the individual performance of the generators in that portfolio.</w:t>
          </w:r>
        </w:p>
        <w:p w:rsidR="008E5C4D" w:rsidRDefault="008E5C4D" w:rsidP="008E5C4D">
          <w:pPr>
            <w:pStyle w:val="AERBody0"/>
          </w:pPr>
          <w:r>
            <w:t xml:space="preserve">Settlement is determined by allocating the FCAS costs incurred in the current period in accordance with the causer pays contribution </w:t>
          </w:r>
          <w:r w:rsidRPr="00BC5A12">
            <w:t>factor for that portfolio from the preceding period. Thus cost allocation to a participant is not dependent on the amount of energy purchased or consumed in that period bu</w:t>
          </w:r>
          <w:r>
            <w:t xml:space="preserve">t </w:t>
          </w:r>
          <w:r w:rsidRPr="00D124E2">
            <w:t xml:space="preserve">by the </w:t>
          </w:r>
          <w:r>
            <w:t xml:space="preserve">performance of that </w:t>
          </w:r>
          <w:r w:rsidRPr="00D124E2">
            <w:t xml:space="preserve">participant </w:t>
          </w:r>
          <w:r>
            <w:t xml:space="preserve">in managing system frequency in the previous period. </w:t>
          </w:r>
        </w:p>
        <w:p w:rsidR="008E5C4D" w:rsidRPr="00D124E2" w:rsidRDefault="008E5C4D" w:rsidP="008E5C4D">
          <w:pPr>
            <w:pStyle w:val="AERBody0"/>
          </w:pPr>
          <w:r>
            <w:t>C</w:t>
          </w:r>
          <w:r w:rsidRPr="00D124E2">
            <w:t xml:space="preserve">onsequently a </w:t>
          </w:r>
          <w:r>
            <w:t>portfolio of generators</w:t>
          </w:r>
          <w:r w:rsidRPr="00D124E2">
            <w:t xml:space="preserve"> with a </w:t>
          </w:r>
          <w:r>
            <w:t>negative</w:t>
          </w:r>
          <w:r w:rsidRPr="00D124E2">
            <w:t xml:space="preserve"> factor in a particular period will still pay a share of FCAS costs irrespective of how much it</w:t>
          </w:r>
          <w:r>
            <w:t xml:space="preserve"> generates in the current period</w:t>
          </w:r>
          <w:r w:rsidRPr="00D124E2">
            <w:t>.</w:t>
          </w:r>
        </w:p>
        <w:p w:rsidR="008E5C4D" w:rsidRPr="00F014DC" w:rsidRDefault="008E5C4D" w:rsidP="008E5C4D">
          <w:pPr>
            <w:pStyle w:val="AERBody0"/>
            <w:rPr>
              <w:lang w:eastAsia="en-AU"/>
            </w:rPr>
          </w:pPr>
          <w:r>
            <w:rPr>
              <w:lang w:eastAsia="en-AU"/>
            </w:rPr>
            <w:t xml:space="preserve">Since not all of the costs will be recovered from generators, the </w:t>
          </w:r>
          <w:r w:rsidRPr="00F014DC">
            <w:rPr>
              <w:lang w:eastAsia="en-AU"/>
            </w:rPr>
            <w:t xml:space="preserve">residual costs </w:t>
          </w:r>
          <w:r>
            <w:rPr>
              <w:lang w:eastAsia="en-AU"/>
            </w:rPr>
            <w:t xml:space="preserve">are recovered </w:t>
          </w:r>
          <w:r w:rsidRPr="00F014DC">
            <w:rPr>
              <w:lang w:eastAsia="en-AU"/>
            </w:rPr>
            <w:t>from market customers (including retailers) in the relevant region, based on the amount of energy each market customer is purchasing.</w:t>
          </w:r>
        </w:p>
        <w:p w:rsidR="005C68D8" w:rsidRPr="00AF5D0C" w:rsidRDefault="005C68D8" w:rsidP="005C68D8">
          <w:pPr>
            <w:pStyle w:val="Heading1notnumber"/>
          </w:pPr>
          <w:bookmarkStart w:id="22" w:name="_Toc490645517"/>
          <w:r w:rsidRPr="00AF5D0C">
            <w:lastRenderedPageBreak/>
            <w:t>Appendix B</w:t>
          </w:r>
          <w:r w:rsidR="00A0385F" w:rsidRPr="00AF5D0C">
            <w:t>:</w:t>
          </w:r>
          <w:r w:rsidRPr="00AF5D0C">
            <w:t xml:space="preserve"> Local Frequency Control Ancillary Services</w:t>
          </w:r>
          <w:bookmarkEnd w:id="22"/>
        </w:p>
        <w:p w:rsidR="005C68D8" w:rsidRPr="00AF5D0C" w:rsidRDefault="005C68D8" w:rsidP="005C68D8">
          <w:r w:rsidRPr="00AF5D0C">
            <w:t xml:space="preserve">AEMO sets the requirement for FCAS to ensure that the frequency standard (as set by the Reliability Panel) is maintained in the event of step changes in supply or demand that results from credible contingencies. Where a credible contingency results in the loss of an interconnector it is termed a “separation event”. </w:t>
          </w:r>
        </w:p>
        <w:p w:rsidR="005C68D8" w:rsidRPr="00AF5D0C" w:rsidRDefault="005C68D8" w:rsidP="005C68D8">
          <w:r w:rsidRPr="00AF5D0C">
            <w:t>The standard states that in the event of a “separation event” the frequency must be contained within 49 to 51 Hz or a wider band notified to AEMO by a relevant JSSC. In the case of South Australia the JSSC notified AEMO that the frequency band for separation of the South Australian power system is 47 to 52 Hz and that under frequency relays will operate at frequency levels in the low end of this range.</w:t>
          </w:r>
        </w:p>
        <w:p w:rsidR="005C68D8" w:rsidRPr="00AF5D0C" w:rsidRDefault="005C68D8" w:rsidP="005C68D8">
          <w:r w:rsidRPr="00AF5D0C">
            <w:t xml:space="preserve">When there is a potential separation event caused by the loss of an interconnector “local frequency control ancillary services” are usually required. </w:t>
          </w:r>
        </w:p>
        <w:p w:rsidR="005C68D8" w:rsidRPr="00AF5D0C" w:rsidRDefault="005C68D8" w:rsidP="005C68D8">
          <w:r w:rsidRPr="00AF5D0C">
            <w:t>If the region was exporting at the time the interconnector fails, then as a consequence of the immediate over supply situation local contingency “lower” services are required in the islanded region to lower the frequency (typically generators offer to quickly reduce output to lower frequency). In other words, the loss of the Heywood interconnector when power is flowing from South Australia, results in an oversupply of generation, increasing the frequency in South Australia. Contingency lower services are sourced from registered suppliers in South Australia (typically generators) in proportion to the flow across the interconnector from South Australia to Victoria to quickly reduce that over frequency.</w:t>
          </w:r>
        </w:p>
        <w:p w:rsidR="005C68D8" w:rsidRPr="00AF5D0C" w:rsidRDefault="005C68D8" w:rsidP="005C68D8">
          <w:r w:rsidRPr="00AF5D0C">
            <w:t>A similar situation exists for contingency “raise” services for all other regions except South Australia where, in accordance with the advice from the JSSC, the raise requirement is covered by under frequency load shedding. In other words, the loss of the Heywood interconnector when power is flowing into South Australia, results in an undersupply of generation decreasing the frequency in South Australia. Under frequency load shedding reduces demand in blocks to arrest the falling frequency until supply matches demand and the frequency is restored.</w:t>
          </w:r>
        </w:p>
        <w:p w:rsidR="005C68D8" w:rsidRPr="00AF5D0C" w:rsidRDefault="005C68D8" w:rsidP="005C68D8">
          <w:r w:rsidRPr="00AF5D0C">
            <w:t>In either event, in the past, in the period immediately following the separation event AEMO would invoke local regulation services and establish a local regulation reference source to manage frequency until the region can be reconnected to the rest of the NEM. It is this aspect that has been recently changed by AEMO. AEMO will now impose a requirement for local lower and raise regulation services in South Australia prior to the failure of the interconnector so that frequency after an island is formed, and after the contingency services have operated, can be smoothly maintained.</w:t>
          </w:r>
        </w:p>
        <w:p w:rsidR="005C68D8" w:rsidRPr="00E66B6E" w:rsidRDefault="005C68D8" w:rsidP="005C68D8">
          <w:pPr>
            <w:spacing w:line="240" w:lineRule="auto"/>
            <w:jc w:val="left"/>
            <w:rPr>
              <w:rFonts w:eastAsia="Times New Roman" w:cs="Times New Roman"/>
              <w:b/>
              <w:bCs/>
              <w:color w:val="70635A" w:themeColor="text2"/>
              <w:sz w:val="28"/>
              <w:szCs w:val="20"/>
              <w:highlight w:val="yellow"/>
              <w:lang w:eastAsia="en-AU"/>
            </w:rPr>
          </w:pPr>
          <w:r w:rsidRPr="00E66B6E">
            <w:rPr>
              <w:highlight w:val="yellow"/>
              <w:lang w:eastAsia="en-AU"/>
            </w:rPr>
            <w:br w:type="page"/>
          </w:r>
        </w:p>
        <w:p w:rsidR="00C7068C" w:rsidRPr="00FD301A" w:rsidRDefault="00F1391C" w:rsidP="00C7068C">
          <w:pPr>
            <w:pStyle w:val="Heading1notnumber"/>
          </w:pPr>
          <w:bookmarkStart w:id="23" w:name="_Toc490645518"/>
          <w:r w:rsidRPr="00FD301A">
            <w:lastRenderedPageBreak/>
            <w:t xml:space="preserve">Appendix </w:t>
          </w:r>
          <w:r w:rsidR="005C68D8" w:rsidRPr="00FD301A">
            <w:t>C</w:t>
          </w:r>
          <w:r w:rsidR="00A0385F" w:rsidRPr="00FD301A">
            <w:t>:</w:t>
          </w:r>
          <w:r w:rsidR="00C7068C" w:rsidRPr="00FD301A">
            <w:tab/>
            <w:t>Significant Rebids</w:t>
          </w:r>
          <w:bookmarkEnd w:id="23"/>
        </w:p>
        <w:p w:rsidR="00C7068C" w:rsidRPr="00FD301A" w:rsidRDefault="00C7068C" w:rsidP="00C7068C">
          <w:r w:rsidRPr="00FD301A">
            <w:t>The rebidding tables highlight the relevant rebids submitted by generators that impacted on market outcomes during the time of high prices. It details the time the rebid was submitted and used by the dispatch process, the capacity involved</w:t>
          </w:r>
          <w:r w:rsidR="00CC65AF" w:rsidRPr="00FD301A">
            <w:t>,</w:t>
          </w:r>
          <w:r w:rsidRPr="00FD301A">
            <w:t xml:space="preserve"> the change in the price of the capacity was being offered</w:t>
          </w:r>
          <w:r w:rsidR="00CC65AF" w:rsidRPr="00FD301A">
            <w:t xml:space="preserve"> and</w:t>
          </w:r>
          <w:r w:rsidRPr="00FD301A">
            <w:t xml:space="preserve"> </w:t>
          </w:r>
          <w:r w:rsidR="00CC65AF" w:rsidRPr="00FD301A">
            <w:t>t</w:t>
          </w:r>
          <w:r w:rsidRPr="00FD301A">
            <w:t xml:space="preserve">he </w:t>
          </w:r>
          <w:r w:rsidR="00CC65AF" w:rsidRPr="00FD301A">
            <w:t>rebid reason</w:t>
          </w:r>
          <w:r w:rsidRPr="00FD301A">
            <w:t>.</w:t>
          </w:r>
        </w:p>
        <w:p w:rsidR="00C7068C" w:rsidRPr="00FD301A" w:rsidRDefault="00461F4E" w:rsidP="00C7068C">
          <w:pPr>
            <w:pStyle w:val="Caption"/>
          </w:pPr>
          <w:r w:rsidRPr="00FD301A">
            <w:t xml:space="preserve">Table </w:t>
          </w:r>
          <w:r w:rsidR="005C68D8" w:rsidRPr="00FD301A">
            <w:t>C</w:t>
          </w:r>
          <w:r w:rsidR="00EA6B2F" w:rsidRPr="00FD301A">
            <w:t xml:space="preserve"> </w:t>
          </w:r>
          <w:fldSimple w:instr=" SEQ Table_C \* ARABIC ">
            <w:r w:rsidR="00AD4575">
              <w:rPr>
                <w:noProof/>
              </w:rPr>
              <w:t>1</w:t>
            </w:r>
          </w:fldSimple>
          <w:r w:rsidR="00EA6B2F" w:rsidRPr="00FD301A">
            <w:t xml:space="preserve">: </w:t>
          </w:r>
          <w:r w:rsidR="00C7068C" w:rsidRPr="00FD301A">
            <w:t xml:space="preserve">Significant </w:t>
          </w:r>
          <w:r w:rsidR="006F3333" w:rsidRPr="00FD301A">
            <w:t xml:space="preserve">rebids </w:t>
          </w:r>
          <w:r w:rsidR="00C7068C" w:rsidRPr="00FD301A">
            <w:t xml:space="preserve">for </w:t>
          </w:r>
          <w:r w:rsidR="00FD301A" w:rsidRPr="00FD301A">
            <w:t>18</w:t>
          </w:r>
          <w:r w:rsidR="00F26E06" w:rsidRPr="00FD301A">
            <w:t xml:space="preserve"> </w:t>
          </w:r>
          <w:r w:rsidR="00FD301A" w:rsidRPr="00FD301A">
            <w:t>April</w:t>
          </w:r>
          <w:r w:rsidR="00AA5DD7" w:rsidRPr="00FD301A">
            <w:t xml:space="preserve"> </w:t>
          </w:r>
          <w:r w:rsidR="009D1002" w:rsidRPr="00FD301A">
            <w:t>– lower regulation</w:t>
          </w:r>
        </w:p>
        <w:tbl>
          <w:tblPr>
            <w:tblStyle w:val="AERsummarytable"/>
            <w:tblW w:w="8727" w:type="dxa"/>
            <w:tblInd w:w="-34" w:type="dxa"/>
            <w:tblLayout w:type="fixed"/>
            <w:tblLook w:val="04A0" w:firstRow="1" w:lastRow="0" w:firstColumn="1" w:lastColumn="0" w:noHBand="0" w:noVBand="1"/>
          </w:tblPr>
          <w:tblGrid>
            <w:gridCol w:w="993"/>
            <w:gridCol w:w="992"/>
            <w:gridCol w:w="1217"/>
            <w:gridCol w:w="1112"/>
            <w:gridCol w:w="980"/>
            <w:gridCol w:w="923"/>
            <w:gridCol w:w="924"/>
            <w:gridCol w:w="1586"/>
          </w:tblGrid>
          <w:tr w:rsidR="00B80409" w:rsidRPr="00E66B6E" w:rsidTr="000B3B13">
            <w:trPr>
              <w:cnfStyle w:val="100000000000" w:firstRow="1" w:lastRow="0" w:firstColumn="0" w:lastColumn="0" w:oddVBand="0" w:evenVBand="0" w:oddHBand="0" w:evenHBand="0" w:firstRowFirstColumn="0" w:firstRowLastColumn="0" w:lastRowFirstColumn="0" w:lastRowLastColumn="0"/>
              <w:trHeight w:val="780"/>
              <w:tblHeader/>
            </w:trPr>
            <w:tc>
              <w:tcPr>
                <w:tcW w:w="993" w:type="dxa"/>
              </w:tcPr>
              <w:p w:rsidR="00B80409" w:rsidRPr="00FD301A" w:rsidRDefault="00B80409" w:rsidP="00B80409">
                <w:pPr>
                  <w:jc w:val="center"/>
                  <w:textAlignment w:val="top"/>
                  <w:divId w:val="1297251709"/>
                  <w:rPr>
                    <w:sz w:val="2"/>
                    <w:szCs w:val="2"/>
                  </w:rPr>
                </w:pPr>
                <w:r w:rsidRPr="00FD301A">
                  <w:rPr>
                    <w:rStyle w:val="a531"/>
                  </w:rPr>
                  <w:t>Submit time</w:t>
                </w:r>
              </w:p>
            </w:tc>
            <w:tc>
              <w:tcPr>
                <w:tcW w:w="992" w:type="dxa"/>
              </w:tcPr>
              <w:p w:rsidR="00B80409" w:rsidRPr="00FD301A" w:rsidRDefault="00B80409">
                <w:pPr>
                  <w:jc w:val="center"/>
                  <w:textAlignment w:val="top"/>
                  <w:divId w:val="330447966"/>
                  <w:rPr>
                    <w:sz w:val="2"/>
                    <w:szCs w:val="2"/>
                  </w:rPr>
                </w:pPr>
                <w:r w:rsidRPr="00FD301A">
                  <w:rPr>
                    <w:rStyle w:val="a571"/>
                  </w:rPr>
                  <w:t>Time</w:t>
                </w:r>
                <w:r w:rsidRPr="00FD301A">
                  <w:rPr>
                    <w:rFonts w:cs="Arial"/>
                    <w:color w:val="FFFFFF"/>
                    <w:szCs w:val="18"/>
                  </w:rPr>
                  <w:br/>
                </w:r>
                <w:r w:rsidRPr="00FD301A">
                  <w:rPr>
                    <w:rStyle w:val="a571"/>
                  </w:rPr>
                  <w:t>effective</w:t>
                </w:r>
              </w:p>
            </w:tc>
            <w:tc>
              <w:tcPr>
                <w:tcW w:w="1217" w:type="dxa"/>
                <w:hideMark/>
              </w:tcPr>
              <w:p w:rsidR="00B80409" w:rsidRPr="00FD301A" w:rsidRDefault="00B80409">
                <w:pPr>
                  <w:jc w:val="center"/>
                  <w:textAlignment w:val="top"/>
                  <w:rPr>
                    <w:rFonts w:cs="Arial"/>
                    <w:color w:val="FFFFFF"/>
                    <w:szCs w:val="18"/>
                  </w:rPr>
                </w:pPr>
                <w:r w:rsidRPr="00FD301A">
                  <w:rPr>
                    <w:rFonts w:cs="Arial"/>
                    <w:color w:val="FFFFFF"/>
                    <w:szCs w:val="18"/>
                  </w:rPr>
                  <w:t>Participant</w:t>
                </w:r>
              </w:p>
            </w:tc>
            <w:tc>
              <w:tcPr>
                <w:tcW w:w="1112" w:type="dxa"/>
                <w:hideMark/>
              </w:tcPr>
              <w:p w:rsidR="00B80409" w:rsidRPr="00FD301A" w:rsidRDefault="00B80409">
                <w:pPr>
                  <w:jc w:val="center"/>
                  <w:textAlignment w:val="top"/>
                  <w:rPr>
                    <w:rFonts w:cs="Arial"/>
                    <w:color w:val="FFFFFF"/>
                    <w:szCs w:val="18"/>
                  </w:rPr>
                </w:pPr>
                <w:r w:rsidRPr="00FD301A">
                  <w:rPr>
                    <w:rFonts w:cs="Arial"/>
                    <w:color w:val="FFFFFF"/>
                    <w:szCs w:val="18"/>
                  </w:rPr>
                  <w:t>Station</w:t>
                </w:r>
              </w:p>
            </w:tc>
            <w:tc>
              <w:tcPr>
                <w:tcW w:w="980" w:type="dxa"/>
                <w:hideMark/>
              </w:tcPr>
              <w:p w:rsidR="00B80409" w:rsidRPr="00FD301A" w:rsidRDefault="00B80409">
                <w:pPr>
                  <w:jc w:val="center"/>
                  <w:textAlignment w:val="top"/>
                  <w:divId w:val="1761215993"/>
                  <w:rPr>
                    <w:sz w:val="2"/>
                    <w:szCs w:val="2"/>
                  </w:rPr>
                </w:pPr>
                <w:r w:rsidRPr="00FD301A">
                  <w:rPr>
                    <w:rStyle w:val="a691"/>
                  </w:rPr>
                  <w:t>Capacity rebid</w:t>
                </w:r>
                <w:r w:rsidRPr="00FD301A">
                  <w:rPr>
                    <w:rFonts w:cs="Arial"/>
                    <w:color w:val="FFFFFF"/>
                    <w:szCs w:val="18"/>
                  </w:rPr>
                  <w:br/>
                </w:r>
                <w:r w:rsidRPr="00FD301A">
                  <w:rPr>
                    <w:rStyle w:val="a691"/>
                  </w:rPr>
                  <w:t>(MW)</w:t>
                </w:r>
              </w:p>
            </w:tc>
            <w:tc>
              <w:tcPr>
                <w:tcW w:w="923" w:type="dxa"/>
                <w:hideMark/>
              </w:tcPr>
              <w:p w:rsidR="00B80409" w:rsidRPr="00FD301A" w:rsidRDefault="00B80409" w:rsidP="00432F60">
                <w:pPr>
                  <w:jc w:val="center"/>
                  <w:textAlignment w:val="top"/>
                  <w:divId w:val="161817275"/>
                  <w:rPr>
                    <w:sz w:val="2"/>
                    <w:szCs w:val="2"/>
                  </w:rPr>
                </w:pPr>
                <w:r w:rsidRPr="00FD301A">
                  <w:rPr>
                    <w:rStyle w:val="a731"/>
                  </w:rPr>
                  <w:t>Price from</w:t>
                </w:r>
                <w:r w:rsidRPr="00FD301A">
                  <w:rPr>
                    <w:rFonts w:cs="Arial"/>
                    <w:color w:val="FFFFFF"/>
                    <w:szCs w:val="18"/>
                  </w:rPr>
                  <w:br/>
                </w:r>
                <w:r w:rsidRPr="00FD301A">
                  <w:rPr>
                    <w:rStyle w:val="a731"/>
                  </w:rPr>
                  <w:t>($/MW)</w:t>
                </w:r>
              </w:p>
            </w:tc>
            <w:tc>
              <w:tcPr>
                <w:tcW w:w="924" w:type="dxa"/>
                <w:hideMark/>
              </w:tcPr>
              <w:p w:rsidR="00B80409" w:rsidRPr="00FD301A" w:rsidRDefault="00B80409" w:rsidP="00432F60">
                <w:pPr>
                  <w:jc w:val="center"/>
                  <w:textAlignment w:val="top"/>
                  <w:divId w:val="1395664897"/>
                  <w:rPr>
                    <w:sz w:val="2"/>
                    <w:szCs w:val="2"/>
                  </w:rPr>
                </w:pPr>
                <w:r w:rsidRPr="00FD301A">
                  <w:rPr>
                    <w:rStyle w:val="a771"/>
                  </w:rPr>
                  <w:t>Price to ($/MW)</w:t>
                </w:r>
              </w:p>
            </w:tc>
            <w:tc>
              <w:tcPr>
                <w:tcW w:w="1586" w:type="dxa"/>
                <w:hideMark/>
              </w:tcPr>
              <w:p w:rsidR="00B80409" w:rsidRPr="00FD301A" w:rsidRDefault="00B80409">
                <w:pPr>
                  <w:jc w:val="center"/>
                  <w:textAlignment w:val="top"/>
                  <w:rPr>
                    <w:rFonts w:cs="Arial"/>
                    <w:color w:val="FFFFFF"/>
                    <w:szCs w:val="18"/>
                  </w:rPr>
                </w:pPr>
                <w:r w:rsidRPr="00FD301A">
                  <w:rPr>
                    <w:rFonts w:cs="Arial"/>
                    <w:color w:val="FFFFFF"/>
                    <w:szCs w:val="18"/>
                  </w:rPr>
                  <w:t>Rebid reason</w:t>
                </w:r>
              </w:p>
            </w:tc>
          </w:tr>
          <w:tr w:rsidR="00B80409" w:rsidRPr="006018AC" w:rsidTr="000B3B13">
            <w:trPr>
              <w:cnfStyle w:val="000000100000" w:firstRow="0" w:lastRow="0" w:firstColumn="0" w:lastColumn="0" w:oddVBand="0" w:evenVBand="0" w:oddHBand="1" w:evenHBand="0" w:firstRowFirstColumn="0" w:firstRowLastColumn="0" w:lastRowFirstColumn="0" w:lastRowLastColumn="0"/>
              <w:trHeight w:val="606"/>
            </w:trPr>
            <w:tc>
              <w:tcPr>
                <w:tcW w:w="993" w:type="dxa"/>
                <w:vAlign w:val="center"/>
              </w:tcPr>
              <w:p w:rsidR="00B80409" w:rsidRPr="006018AC" w:rsidRDefault="006018AC" w:rsidP="006018AC">
                <w:pPr>
                  <w:jc w:val="center"/>
                  <w:textAlignment w:val="center"/>
                  <w:rPr>
                    <w:rFonts w:cs="Arial"/>
                    <w:szCs w:val="18"/>
                  </w:rPr>
                </w:pPr>
                <w:r w:rsidRPr="006018AC">
                  <w:rPr>
                    <w:rFonts w:cs="Arial"/>
                    <w:szCs w:val="18"/>
                  </w:rPr>
                  <w:t>11</w:t>
                </w:r>
                <w:r w:rsidR="000738E9" w:rsidRPr="006018AC">
                  <w:rPr>
                    <w:rFonts w:cs="Arial"/>
                    <w:szCs w:val="18"/>
                  </w:rPr>
                  <w:t>.</w:t>
                </w:r>
                <w:r w:rsidRPr="006018AC">
                  <w:rPr>
                    <w:rFonts w:cs="Arial"/>
                    <w:szCs w:val="18"/>
                  </w:rPr>
                  <w:t>26</w:t>
                </w:r>
                <w:r w:rsidR="000738E9" w:rsidRPr="006018AC">
                  <w:rPr>
                    <w:rFonts w:cs="Arial"/>
                    <w:szCs w:val="18"/>
                  </w:rPr>
                  <w:t> </w:t>
                </w:r>
                <w:r w:rsidRPr="006018AC">
                  <w:rPr>
                    <w:rFonts w:cs="Arial"/>
                    <w:szCs w:val="18"/>
                  </w:rPr>
                  <w:t>a</w:t>
                </w:r>
                <w:r w:rsidR="000738E9" w:rsidRPr="006018AC">
                  <w:rPr>
                    <w:rFonts w:cs="Arial"/>
                    <w:szCs w:val="18"/>
                  </w:rPr>
                  <w:t>m</w:t>
                </w:r>
              </w:p>
            </w:tc>
            <w:tc>
              <w:tcPr>
                <w:tcW w:w="992" w:type="dxa"/>
                <w:vAlign w:val="center"/>
              </w:tcPr>
              <w:p w:rsidR="00B80409" w:rsidRPr="006018AC" w:rsidRDefault="006018AC" w:rsidP="006018AC">
                <w:pPr>
                  <w:jc w:val="center"/>
                  <w:textAlignment w:val="center"/>
                  <w:rPr>
                    <w:szCs w:val="24"/>
                  </w:rPr>
                </w:pPr>
                <w:r w:rsidRPr="006018AC">
                  <w:rPr>
                    <w:szCs w:val="24"/>
                  </w:rPr>
                  <w:t>11</w:t>
                </w:r>
                <w:r w:rsidR="000738E9" w:rsidRPr="006018AC">
                  <w:rPr>
                    <w:szCs w:val="24"/>
                  </w:rPr>
                  <w:t>.</w:t>
                </w:r>
                <w:r w:rsidRPr="006018AC">
                  <w:rPr>
                    <w:szCs w:val="24"/>
                  </w:rPr>
                  <w:t>3</w:t>
                </w:r>
                <w:r w:rsidR="00AA5DD7" w:rsidRPr="006018AC">
                  <w:rPr>
                    <w:szCs w:val="24"/>
                  </w:rPr>
                  <w:t>5</w:t>
                </w:r>
                <w:r w:rsidR="000738E9" w:rsidRPr="006018AC">
                  <w:rPr>
                    <w:szCs w:val="24"/>
                  </w:rPr>
                  <w:t> </w:t>
                </w:r>
                <w:r w:rsidRPr="006018AC">
                  <w:rPr>
                    <w:szCs w:val="24"/>
                  </w:rPr>
                  <w:t>a</w:t>
                </w:r>
                <w:r w:rsidR="000738E9" w:rsidRPr="006018AC">
                  <w:rPr>
                    <w:szCs w:val="24"/>
                  </w:rPr>
                  <w:t>m</w:t>
                </w:r>
              </w:p>
            </w:tc>
            <w:tc>
              <w:tcPr>
                <w:tcW w:w="1217" w:type="dxa"/>
                <w:vAlign w:val="center"/>
              </w:tcPr>
              <w:p w:rsidR="00B80409" w:rsidRPr="006018AC" w:rsidRDefault="0073312A">
                <w:pPr>
                  <w:textAlignment w:val="center"/>
                  <w:rPr>
                    <w:rFonts w:cs="Arial"/>
                    <w:szCs w:val="18"/>
                  </w:rPr>
                </w:pPr>
                <w:r w:rsidRPr="006018AC">
                  <w:rPr>
                    <w:rFonts w:cs="Arial"/>
                    <w:szCs w:val="18"/>
                  </w:rPr>
                  <w:t>Origin</w:t>
                </w:r>
              </w:p>
            </w:tc>
            <w:tc>
              <w:tcPr>
                <w:tcW w:w="1112" w:type="dxa"/>
                <w:vAlign w:val="center"/>
              </w:tcPr>
              <w:p w:rsidR="00B80409" w:rsidRPr="006018AC" w:rsidRDefault="006018AC">
                <w:pPr>
                  <w:textAlignment w:val="center"/>
                  <w:rPr>
                    <w:rFonts w:cs="Arial"/>
                    <w:szCs w:val="18"/>
                  </w:rPr>
                </w:pPr>
                <w:r w:rsidRPr="006018AC">
                  <w:rPr>
                    <w:rFonts w:cs="Arial"/>
                    <w:szCs w:val="18"/>
                  </w:rPr>
                  <w:t>Osborne</w:t>
                </w:r>
              </w:p>
            </w:tc>
            <w:tc>
              <w:tcPr>
                <w:tcW w:w="980" w:type="dxa"/>
                <w:vAlign w:val="center"/>
              </w:tcPr>
              <w:p w:rsidR="00B80409" w:rsidRPr="006018AC" w:rsidRDefault="006018AC">
                <w:pPr>
                  <w:jc w:val="center"/>
                  <w:textAlignment w:val="center"/>
                  <w:rPr>
                    <w:rFonts w:cs="Arial"/>
                    <w:szCs w:val="18"/>
                  </w:rPr>
                </w:pPr>
                <w:r w:rsidRPr="006018AC">
                  <w:rPr>
                    <w:rFonts w:cs="Arial"/>
                    <w:szCs w:val="18"/>
                  </w:rPr>
                  <w:t>9</w:t>
                </w:r>
              </w:p>
            </w:tc>
            <w:tc>
              <w:tcPr>
                <w:tcW w:w="923" w:type="dxa"/>
                <w:vAlign w:val="center"/>
              </w:tcPr>
              <w:p w:rsidR="00B80409" w:rsidRPr="006018AC" w:rsidRDefault="000738E9">
                <w:pPr>
                  <w:jc w:val="center"/>
                  <w:textAlignment w:val="center"/>
                  <w:rPr>
                    <w:rFonts w:cs="Arial"/>
                    <w:szCs w:val="18"/>
                  </w:rPr>
                </w:pPr>
                <w:r w:rsidRPr="006018AC">
                  <w:rPr>
                    <w:rFonts w:cs="Arial"/>
                    <w:szCs w:val="18"/>
                  </w:rPr>
                  <w:t>N</w:t>
                </w:r>
                <w:r w:rsidR="006018AC" w:rsidRPr="006018AC">
                  <w:rPr>
                    <w:rFonts w:cs="Arial"/>
                    <w:szCs w:val="18"/>
                  </w:rPr>
                  <w:t>/</w:t>
                </w:r>
                <w:r w:rsidRPr="006018AC">
                  <w:rPr>
                    <w:rFonts w:cs="Arial"/>
                    <w:szCs w:val="18"/>
                  </w:rPr>
                  <w:t>A</w:t>
                </w:r>
              </w:p>
            </w:tc>
            <w:tc>
              <w:tcPr>
                <w:tcW w:w="924" w:type="dxa"/>
                <w:vAlign w:val="center"/>
              </w:tcPr>
              <w:p w:rsidR="00B80409" w:rsidRPr="006018AC" w:rsidRDefault="000738E9" w:rsidP="006018AC">
                <w:pPr>
                  <w:jc w:val="center"/>
                  <w:textAlignment w:val="center"/>
                  <w:rPr>
                    <w:rFonts w:cs="Arial"/>
                    <w:szCs w:val="18"/>
                  </w:rPr>
                </w:pPr>
                <w:r w:rsidRPr="006018AC">
                  <w:rPr>
                    <w:rFonts w:cs="Arial"/>
                    <w:szCs w:val="18"/>
                  </w:rPr>
                  <w:t>0</w:t>
                </w:r>
              </w:p>
            </w:tc>
            <w:tc>
              <w:tcPr>
                <w:tcW w:w="1586" w:type="dxa"/>
                <w:vAlign w:val="center"/>
              </w:tcPr>
              <w:p w:rsidR="00B80409" w:rsidRPr="006018AC" w:rsidRDefault="000738E9" w:rsidP="004F32AE">
                <w:pPr>
                  <w:spacing w:before="120"/>
                  <w:jc w:val="left"/>
                  <w:textAlignment w:val="center"/>
                  <w:rPr>
                    <w:rFonts w:cs="Arial"/>
                    <w:szCs w:val="18"/>
                  </w:rPr>
                </w:pPr>
                <w:r w:rsidRPr="006018AC">
                  <w:rPr>
                    <w:rFonts w:cs="Arial"/>
                    <w:szCs w:val="18"/>
                  </w:rPr>
                  <w:t>1</w:t>
                </w:r>
                <w:r w:rsidR="006018AC">
                  <w:rPr>
                    <w:rFonts w:cs="Arial"/>
                    <w:szCs w:val="18"/>
                  </w:rPr>
                  <w:t>12</w:t>
                </w:r>
                <w:r w:rsidR="004F32AE">
                  <w:rPr>
                    <w:rFonts w:cs="Arial"/>
                    <w:szCs w:val="18"/>
                  </w:rPr>
                  <w:t>3</w:t>
                </w:r>
                <w:r w:rsidRPr="006018AC">
                  <w:rPr>
                    <w:rFonts w:cs="Arial"/>
                    <w:szCs w:val="18"/>
                  </w:rPr>
                  <w:t xml:space="preserve">A </w:t>
                </w:r>
                <w:r w:rsidR="006018AC">
                  <w:rPr>
                    <w:rFonts w:cs="Arial"/>
                    <w:sz w:val="16"/>
                    <w:szCs w:val="16"/>
                  </w:rPr>
                  <w:t>ENERGY/FCAS TRADEOFF SL</w:t>
                </w:r>
              </w:p>
            </w:tc>
          </w:tr>
          <w:tr w:rsidR="006018AC" w:rsidRPr="00E66B6E" w:rsidTr="000B3B13">
            <w:trPr>
              <w:cnfStyle w:val="000000010000" w:firstRow="0" w:lastRow="0" w:firstColumn="0" w:lastColumn="0" w:oddVBand="0" w:evenVBand="0" w:oddHBand="0" w:evenHBand="1" w:firstRowFirstColumn="0" w:firstRowLastColumn="0" w:lastRowFirstColumn="0" w:lastRowLastColumn="0"/>
              <w:trHeight w:val="606"/>
            </w:trPr>
            <w:tc>
              <w:tcPr>
                <w:tcW w:w="993" w:type="dxa"/>
                <w:vAlign w:val="center"/>
              </w:tcPr>
              <w:p w:rsidR="006018AC" w:rsidRPr="006018AC" w:rsidRDefault="006018AC" w:rsidP="006018AC">
                <w:pPr>
                  <w:jc w:val="center"/>
                  <w:textAlignment w:val="center"/>
                  <w:rPr>
                    <w:rFonts w:cs="Arial"/>
                    <w:szCs w:val="18"/>
                  </w:rPr>
                </w:pPr>
                <w:r w:rsidRPr="006018AC">
                  <w:rPr>
                    <w:rFonts w:cs="Arial"/>
                    <w:szCs w:val="18"/>
                  </w:rPr>
                  <w:t>11.</w:t>
                </w:r>
                <w:r>
                  <w:rPr>
                    <w:rFonts w:cs="Arial"/>
                    <w:szCs w:val="18"/>
                  </w:rPr>
                  <w:t>35</w:t>
                </w:r>
                <w:r w:rsidRPr="006018AC">
                  <w:rPr>
                    <w:rFonts w:cs="Arial"/>
                    <w:szCs w:val="18"/>
                  </w:rPr>
                  <w:t> am</w:t>
                </w:r>
              </w:p>
            </w:tc>
            <w:tc>
              <w:tcPr>
                <w:tcW w:w="992" w:type="dxa"/>
                <w:vAlign w:val="center"/>
              </w:tcPr>
              <w:p w:rsidR="006018AC" w:rsidRPr="006018AC" w:rsidRDefault="006018AC" w:rsidP="006018AC">
                <w:pPr>
                  <w:jc w:val="center"/>
                  <w:textAlignment w:val="center"/>
                  <w:rPr>
                    <w:szCs w:val="24"/>
                  </w:rPr>
                </w:pPr>
                <w:r w:rsidRPr="006018AC">
                  <w:rPr>
                    <w:szCs w:val="24"/>
                  </w:rPr>
                  <w:t>11.</w:t>
                </w:r>
                <w:r>
                  <w:rPr>
                    <w:szCs w:val="24"/>
                  </w:rPr>
                  <w:t>45</w:t>
                </w:r>
                <w:r w:rsidRPr="006018AC">
                  <w:rPr>
                    <w:szCs w:val="24"/>
                  </w:rPr>
                  <w:t> am</w:t>
                </w:r>
              </w:p>
            </w:tc>
            <w:tc>
              <w:tcPr>
                <w:tcW w:w="1217" w:type="dxa"/>
                <w:vAlign w:val="center"/>
              </w:tcPr>
              <w:p w:rsidR="006018AC" w:rsidRPr="006018AC" w:rsidRDefault="006018AC" w:rsidP="009F52A9">
                <w:pPr>
                  <w:textAlignment w:val="center"/>
                  <w:rPr>
                    <w:rFonts w:cs="Arial"/>
                    <w:szCs w:val="18"/>
                  </w:rPr>
                </w:pPr>
                <w:r w:rsidRPr="006018AC">
                  <w:rPr>
                    <w:rFonts w:cs="Arial"/>
                    <w:szCs w:val="18"/>
                  </w:rPr>
                  <w:t>Origin</w:t>
                </w:r>
              </w:p>
            </w:tc>
            <w:tc>
              <w:tcPr>
                <w:tcW w:w="1112" w:type="dxa"/>
                <w:vAlign w:val="center"/>
              </w:tcPr>
              <w:p w:rsidR="006018AC" w:rsidRPr="006018AC" w:rsidRDefault="006018AC" w:rsidP="009F52A9">
                <w:pPr>
                  <w:textAlignment w:val="center"/>
                  <w:rPr>
                    <w:rFonts w:cs="Arial"/>
                    <w:szCs w:val="18"/>
                  </w:rPr>
                </w:pPr>
                <w:r w:rsidRPr="006018AC">
                  <w:rPr>
                    <w:rFonts w:cs="Arial"/>
                    <w:szCs w:val="18"/>
                  </w:rPr>
                  <w:t>Osborne</w:t>
                </w:r>
              </w:p>
            </w:tc>
            <w:tc>
              <w:tcPr>
                <w:tcW w:w="980" w:type="dxa"/>
                <w:vAlign w:val="center"/>
              </w:tcPr>
              <w:p w:rsidR="006018AC" w:rsidRPr="006018AC" w:rsidRDefault="006018AC" w:rsidP="009F52A9">
                <w:pPr>
                  <w:jc w:val="center"/>
                  <w:textAlignment w:val="center"/>
                  <w:rPr>
                    <w:rFonts w:cs="Arial"/>
                    <w:szCs w:val="18"/>
                  </w:rPr>
                </w:pPr>
                <w:r>
                  <w:rPr>
                    <w:rFonts w:cs="Arial"/>
                    <w:szCs w:val="18"/>
                  </w:rPr>
                  <w:t>1</w:t>
                </w:r>
              </w:p>
            </w:tc>
            <w:tc>
              <w:tcPr>
                <w:tcW w:w="923" w:type="dxa"/>
                <w:vAlign w:val="center"/>
              </w:tcPr>
              <w:p w:rsidR="006018AC" w:rsidRPr="006018AC" w:rsidRDefault="006018AC" w:rsidP="009F52A9">
                <w:pPr>
                  <w:jc w:val="center"/>
                  <w:textAlignment w:val="center"/>
                  <w:rPr>
                    <w:rFonts w:cs="Arial"/>
                    <w:szCs w:val="18"/>
                  </w:rPr>
                </w:pPr>
                <w:r w:rsidRPr="006018AC">
                  <w:rPr>
                    <w:rFonts w:cs="Arial"/>
                    <w:szCs w:val="18"/>
                  </w:rPr>
                  <w:t>N/A</w:t>
                </w:r>
              </w:p>
            </w:tc>
            <w:tc>
              <w:tcPr>
                <w:tcW w:w="924" w:type="dxa"/>
                <w:vAlign w:val="center"/>
              </w:tcPr>
              <w:p w:rsidR="006018AC" w:rsidRPr="006018AC" w:rsidRDefault="006018AC" w:rsidP="009F52A9">
                <w:pPr>
                  <w:jc w:val="center"/>
                  <w:textAlignment w:val="center"/>
                  <w:rPr>
                    <w:rFonts w:cs="Arial"/>
                    <w:szCs w:val="18"/>
                  </w:rPr>
                </w:pPr>
                <w:r w:rsidRPr="006018AC">
                  <w:rPr>
                    <w:rFonts w:cs="Arial"/>
                    <w:szCs w:val="18"/>
                  </w:rPr>
                  <w:t>0</w:t>
                </w:r>
              </w:p>
            </w:tc>
            <w:tc>
              <w:tcPr>
                <w:tcW w:w="1586" w:type="dxa"/>
                <w:vAlign w:val="center"/>
              </w:tcPr>
              <w:p w:rsidR="006018AC" w:rsidRPr="006018AC" w:rsidRDefault="006018AC" w:rsidP="009F52A9">
                <w:pPr>
                  <w:spacing w:before="120"/>
                  <w:jc w:val="left"/>
                  <w:textAlignment w:val="center"/>
                  <w:rPr>
                    <w:rFonts w:cs="Arial"/>
                    <w:szCs w:val="18"/>
                  </w:rPr>
                </w:pPr>
                <w:r w:rsidRPr="006018AC">
                  <w:rPr>
                    <w:rFonts w:cs="Arial"/>
                    <w:szCs w:val="18"/>
                  </w:rPr>
                  <w:t>1</w:t>
                </w:r>
                <w:r>
                  <w:rPr>
                    <w:rFonts w:cs="Arial"/>
                    <w:szCs w:val="18"/>
                  </w:rPr>
                  <w:t>132</w:t>
                </w:r>
                <w:r w:rsidRPr="006018AC">
                  <w:rPr>
                    <w:rFonts w:cs="Arial"/>
                    <w:szCs w:val="18"/>
                  </w:rPr>
                  <w:t xml:space="preserve">A </w:t>
                </w:r>
                <w:r>
                  <w:rPr>
                    <w:rFonts w:cs="Arial"/>
                    <w:sz w:val="16"/>
                    <w:szCs w:val="16"/>
                  </w:rPr>
                  <w:t>ENERGY/FCAS TRADEOFF SL</w:t>
                </w:r>
              </w:p>
            </w:tc>
          </w:tr>
          <w:tr w:rsidR="006018AC" w:rsidRPr="00E66B6E" w:rsidTr="000B3B13">
            <w:trPr>
              <w:cnfStyle w:val="000000100000" w:firstRow="0" w:lastRow="0" w:firstColumn="0" w:lastColumn="0" w:oddVBand="0" w:evenVBand="0" w:oddHBand="1" w:evenHBand="0" w:firstRowFirstColumn="0" w:firstRowLastColumn="0" w:lastRowFirstColumn="0" w:lastRowLastColumn="0"/>
              <w:trHeight w:val="606"/>
            </w:trPr>
            <w:tc>
              <w:tcPr>
                <w:tcW w:w="993" w:type="dxa"/>
                <w:vAlign w:val="center"/>
              </w:tcPr>
              <w:p w:rsidR="006018AC" w:rsidRPr="006018AC" w:rsidRDefault="006018AC" w:rsidP="0008378E">
                <w:pPr>
                  <w:jc w:val="center"/>
                  <w:textAlignment w:val="center"/>
                  <w:rPr>
                    <w:rFonts w:cs="Arial"/>
                    <w:szCs w:val="18"/>
                  </w:rPr>
                </w:pPr>
                <w:r w:rsidRPr="006018AC">
                  <w:rPr>
                    <w:rFonts w:cs="Arial"/>
                    <w:szCs w:val="18"/>
                  </w:rPr>
                  <w:t>11.47 am</w:t>
                </w:r>
              </w:p>
            </w:tc>
            <w:tc>
              <w:tcPr>
                <w:tcW w:w="992" w:type="dxa"/>
                <w:vAlign w:val="center"/>
              </w:tcPr>
              <w:p w:rsidR="006018AC" w:rsidRPr="006018AC" w:rsidRDefault="006018AC" w:rsidP="0008378E">
                <w:pPr>
                  <w:jc w:val="center"/>
                  <w:textAlignment w:val="center"/>
                  <w:rPr>
                    <w:szCs w:val="24"/>
                  </w:rPr>
                </w:pPr>
                <w:r w:rsidRPr="006018AC">
                  <w:rPr>
                    <w:szCs w:val="24"/>
                  </w:rPr>
                  <w:t>11.55 am</w:t>
                </w:r>
              </w:p>
            </w:tc>
            <w:tc>
              <w:tcPr>
                <w:tcW w:w="1217" w:type="dxa"/>
                <w:vAlign w:val="center"/>
              </w:tcPr>
              <w:p w:rsidR="006018AC" w:rsidRPr="006018AC" w:rsidRDefault="006018AC" w:rsidP="0008378E">
                <w:pPr>
                  <w:textAlignment w:val="center"/>
                  <w:rPr>
                    <w:rFonts w:cs="Arial"/>
                    <w:szCs w:val="18"/>
                  </w:rPr>
                </w:pPr>
                <w:r w:rsidRPr="006018AC">
                  <w:rPr>
                    <w:rFonts w:cs="Arial"/>
                    <w:szCs w:val="18"/>
                  </w:rPr>
                  <w:t>AGL</w:t>
                </w:r>
              </w:p>
            </w:tc>
            <w:tc>
              <w:tcPr>
                <w:tcW w:w="1112" w:type="dxa"/>
                <w:vAlign w:val="center"/>
              </w:tcPr>
              <w:p w:rsidR="006018AC" w:rsidRPr="006018AC" w:rsidRDefault="006018AC" w:rsidP="0008378E">
                <w:pPr>
                  <w:textAlignment w:val="center"/>
                  <w:rPr>
                    <w:rFonts w:cs="Arial"/>
                    <w:szCs w:val="18"/>
                  </w:rPr>
                </w:pPr>
                <w:r w:rsidRPr="006018AC">
                  <w:rPr>
                    <w:rFonts w:cs="Arial"/>
                    <w:szCs w:val="18"/>
                  </w:rPr>
                  <w:t>Torrens</w:t>
                </w:r>
              </w:p>
            </w:tc>
            <w:tc>
              <w:tcPr>
                <w:tcW w:w="980" w:type="dxa"/>
                <w:vAlign w:val="center"/>
              </w:tcPr>
              <w:p w:rsidR="006018AC" w:rsidRPr="006018AC" w:rsidRDefault="006018AC" w:rsidP="0008378E">
                <w:pPr>
                  <w:jc w:val="center"/>
                  <w:textAlignment w:val="center"/>
                  <w:rPr>
                    <w:rFonts w:cs="Arial"/>
                    <w:szCs w:val="18"/>
                  </w:rPr>
                </w:pPr>
                <w:r w:rsidRPr="006018AC">
                  <w:rPr>
                    <w:rFonts w:cs="Arial"/>
                    <w:szCs w:val="18"/>
                  </w:rPr>
                  <w:t>3</w:t>
                </w:r>
              </w:p>
            </w:tc>
            <w:tc>
              <w:tcPr>
                <w:tcW w:w="923" w:type="dxa"/>
                <w:vAlign w:val="center"/>
              </w:tcPr>
              <w:p w:rsidR="006018AC" w:rsidRPr="006018AC" w:rsidRDefault="006018AC" w:rsidP="0008378E">
                <w:pPr>
                  <w:jc w:val="center"/>
                  <w:textAlignment w:val="center"/>
                  <w:rPr>
                    <w:rFonts w:cs="Arial"/>
                    <w:szCs w:val="18"/>
                  </w:rPr>
                </w:pPr>
                <w:r w:rsidRPr="006018AC">
                  <w:rPr>
                    <w:rFonts w:cs="Arial"/>
                    <w:szCs w:val="18"/>
                  </w:rPr>
                  <w:t>≤300</w:t>
                </w:r>
              </w:p>
            </w:tc>
            <w:tc>
              <w:tcPr>
                <w:tcW w:w="924" w:type="dxa"/>
                <w:vAlign w:val="center"/>
              </w:tcPr>
              <w:p w:rsidR="006018AC" w:rsidRPr="006018AC" w:rsidRDefault="006018AC" w:rsidP="0008378E">
                <w:pPr>
                  <w:jc w:val="center"/>
                  <w:textAlignment w:val="center"/>
                  <w:rPr>
                    <w:rFonts w:cs="Arial"/>
                    <w:szCs w:val="18"/>
                  </w:rPr>
                </w:pPr>
                <w:r w:rsidRPr="006018AC">
                  <w:rPr>
                    <w:rFonts w:cs="Arial"/>
                    <w:szCs w:val="18"/>
                  </w:rPr>
                  <w:t>&gt;13 000</w:t>
                </w:r>
              </w:p>
            </w:tc>
            <w:tc>
              <w:tcPr>
                <w:tcW w:w="1586" w:type="dxa"/>
                <w:vAlign w:val="center"/>
              </w:tcPr>
              <w:p w:rsidR="006018AC" w:rsidRPr="006018AC" w:rsidRDefault="006018AC" w:rsidP="0008378E">
                <w:pPr>
                  <w:spacing w:before="120"/>
                  <w:jc w:val="left"/>
                  <w:textAlignment w:val="center"/>
                  <w:rPr>
                    <w:rFonts w:cs="Arial"/>
                    <w:szCs w:val="18"/>
                  </w:rPr>
                </w:pPr>
                <w:r w:rsidRPr="006018AC">
                  <w:rPr>
                    <w:rFonts w:cs="Arial"/>
                    <w:sz w:val="16"/>
                    <w:szCs w:val="16"/>
                  </w:rPr>
                  <w:t>1132~A~060 UNFCAST NETWORK CONSTRAINT~F-V-MLMO</w:t>
                </w:r>
              </w:p>
            </w:tc>
          </w:tr>
          <w:tr w:rsidR="004F32AE" w:rsidRPr="00E66B6E" w:rsidTr="000B3B13">
            <w:trPr>
              <w:cnfStyle w:val="000000010000" w:firstRow="0" w:lastRow="0" w:firstColumn="0" w:lastColumn="0" w:oddVBand="0" w:evenVBand="0" w:oddHBand="0" w:evenHBand="1" w:firstRowFirstColumn="0" w:firstRowLastColumn="0" w:lastRowFirstColumn="0" w:lastRowLastColumn="0"/>
              <w:trHeight w:val="606"/>
            </w:trPr>
            <w:tc>
              <w:tcPr>
                <w:tcW w:w="993" w:type="dxa"/>
                <w:vAlign w:val="center"/>
              </w:tcPr>
              <w:p w:rsidR="004F32AE" w:rsidRPr="006018AC" w:rsidRDefault="004F32AE" w:rsidP="0008378E">
                <w:pPr>
                  <w:jc w:val="center"/>
                  <w:textAlignment w:val="center"/>
                  <w:rPr>
                    <w:rFonts w:cs="Arial"/>
                    <w:szCs w:val="18"/>
                  </w:rPr>
                </w:pPr>
                <w:r w:rsidRPr="006018AC">
                  <w:rPr>
                    <w:rFonts w:cs="Arial"/>
                    <w:szCs w:val="18"/>
                  </w:rPr>
                  <w:t>3.34 pm</w:t>
                </w:r>
              </w:p>
            </w:tc>
            <w:tc>
              <w:tcPr>
                <w:tcW w:w="992" w:type="dxa"/>
                <w:vAlign w:val="center"/>
              </w:tcPr>
              <w:p w:rsidR="004F32AE" w:rsidRPr="006018AC" w:rsidRDefault="004F32AE" w:rsidP="0008378E">
                <w:pPr>
                  <w:jc w:val="center"/>
                  <w:textAlignment w:val="center"/>
                  <w:rPr>
                    <w:szCs w:val="24"/>
                  </w:rPr>
                </w:pPr>
                <w:r>
                  <w:rPr>
                    <w:szCs w:val="24"/>
                  </w:rPr>
                  <w:t>6.35 pm</w:t>
                </w:r>
              </w:p>
            </w:tc>
            <w:tc>
              <w:tcPr>
                <w:tcW w:w="1217" w:type="dxa"/>
                <w:vAlign w:val="center"/>
              </w:tcPr>
              <w:p w:rsidR="004F32AE" w:rsidRPr="006018AC" w:rsidRDefault="004F32AE" w:rsidP="009F52A9">
                <w:pPr>
                  <w:textAlignment w:val="center"/>
                  <w:rPr>
                    <w:rFonts w:cs="Arial"/>
                    <w:szCs w:val="18"/>
                  </w:rPr>
                </w:pPr>
                <w:r w:rsidRPr="006018AC">
                  <w:rPr>
                    <w:rFonts w:cs="Arial"/>
                    <w:szCs w:val="18"/>
                  </w:rPr>
                  <w:t>AGL</w:t>
                </w:r>
              </w:p>
            </w:tc>
            <w:tc>
              <w:tcPr>
                <w:tcW w:w="1112" w:type="dxa"/>
                <w:vAlign w:val="center"/>
              </w:tcPr>
              <w:p w:rsidR="004F32AE" w:rsidRPr="006018AC" w:rsidRDefault="004F32AE" w:rsidP="009F52A9">
                <w:pPr>
                  <w:textAlignment w:val="center"/>
                  <w:rPr>
                    <w:rFonts w:cs="Arial"/>
                    <w:szCs w:val="18"/>
                  </w:rPr>
                </w:pPr>
                <w:r w:rsidRPr="006018AC">
                  <w:rPr>
                    <w:rFonts w:cs="Arial"/>
                    <w:szCs w:val="18"/>
                  </w:rPr>
                  <w:t>Torrens</w:t>
                </w:r>
              </w:p>
            </w:tc>
            <w:tc>
              <w:tcPr>
                <w:tcW w:w="980" w:type="dxa"/>
                <w:vAlign w:val="center"/>
              </w:tcPr>
              <w:p w:rsidR="004F32AE" w:rsidRPr="006018AC" w:rsidRDefault="004F32AE" w:rsidP="0008378E">
                <w:pPr>
                  <w:jc w:val="center"/>
                  <w:textAlignment w:val="center"/>
                  <w:rPr>
                    <w:rFonts w:cs="Arial"/>
                    <w:szCs w:val="18"/>
                  </w:rPr>
                </w:pPr>
                <w:r>
                  <w:rPr>
                    <w:rFonts w:cs="Arial"/>
                    <w:szCs w:val="18"/>
                  </w:rPr>
                  <w:t>20</w:t>
                </w:r>
              </w:p>
            </w:tc>
            <w:tc>
              <w:tcPr>
                <w:tcW w:w="923" w:type="dxa"/>
                <w:vAlign w:val="center"/>
              </w:tcPr>
              <w:p w:rsidR="004F32AE" w:rsidRPr="006018AC" w:rsidRDefault="004F32AE" w:rsidP="0008378E">
                <w:pPr>
                  <w:jc w:val="center"/>
                  <w:textAlignment w:val="center"/>
                  <w:rPr>
                    <w:rFonts w:cs="Arial"/>
                    <w:szCs w:val="18"/>
                  </w:rPr>
                </w:pPr>
                <w:r>
                  <w:rPr>
                    <w:rFonts w:cs="Arial"/>
                    <w:szCs w:val="18"/>
                  </w:rPr>
                  <w:t>14 000</w:t>
                </w:r>
              </w:p>
            </w:tc>
            <w:tc>
              <w:tcPr>
                <w:tcW w:w="924" w:type="dxa"/>
                <w:vAlign w:val="center"/>
              </w:tcPr>
              <w:p w:rsidR="004F32AE" w:rsidRPr="006018AC" w:rsidRDefault="004F32AE" w:rsidP="0008378E">
                <w:pPr>
                  <w:jc w:val="center"/>
                  <w:textAlignment w:val="center"/>
                  <w:rPr>
                    <w:rFonts w:cs="Arial"/>
                    <w:szCs w:val="18"/>
                  </w:rPr>
                </w:pPr>
                <w:r>
                  <w:rPr>
                    <w:rFonts w:cs="Arial"/>
                    <w:szCs w:val="18"/>
                  </w:rPr>
                  <w:t>300</w:t>
                </w:r>
              </w:p>
            </w:tc>
            <w:tc>
              <w:tcPr>
                <w:tcW w:w="1586" w:type="dxa"/>
                <w:vAlign w:val="center"/>
              </w:tcPr>
              <w:p w:rsidR="004F32AE" w:rsidRPr="00387856" w:rsidRDefault="004F32AE" w:rsidP="00387856">
                <w:pPr>
                  <w:autoSpaceDE w:val="0"/>
                  <w:autoSpaceDN w:val="0"/>
                  <w:adjustRightInd w:val="0"/>
                  <w:spacing w:before="60" w:line="240" w:lineRule="auto"/>
                  <w:jc w:val="left"/>
                  <w:rPr>
                    <w:rFonts w:cs="Arial"/>
                    <w:sz w:val="16"/>
                    <w:szCs w:val="16"/>
                  </w:rPr>
                </w:pPr>
                <w:r>
                  <w:rPr>
                    <w:rFonts w:cs="Arial"/>
                    <w:sz w:val="16"/>
                    <w:szCs w:val="16"/>
                  </w:rPr>
                  <w:t>1525~A~060 UNFCAST NETWORK CONSTRAINT~F-V-MLMO</w:t>
                </w:r>
              </w:p>
            </w:tc>
          </w:tr>
        </w:tbl>
        <w:p w:rsidR="002F025A" w:rsidRPr="004F32AE" w:rsidRDefault="002E08EA" w:rsidP="002F025A">
          <w:pPr>
            <w:pStyle w:val="Caption"/>
          </w:pPr>
          <w:r w:rsidRPr="004F32AE">
            <w:t xml:space="preserve">Table </w:t>
          </w:r>
          <w:r w:rsidR="005C68D8" w:rsidRPr="004F32AE">
            <w:t>C</w:t>
          </w:r>
          <w:r w:rsidRPr="004F32AE">
            <w:t xml:space="preserve"> </w:t>
          </w:r>
          <w:fldSimple w:instr=" SEQ Table_C \* ARABIC ">
            <w:r w:rsidR="00AD4575">
              <w:rPr>
                <w:noProof/>
              </w:rPr>
              <w:t>2</w:t>
            </w:r>
          </w:fldSimple>
          <w:r w:rsidRPr="004F32AE">
            <w:t>:</w:t>
          </w:r>
          <w:r w:rsidR="00EA6B2F" w:rsidRPr="004F32AE">
            <w:t xml:space="preserve"> </w:t>
          </w:r>
          <w:r w:rsidR="002F025A" w:rsidRPr="004F32AE">
            <w:t xml:space="preserve">Significant </w:t>
          </w:r>
          <w:r w:rsidR="006F3333" w:rsidRPr="004F32AE">
            <w:t xml:space="preserve">rebids </w:t>
          </w:r>
          <w:r w:rsidR="002F025A" w:rsidRPr="004F32AE">
            <w:t xml:space="preserve">for </w:t>
          </w:r>
          <w:r w:rsidR="004F32AE" w:rsidRPr="004F32AE">
            <w:t xml:space="preserve">18 April </w:t>
          </w:r>
          <w:r w:rsidR="009D1002" w:rsidRPr="004F32AE">
            <w:t xml:space="preserve">– </w:t>
          </w:r>
          <w:r w:rsidR="00774131" w:rsidRPr="004F32AE">
            <w:t xml:space="preserve">raise </w:t>
          </w:r>
          <w:r w:rsidR="009D1002" w:rsidRPr="004F32AE">
            <w:t>regulation</w:t>
          </w:r>
        </w:p>
        <w:tbl>
          <w:tblPr>
            <w:tblStyle w:val="AERsummarytable"/>
            <w:tblW w:w="8651" w:type="dxa"/>
            <w:tblInd w:w="-34" w:type="dxa"/>
            <w:tblLayout w:type="fixed"/>
            <w:tblLook w:val="05A0" w:firstRow="1" w:lastRow="0" w:firstColumn="1" w:lastColumn="1" w:noHBand="0" w:noVBand="1"/>
          </w:tblPr>
          <w:tblGrid>
            <w:gridCol w:w="993"/>
            <w:gridCol w:w="992"/>
            <w:gridCol w:w="1181"/>
            <w:gridCol w:w="1229"/>
            <w:gridCol w:w="992"/>
            <w:gridCol w:w="851"/>
            <w:gridCol w:w="992"/>
            <w:gridCol w:w="1421"/>
          </w:tblGrid>
          <w:tr w:rsidR="00B80409" w:rsidRPr="00E66B6E" w:rsidTr="00471C35">
            <w:trPr>
              <w:cnfStyle w:val="100000000000" w:firstRow="1" w:lastRow="0" w:firstColumn="0" w:lastColumn="0" w:oddVBand="0" w:evenVBand="0" w:oddHBand="0" w:evenHBand="0" w:firstRowFirstColumn="0" w:firstRowLastColumn="0" w:lastRowFirstColumn="0" w:lastRowLastColumn="0"/>
              <w:trHeight w:val="780"/>
              <w:tblHeader/>
            </w:trPr>
            <w:tc>
              <w:tcPr>
                <w:tcW w:w="993" w:type="dxa"/>
              </w:tcPr>
              <w:p w:rsidR="00B80409" w:rsidRPr="004F32AE" w:rsidRDefault="00B80409" w:rsidP="00B80409">
                <w:pPr>
                  <w:jc w:val="center"/>
                  <w:textAlignment w:val="top"/>
                  <w:divId w:val="295184323"/>
                  <w:rPr>
                    <w:sz w:val="2"/>
                    <w:szCs w:val="2"/>
                  </w:rPr>
                </w:pPr>
                <w:r w:rsidRPr="004F32AE">
                  <w:rPr>
                    <w:rStyle w:val="a531"/>
                  </w:rPr>
                  <w:t>Submit</w:t>
                </w:r>
                <w:r w:rsidRPr="004F32AE">
                  <w:rPr>
                    <w:rFonts w:cs="Arial"/>
                    <w:color w:val="FFFFFF"/>
                    <w:szCs w:val="18"/>
                  </w:rPr>
                  <w:br/>
                </w:r>
                <w:r w:rsidRPr="004F32AE">
                  <w:rPr>
                    <w:rStyle w:val="a531"/>
                  </w:rPr>
                  <w:t>time</w:t>
                </w:r>
              </w:p>
            </w:tc>
            <w:tc>
              <w:tcPr>
                <w:tcW w:w="992" w:type="dxa"/>
              </w:tcPr>
              <w:p w:rsidR="00B80409" w:rsidRPr="004F32AE" w:rsidRDefault="00B80409">
                <w:pPr>
                  <w:jc w:val="center"/>
                  <w:textAlignment w:val="top"/>
                  <w:divId w:val="2033143719"/>
                  <w:rPr>
                    <w:sz w:val="2"/>
                    <w:szCs w:val="2"/>
                  </w:rPr>
                </w:pPr>
                <w:r w:rsidRPr="004F32AE">
                  <w:rPr>
                    <w:rStyle w:val="a571"/>
                  </w:rPr>
                  <w:t>Time</w:t>
                </w:r>
                <w:r w:rsidRPr="004F32AE">
                  <w:rPr>
                    <w:rFonts w:cs="Arial"/>
                    <w:color w:val="FFFFFF"/>
                    <w:szCs w:val="18"/>
                  </w:rPr>
                  <w:br/>
                </w:r>
                <w:r w:rsidRPr="004F32AE">
                  <w:rPr>
                    <w:rStyle w:val="a571"/>
                  </w:rPr>
                  <w:t>effective</w:t>
                </w:r>
              </w:p>
            </w:tc>
            <w:tc>
              <w:tcPr>
                <w:tcW w:w="1181" w:type="dxa"/>
                <w:hideMark/>
              </w:tcPr>
              <w:p w:rsidR="00B80409" w:rsidRPr="004F32AE" w:rsidRDefault="00B80409" w:rsidP="000B3B13">
                <w:pPr>
                  <w:jc w:val="left"/>
                  <w:textAlignment w:val="top"/>
                  <w:rPr>
                    <w:rFonts w:cs="Arial"/>
                    <w:color w:val="FFFFFF"/>
                    <w:szCs w:val="18"/>
                  </w:rPr>
                </w:pPr>
                <w:r w:rsidRPr="004F32AE">
                  <w:rPr>
                    <w:rFonts w:cs="Arial"/>
                    <w:color w:val="FFFFFF"/>
                    <w:szCs w:val="18"/>
                  </w:rPr>
                  <w:t>Participant</w:t>
                </w:r>
              </w:p>
            </w:tc>
            <w:tc>
              <w:tcPr>
                <w:tcW w:w="1229" w:type="dxa"/>
                <w:hideMark/>
              </w:tcPr>
              <w:p w:rsidR="00B80409" w:rsidRPr="004F32AE" w:rsidRDefault="00B80409">
                <w:pPr>
                  <w:jc w:val="center"/>
                  <w:textAlignment w:val="top"/>
                  <w:rPr>
                    <w:rFonts w:cs="Arial"/>
                    <w:color w:val="FFFFFF"/>
                    <w:szCs w:val="18"/>
                  </w:rPr>
                </w:pPr>
                <w:r w:rsidRPr="004F32AE">
                  <w:rPr>
                    <w:rFonts w:cs="Arial"/>
                    <w:color w:val="FFFFFF"/>
                    <w:szCs w:val="18"/>
                  </w:rPr>
                  <w:t>Station</w:t>
                </w:r>
              </w:p>
            </w:tc>
            <w:tc>
              <w:tcPr>
                <w:tcW w:w="992" w:type="dxa"/>
                <w:hideMark/>
              </w:tcPr>
              <w:p w:rsidR="00B80409" w:rsidRPr="004F32AE" w:rsidRDefault="00B80409">
                <w:pPr>
                  <w:jc w:val="center"/>
                  <w:textAlignment w:val="top"/>
                  <w:divId w:val="1429424888"/>
                  <w:rPr>
                    <w:sz w:val="2"/>
                    <w:szCs w:val="2"/>
                  </w:rPr>
                </w:pPr>
                <w:r w:rsidRPr="004F32AE">
                  <w:rPr>
                    <w:rStyle w:val="a691"/>
                  </w:rPr>
                  <w:t>Capacity rebid</w:t>
                </w:r>
                <w:r w:rsidRPr="004F32AE">
                  <w:rPr>
                    <w:rFonts w:cs="Arial"/>
                    <w:color w:val="FFFFFF"/>
                    <w:szCs w:val="18"/>
                  </w:rPr>
                  <w:br/>
                </w:r>
                <w:r w:rsidRPr="004F32AE">
                  <w:rPr>
                    <w:rStyle w:val="a691"/>
                  </w:rPr>
                  <w:t>(MW)</w:t>
                </w:r>
              </w:p>
            </w:tc>
            <w:tc>
              <w:tcPr>
                <w:tcW w:w="851" w:type="dxa"/>
                <w:hideMark/>
              </w:tcPr>
              <w:p w:rsidR="00B80409" w:rsidRPr="004F32AE" w:rsidRDefault="00B80409" w:rsidP="00432F60">
                <w:pPr>
                  <w:jc w:val="center"/>
                  <w:textAlignment w:val="top"/>
                  <w:divId w:val="2040277009"/>
                  <w:rPr>
                    <w:sz w:val="2"/>
                    <w:szCs w:val="2"/>
                  </w:rPr>
                </w:pPr>
                <w:r w:rsidRPr="004F32AE">
                  <w:rPr>
                    <w:rStyle w:val="a731"/>
                  </w:rPr>
                  <w:t>Price from</w:t>
                </w:r>
                <w:r w:rsidRPr="004F32AE">
                  <w:rPr>
                    <w:rFonts w:cs="Arial"/>
                    <w:color w:val="FFFFFF"/>
                    <w:szCs w:val="18"/>
                  </w:rPr>
                  <w:br/>
                </w:r>
                <w:r w:rsidRPr="004F32AE">
                  <w:rPr>
                    <w:rStyle w:val="a731"/>
                  </w:rPr>
                  <w:t>($/MW)</w:t>
                </w:r>
              </w:p>
            </w:tc>
            <w:tc>
              <w:tcPr>
                <w:tcW w:w="992" w:type="dxa"/>
                <w:hideMark/>
              </w:tcPr>
              <w:p w:rsidR="00B80409" w:rsidRPr="004F32AE" w:rsidRDefault="00B80409" w:rsidP="00432F60">
                <w:pPr>
                  <w:jc w:val="center"/>
                  <w:textAlignment w:val="top"/>
                  <w:divId w:val="1152986130"/>
                  <w:rPr>
                    <w:rFonts w:cs="Arial"/>
                    <w:color w:val="FFFFFF"/>
                    <w:szCs w:val="18"/>
                  </w:rPr>
                </w:pPr>
                <w:r w:rsidRPr="004F32AE">
                  <w:rPr>
                    <w:rStyle w:val="a771"/>
                  </w:rPr>
                  <w:t>Price to</w:t>
                </w:r>
                <w:r w:rsidRPr="004F32AE">
                  <w:rPr>
                    <w:rFonts w:cs="Arial"/>
                    <w:color w:val="FFFFFF"/>
                    <w:szCs w:val="18"/>
                  </w:rPr>
                  <w:br/>
                </w:r>
                <w:r w:rsidRPr="004F32AE">
                  <w:rPr>
                    <w:rStyle w:val="a771"/>
                  </w:rPr>
                  <w:t>($/</w:t>
                </w:r>
                <w:r w:rsidR="00432F60" w:rsidRPr="004F32AE">
                  <w:rPr>
                    <w:rStyle w:val="a771"/>
                  </w:rPr>
                  <w:t>MW</w:t>
                </w:r>
                <w:r w:rsidRPr="004F32AE">
                  <w:rPr>
                    <w:rStyle w:val="a771"/>
                  </w:rPr>
                  <w:t>)</w:t>
                </w:r>
              </w:p>
            </w:tc>
            <w:tc>
              <w:tcPr>
                <w:tcW w:w="1421" w:type="dxa"/>
                <w:hideMark/>
              </w:tcPr>
              <w:p w:rsidR="00B80409" w:rsidRPr="004F32AE" w:rsidRDefault="00B80409">
                <w:pPr>
                  <w:jc w:val="center"/>
                  <w:textAlignment w:val="top"/>
                  <w:rPr>
                    <w:rFonts w:cs="Arial"/>
                    <w:b w:val="0"/>
                    <w:color w:val="auto"/>
                    <w:szCs w:val="18"/>
                  </w:rPr>
                </w:pPr>
                <w:r w:rsidRPr="004F32AE">
                  <w:rPr>
                    <w:rStyle w:val="a771"/>
                  </w:rPr>
                  <w:t>Rebid reason</w:t>
                </w:r>
              </w:p>
            </w:tc>
          </w:tr>
          <w:tr w:rsidR="004F32AE" w:rsidRPr="00E66B6E" w:rsidTr="00471C35">
            <w:trPr>
              <w:cnfStyle w:val="000000100000" w:firstRow="0" w:lastRow="0" w:firstColumn="0" w:lastColumn="0" w:oddVBand="0" w:evenVBand="0" w:oddHBand="1" w:evenHBand="0" w:firstRowFirstColumn="0" w:firstRowLastColumn="0" w:lastRowFirstColumn="0" w:lastRowLastColumn="0"/>
              <w:trHeight w:val="606"/>
            </w:trPr>
            <w:tc>
              <w:tcPr>
                <w:tcW w:w="993" w:type="dxa"/>
                <w:vAlign w:val="center"/>
              </w:tcPr>
              <w:p w:rsidR="004F32AE" w:rsidRPr="006018AC" w:rsidRDefault="004F32AE" w:rsidP="009F52A9">
                <w:pPr>
                  <w:jc w:val="center"/>
                  <w:textAlignment w:val="center"/>
                  <w:rPr>
                    <w:rFonts w:cs="Arial"/>
                    <w:szCs w:val="18"/>
                  </w:rPr>
                </w:pPr>
                <w:r w:rsidRPr="006018AC">
                  <w:rPr>
                    <w:rFonts w:cs="Arial"/>
                    <w:szCs w:val="18"/>
                  </w:rPr>
                  <w:t>11.26 am</w:t>
                </w:r>
              </w:p>
            </w:tc>
            <w:tc>
              <w:tcPr>
                <w:tcW w:w="992" w:type="dxa"/>
                <w:vAlign w:val="center"/>
              </w:tcPr>
              <w:p w:rsidR="004F32AE" w:rsidRPr="006018AC" w:rsidRDefault="004F32AE" w:rsidP="009F52A9">
                <w:pPr>
                  <w:jc w:val="center"/>
                  <w:textAlignment w:val="center"/>
                  <w:rPr>
                    <w:szCs w:val="24"/>
                  </w:rPr>
                </w:pPr>
                <w:r w:rsidRPr="006018AC">
                  <w:rPr>
                    <w:szCs w:val="24"/>
                  </w:rPr>
                  <w:t>11.35 am</w:t>
                </w:r>
              </w:p>
            </w:tc>
            <w:tc>
              <w:tcPr>
                <w:tcW w:w="1181" w:type="dxa"/>
                <w:vAlign w:val="center"/>
              </w:tcPr>
              <w:p w:rsidR="004F32AE" w:rsidRPr="006018AC" w:rsidRDefault="004F32AE" w:rsidP="009F52A9">
                <w:pPr>
                  <w:textAlignment w:val="center"/>
                  <w:rPr>
                    <w:rFonts w:cs="Arial"/>
                    <w:szCs w:val="18"/>
                  </w:rPr>
                </w:pPr>
                <w:r w:rsidRPr="006018AC">
                  <w:rPr>
                    <w:rFonts w:cs="Arial"/>
                    <w:szCs w:val="18"/>
                  </w:rPr>
                  <w:t>Origin</w:t>
                </w:r>
              </w:p>
            </w:tc>
            <w:tc>
              <w:tcPr>
                <w:tcW w:w="1229" w:type="dxa"/>
                <w:vAlign w:val="center"/>
              </w:tcPr>
              <w:p w:rsidR="004F32AE" w:rsidRPr="006018AC" w:rsidRDefault="004F32AE" w:rsidP="009F52A9">
                <w:pPr>
                  <w:textAlignment w:val="center"/>
                  <w:rPr>
                    <w:rFonts w:cs="Arial"/>
                    <w:szCs w:val="18"/>
                  </w:rPr>
                </w:pPr>
                <w:r w:rsidRPr="006018AC">
                  <w:rPr>
                    <w:rFonts w:cs="Arial"/>
                    <w:szCs w:val="18"/>
                  </w:rPr>
                  <w:t>Osborne</w:t>
                </w:r>
              </w:p>
            </w:tc>
            <w:tc>
              <w:tcPr>
                <w:tcW w:w="992" w:type="dxa"/>
                <w:vAlign w:val="center"/>
              </w:tcPr>
              <w:p w:rsidR="004F32AE" w:rsidRPr="006018AC" w:rsidRDefault="004F32AE" w:rsidP="009F52A9">
                <w:pPr>
                  <w:jc w:val="center"/>
                  <w:textAlignment w:val="center"/>
                  <w:rPr>
                    <w:rFonts w:cs="Arial"/>
                    <w:szCs w:val="18"/>
                  </w:rPr>
                </w:pPr>
                <w:r w:rsidRPr="006018AC">
                  <w:rPr>
                    <w:rFonts w:cs="Arial"/>
                    <w:szCs w:val="18"/>
                  </w:rPr>
                  <w:t>9</w:t>
                </w:r>
              </w:p>
            </w:tc>
            <w:tc>
              <w:tcPr>
                <w:tcW w:w="851" w:type="dxa"/>
                <w:vAlign w:val="center"/>
              </w:tcPr>
              <w:p w:rsidR="004F32AE" w:rsidRPr="006018AC" w:rsidRDefault="004F32AE" w:rsidP="009F52A9">
                <w:pPr>
                  <w:jc w:val="center"/>
                  <w:textAlignment w:val="center"/>
                  <w:rPr>
                    <w:rFonts w:cs="Arial"/>
                    <w:szCs w:val="18"/>
                  </w:rPr>
                </w:pPr>
                <w:r w:rsidRPr="006018AC">
                  <w:rPr>
                    <w:rFonts w:cs="Arial"/>
                    <w:szCs w:val="18"/>
                  </w:rPr>
                  <w:t>N/A</w:t>
                </w:r>
              </w:p>
            </w:tc>
            <w:tc>
              <w:tcPr>
                <w:tcW w:w="992" w:type="dxa"/>
                <w:vAlign w:val="center"/>
              </w:tcPr>
              <w:p w:rsidR="004F32AE" w:rsidRPr="006018AC" w:rsidRDefault="004F32AE" w:rsidP="009F52A9">
                <w:pPr>
                  <w:jc w:val="center"/>
                  <w:textAlignment w:val="center"/>
                  <w:rPr>
                    <w:rFonts w:cs="Arial"/>
                    <w:szCs w:val="18"/>
                  </w:rPr>
                </w:pPr>
                <w:r w:rsidRPr="006018AC">
                  <w:rPr>
                    <w:rFonts w:cs="Arial"/>
                    <w:szCs w:val="18"/>
                  </w:rPr>
                  <w:t>0</w:t>
                </w:r>
              </w:p>
            </w:tc>
            <w:tc>
              <w:tcPr>
                <w:tcW w:w="1421" w:type="dxa"/>
                <w:vAlign w:val="center"/>
              </w:tcPr>
              <w:p w:rsidR="004F32AE" w:rsidRPr="006018AC" w:rsidRDefault="004F32AE" w:rsidP="009F52A9">
                <w:pPr>
                  <w:spacing w:before="120"/>
                  <w:jc w:val="left"/>
                  <w:textAlignment w:val="center"/>
                  <w:rPr>
                    <w:rFonts w:cs="Arial"/>
                    <w:szCs w:val="18"/>
                  </w:rPr>
                </w:pPr>
                <w:r w:rsidRPr="006018AC">
                  <w:rPr>
                    <w:rFonts w:cs="Arial"/>
                    <w:szCs w:val="18"/>
                  </w:rPr>
                  <w:t>1</w:t>
                </w:r>
                <w:r>
                  <w:rPr>
                    <w:rFonts w:cs="Arial"/>
                    <w:szCs w:val="18"/>
                  </w:rPr>
                  <w:t>123</w:t>
                </w:r>
                <w:r w:rsidRPr="006018AC">
                  <w:rPr>
                    <w:rFonts w:cs="Arial"/>
                    <w:szCs w:val="18"/>
                  </w:rPr>
                  <w:t xml:space="preserve">A </w:t>
                </w:r>
                <w:r>
                  <w:rPr>
                    <w:rFonts w:cs="Arial"/>
                    <w:sz w:val="16"/>
                    <w:szCs w:val="16"/>
                  </w:rPr>
                  <w:t>ENERGY/FCAS TRADEOFF SL</w:t>
                </w:r>
              </w:p>
            </w:tc>
          </w:tr>
          <w:tr w:rsidR="004F32AE" w:rsidRPr="00E66B6E" w:rsidTr="00471C35">
            <w:trPr>
              <w:cnfStyle w:val="000000010000" w:firstRow="0" w:lastRow="0" w:firstColumn="0" w:lastColumn="0" w:oddVBand="0" w:evenVBand="0" w:oddHBand="0" w:evenHBand="1" w:firstRowFirstColumn="0" w:firstRowLastColumn="0" w:lastRowFirstColumn="0" w:lastRowLastColumn="0"/>
              <w:trHeight w:val="606"/>
            </w:trPr>
            <w:tc>
              <w:tcPr>
                <w:tcW w:w="993" w:type="dxa"/>
                <w:vAlign w:val="center"/>
              </w:tcPr>
              <w:p w:rsidR="004F32AE" w:rsidRPr="006018AC" w:rsidRDefault="004F32AE" w:rsidP="009F52A9">
                <w:pPr>
                  <w:jc w:val="center"/>
                  <w:textAlignment w:val="center"/>
                  <w:rPr>
                    <w:rFonts w:cs="Arial"/>
                    <w:szCs w:val="18"/>
                  </w:rPr>
                </w:pPr>
                <w:r w:rsidRPr="006018AC">
                  <w:rPr>
                    <w:rFonts w:cs="Arial"/>
                    <w:szCs w:val="18"/>
                  </w:rPr>
                  <w:t>11.</w:t>
                </w:r>
                <w:r>
                  <w:rPr>
                    <w:rFonts w:cs="Arial"/>
                    <w:szCs w:val="18"/>
                  </w:rPr>
                  <w:t>35</w:t>
                </w:r>
                <w:r w:rsidRPr="006018AC">
                  <w:rPr>
                    <w:rFonts w:cs="Arial"/>
                    <w:szCs w:val="18"/>
                  </w:rPr>
                  <w:t> am</w:t>
                </w:r>
              </w:p>
            </w:tc>
            <w:tc>
              <w:tcPr>
                <w:tcW w:w="992" w:type="dxa"/>
                <w:vAlign w:val="center"/>
              </w:tcPr>
              <w:p w:rsidR="004F32AE" w:rsidRPr="006018AC" w:rsidRDefault="004F32AE" w:rsidP="009F52A9">
                <w:pPr>
                  <w:jc w:val="center"/>
                  <w:textAlignment w:val="center"/>
                  <w:rPr>
                    <w:szCs w:val="24"/>
                  </w:rPr>
                </w:pPr>
                <w:r w:rsidRPr="006018AC">
                  <w:rPr>
                    <w:szCs w:val="24"/>
                  </w:rPr>
                  <w:t>11.</w:t>
                </w:r>
                <w:r>
                  <w:rPr>
                    <w:szCs w:val="24"/>
                  </w:rPr>
                  <w:t>45</w:t>
                </w:r>
                <w:r w:rsidRPr="006018AC">
                  <w:rPr>
                    <w:szCs w:val="24"/>
                  </w:rPr>
                  <w:t> am</w:t>
                </w:r>
              </w:p>
            </w:tc>
            <w:tc>
              <w:tcPr>
                <w:tcW w:w="1181" w:type="dxa"/>
                <w:vAlign w:val="center"/>
              </w:tcPr>
              <w:p w:rsidR="004F32AE" w:rsidRPr="006018AC" w:rsidRDefault="004F32AE" w:rsidP="009F52A9">
                <w:pPr>
                  <w:textAlignment w:val="center"/>
                  <w:rPr>
                    <w:rFonts w:cs="Arial"/>
                    <w:szCs w:val="18"/>
                  </w:rPr>
                </w:pPr>
                <w:r w:rsidRPr="006018AC">
                  <w:rPr>
                    <w:rFonts w:cs="Arial"/>
                    <w:szCs w:val="18"/>
                  </w:rPr>
                  <w:t>Origin</w:t>
                </w:r>
              </w:p>
            </w:tc>
            <w:tc>
              <w:tcPr>
                <w:tcW w:w="1229" w:type="dxa"/>
                <w:vAlign w:val="center"/>
              </w:tcPr>
              <w:p w:rsidR="004F32AE" w:rsidRPr="006018AC" w:rsidRDefault="004F32AE" w:rsidP="009F52A9">
                <w:pPr>
                  <w:textAlignment w:val="center"/>
                  <w:rPr>
                    <w:rFonts w:cs="Arial"/>
                    <w:szCs w:val="18"/>
                  </w:rPr>
                </w:pPr>
                <w:r w:rsidRPr="006018AC">
                  <w:rPr>
                    <w:rFonts w:cs="Arial"/>
                    <w:szCs w:val="18"/>
                  </w:rPr>
                  <w:t>Osborne</w:t>
                </w:r>
              </w:p>
            </w:tc>
            <w:tc>
              <w:tcPr>
                <w:tcW w:w="992" w:type="dxa"/>
                <w:vAlign w:val="center"/>
              </w:tcPr>
              <w:p w:rsidR="004F32AE" w:rsidRPr="006018AC" w:rsidRDefault="004F32AE" w:rsidP="009F52A9">
                <w:pPr>
                  <w:jc w:val="center"/>
                  <w:textAlignment w:val="center"/>
                  <w:rPr>
                    <w:rFonts w:cs="Arial"/>
                    <w:szCs w:val="18"/>
                  </w:rPr>
                </w:pPr>
                <w:r>
                  <w:rPr>
                    <w:rFonts w:cs="Arial"/>
                    <w:szCs w:val="18"/>
                  </w:rPr>
                  <w:t>1</w:t>
                </w:r>
              </w:p>
            </w:tc>
            <w:tc>
              <w:tcPr>
                <w:tcW w:w="851" w:type="dxa"/>
                <w:vAlign w:val="center"/>
              </w:tcPr>
              <w:p w:rsidR="004F32AE" w:rsidRPr="006018AC" w:rsidRDefault="004F32AE" w:rsidP="009F52A9">
                <w:pPr>
                  <w:jc w:val="center"/>
                  <w:textAlignment w:val="center"/>
                  <w:rPr>
                    <w:rFonts w:cs="Arial"/>
                    <w:szCs w:val="18"/>
                  </w:rPr>
                </w:pPr>
                <w:r w:rsidRPr="006018AC">
                  <w:rPr>
                    <w:rFonts w:cs="Arial"/>
                    <w:szCs w:val="18"/>
                  </w:rPr>
                  <w:t>N/A</w:t>
                </w:r>
              </w:p>
            </w:tc>
            <w:tc>
              <w:tcPr>
                <w:tcW w:w="992" w:type="dxa"/>
                <w:vAlign w:val="center"/>
              </w:tcPr>
              <w:p w:rsidR="004F32AE" w:rsidRPr="006018AC" w:rsidRDefault="004F32AE" w:rsidP="009F52A9">
                <w:pPr>
                  <w:jc w:val="center"/>
                  <w:textAlignment w:val="center"/>
                  <w:rPr>
                    <w:rFonts w:cs="Arial"/>
                    <w:szCs w:val="18"/>
                  </w:rPr>
                </w:pPr>
                <w:r w:rsidRPr="006018AC">
                  <w:rPr>
                    <w:rFonts w:cs="Arial"/>
                    <w:szCs w:val="18"/>
                  </w:rPr>
                  <w:t>0</w:t>
                </w:r>
              </w:p>
            </w:tc>
            <w:tc>
              <w:tcPr>
                <w:tcW w:w="1421" w:type="dxa"/>
                <w:vAlign w:val="center"/>
              </w:tcPr>
              <w:p w:rsidR="004F32AE" w:rsidRPr="006018AC" w:rsidRDefault="004F32AE" w:rsidP="009F52A9">
                <w:pPr>
                  <w:spacing w:before="120"/>
                  <w:jc w:val="left"/>
                  <w:textAlignment w:val="center"/>
                  <w:rPr>
                    <w:rFonts w:cs="Arial"/>
                    <w:szCs w:val="18"/>
                  </w:rPr>
                </w:pPr>
                <w:r w:rsidRPr="006018AC">
                  <w:rPr>
                    <w:rFonts w:cs="Arial"/>
                    <w:szCs w:val="18"/>
                  </w:rPr>
                  <w:t>1</w:t>
                </w:r>
                <w:r>
                  <w:rPr>
                    <w:rFonts w:cs="Arial"/>
                    <w:szCs w:val="18"/>
                  </w:rPr>
                  <w:t>132</w:t>
                </w:r>
                <w:r w:rsidRPr="006018AC">
                  <w:rPr>
                    <w:rFonts w:cs="Arial"/>
                    <w:szCs w:val="18"/>
                  </w:rPr>
                  <w:t xml:space="preserve">A </w:t>
                </w:r>
                <w:r>
                  <w:rPr>
                    <w:rFonts w:cs="Arial"/>
                    <w:sz w:val="16"/>
                    <w:szCs w:val="16"/>
                  </w:rPr>
                  <w:t>ENERGY/FCAS TRADEOFF SL</w:t>
                </w:r>
              </w:p>
            </w:tc>
          </w:tr>
          <w:tr w:rsidR="004F32AE" w:rsidRPr="00E66B6E" w:rsidTr="00471C35">
            <w:trPr>
              <w:cnfStyle w:val="000000100000" w:firstRow="0" w:lastRow="0" w:firstColumn="0" w:lastColumn="0" w:oddVBand="0" w:evenVBand="0" w:oddHBand="1" w:evenHBand="0" w:firstRowFirstColumn="0" w:firstRowLastColumn="0" w:lastRowFirstColumn="0" w:lastRowLastColumn="0"/>
              <w:trHeight w:val="606"/>
            </w:trPr>
            <w:tc>
              <w:tcPr>
                <w:tcW w:w="993" w:type="dxa"/>
                <w:vAlign w:val="center"/>
              </w:tcPr>
              <w:p w:rsidR="004F32AE" w:rsidRPr="006018AC" w:rsidRDefault="004F32AE" w:rsidP="009F52A9">
                <w:pPr>
                  <w:jc w:val="center"/>
                  <w:textAlignment w:val="center"/>
                  <w:rPr>
                    <w:rFonts w:cs="Arial"/>
                    <w:szCs w:val="18"/>
                  </w:rPr>
                </w:pPr>
                <w:r w:rsidRPr="006018AC">
                  <w:rPr>
                    <w:rFonts w:cs="Arial"/>
                    <w:szCs w:val="18"/>
                  </w:rPr>
                  <w:t>11.47 am</w:t>
                </w:r>
              </w:p>
            </w:tc>
            <w:tc>
              <w:tcPr>
                <w:tcW w:w="992" w:type="dxa"/>
                <w:vAlign w:val="center"/>
              </w:tcPr>
              <w:p w:rsidR="004F32AE" w:rsidRPr="006018AC" w:rsidRDefault="004F32AE" w:rsidP="009F52A9">
                <w:pPr>
                  <w:jc w:val="center"/>
                  <w:textAlignment w:val="center"/>
                  <w:rPr>
                    <w:szCs w:val="24"/>
                  </w:rPr>
                </w:pPr>
                <w:r w:rsidRPr="006018AC">
                  <w:rPr>
                    <w:szCs w:val="24"/>
                  </w:rPr>
                  <w:t>11.55 am</w:t>
                </w:r>
              </w:p>
            </w:tc>
            <w:tc>
              <w:tcPr>
                <w:tcW w:w="1181" w:type="dxa"/>
                <w:vAlign w:val="center"/>
              </w:tcPr>
              <w:p w:rsidR="004F32AE" w:rsidRPr="006018AC" w:rsidRDefault="004F32AE" w:rsidP="009F52A9">
                <w:pPr>
                  <w:textAlignment w:val="center"/>
                  <w:rPr>
                    <w:rFonts w:cs="Arial"/>
                    <w:szCs w:val="18"/>
                  </w:rPr>
                </w:pPr>
                <w:r w:rsidRPr="006018AC">
                  <w:rPr>
                    <w:rFonts w:cs="Arial"/>
                    <w:szCs w:val="18"/>
                  </w:rPr>
                  <w:t>AGL</w:t>
                </w:r>
              </w:p>
            </w:tc>
            <w:tc>
              <w:tcPr>
                <w:tcW w:w="1229" w:type="dxa"/>
                <w:vAlign w:val="center"/>
              </w:tcPr>
              <w:p w:rsidR="004F32AE" w:rsidRPr="006018AC" w:rsidRDefault="004F32AE" w:rsidP="009F52A9">
                <w:pPr>
                  <w:textAlignment w:val="center"/>
                  <w:rPr>
                    <w:rFonts w:cs="Arial"/>
                    <w:szCs w:val="18"/>
                  </w:rPr>
                </w:pPr>
                <w:r w:rsidRPr="006018AC">
                  <w:rPr>
                    <w:rFonts w:cs="Arial"/>
                    <w:szCs w:val="18"/>
                  </w:rPr>
                  <w:t>Torrens</w:t>
                </w:r>
              </w:p>
            </w:tc>
            <w:tc>
              <w:tcPr>
                <w:tcW w:w="992" w:type="dxa"/>
                <w:vAlign w:val="center"/>
              </w:tcPr>
              <w:p w:rsidR="004F32AE" w:rsidRPr="006018AC" w:rsidRDefault="004F32AE" w:rsidP="009F52A9">
                <w:pPr>
                  <w:jc w:val="center"/>
                  <w:textAlignment w:val="center"/>
                  <w:rPr>
                    <w:rFonts w:cs="Arial"/>
                    <w:szCs w:val="18"/>
                  </w:rPr>
                </w:pPr>
                <w:r w:rsidRPr="006018AC">
                  <w:rPr>
                    <w:rFonts w:cs="Arial"/>
                    <w:szCs w:val="18"/>
                  </w:rPr>
                  <w:t>3</w:t>
                </w:r>
              </w:p>
            </w:tc>
            <w:tc>
              <w:tcPr>
                <w:tcW w:w="851" w:type="dxa"/>
                <w:vAlign w:val="center"/>
              </w:tcPr>
              <w:p w:rsidR="004F32AE" w:rsidRPr="006018AC" w:rsidRDefault="004F32AE" w:rsidP="009F52A9">
                <w:pPr>
                  <w:jc w:val="center"/>
                  <w:textAlignment w:val="center"/>
                  <w:rPr>
                    <w:rFonts w:cs="Arial"/>
                    <w:szCs w:val="18"/>
                  </w:rPr>
                </w:pPr>
                <w:r w:rsidRPr="006018AC">
                  <w:rPr>
                    <w:rFonts w:cs="Arial"/>
                    <w:szCs w:val="18"/>
                  </w:rPr>
                  <w:t>≤300</w:t>
                </w:r>
              </w:p>
            </w:tc>
            <w:tc>
              <w:tcPr>
                <w:tcW w:w="992" w:type="dxa"/>
                <w:vAlign w:val="center"/>
              </w:tcPr>
              <w:p w:rsidR="004F32AE" w:rsidRPr="006018AC" w:rsidRDefault="004F32AE" w:rsidP="009F52A9">
                <w:pPr>
                  <w:jc w:val="center"/>
                  <w:textAlignment w:val="center"/>
                  <w:rPr>
                    <w:rFonts w:cs="Arial"/>
                    <w:szCs w:val="18"/>
                  </w:rPr>
                </w:pPr>
                <w:r w:rsidRPr="006018AC">
                  <w:rPr>
                    <w:rFonts w:cs="Arial"/>
                    <w:szCs w:val="18"/>
                  </w:rPr>
                  <w:t>&gt;13 000</w:t>
                </w:r>
              </w:p>
            </w:tc>
            <w:tc>
              <w:tcPr>
                <w:tcW w:w="1421" w:type="dxa"/>
                <w:vAlign w:val="center"/>
              </w:tcPr>
              <w:p w:rsidR="004F32AE" w:rsidRPr="006018AC" w:rsidRDefault="004F32AE" w:rsidP="009F52A9">
                <w:pPr>
                  <w:spacing w:before="120"/>
                  <w:jc w:val="left"/>
                  <w:textAlignment w:val="center"/>
                  <w:rPr>
                    <w:rFonts w:cs="Arial"/>
                    <w:szCs w:val="18"/>
                  </w:rPr>
                </w:pPr>
                <w:r w:rsidRPr="006018AC">
                  <w:rPr>
                    <w:rFonts w:cs="Arial"/>
                    <w:sz w:val="16"/>
                    <w:szCs w:val="16"/>
                  </w:rPr>
                  <w:t>1132~A~060 UNFCAST NETWORK CONSTRAINT~F-V-MLMO</w:t>
                </w:r>
              </w:p>
            </w:tc>
          </w:tr>
        </w:tbl>
        <w:p w:rsidR="00992010" w:rsidRPr="009B3F1D" w:rsidRDefault="00992010" w:rsidP="00992010">
          <w:pPr>
            <w:pStyle w:val="Heading1notnumber"/>
          </w:pPr>
          <w:bookmarkStart w:id="24" w:name="_Toc490645519"/>
          <w:r w:rsidRPr="009B3F1D">
            <w:lastRenderedPageBreak/>
            <w:t xml:space="preserve">Appendix </w:t>
          </w:r>
          <w:r w:rsidR="005C68D8" w:rsidRPr="009B3F1D">
            <w:t>D</w:t>
          </w:r>
          <w:r w:rsidR="00A0385F" w:rsidRPr="009B3F1D">
            <w:t>:</w:t>
          </w:r>
          <w:r w:rsidRPr="009B3F1D">
            <w:tab/>
            <w:t>Closing bids</w:t>
          </w:r>
          <w:bookmarkEnd w:id="24"/>
          <w:r w:rsidRPr="009B3F1D">
            <w:t xml:space="preserve"> </w:t>
          </w:r>
        </w:p>
        <w:p w:rsidR="001E75EC" w:rsidRPr="009B3F1D" w:rsidRDefault="00992010" w:rsidP="00992010">
          <w:r w:rsidRPr="009B3F1D">
            <w:t xml:space="preserve">Figures </w:t>
          </w:r>
          <w:r w:rsidR="005C68D8" w:rsidRPr="009B3F1D">
            <w:t>D</w:t>
          </w:r>
          <w:r w:rsidRPr="009B3F1D">
            <w:t xml:space="preserve">1a to </w:t>
          </w:r>
          <w:r w:rsidR="005C68D8" w:rsidRPr="009B3F1D">
            <w:t>D</w:t>
          </w:r>
          <w:r w:rsidR="0048182A" w:rsidRPr="009B3F1D">
            <w:t>6</w:t>
          </w:r>
          <w:r w:rsidR="008B4D01" w:rsidRPr="009B3F1D">
            <w:t>b</w:t>
          </w:r>
          <w:r w:rsidRPr="009B3F1D">
            <w:t xml:space="preserve"> highlight for each dispatch interval the lower and raise regulation </w:t>
          </w:r>
          <w:r w:rsidR="003C2B11" w:rsidRPr="009B3F1D">
            <w:t>services</w:t>
          </w:r>
          <w:r w:rsidRPr="009B3F1D">
            <w:t xml:space="preserve"> closing bids for </w:t>
          </w:r>
          <w:r w:rsidR="0073312A" w:rsidRPr="009B3F1D">
            <w:t>Origin</w:t>
          </w:r>
          <w:r w:rsidR="00D246EF" w:rsidRPr="009B3F1D">
            <w:t>,</w:t>
          </w:r>
          <w:r w:rsidRPr="009B3F1D">
            <w:t xml:space="preserve"> </w:t>
          </w:r>
          <w:r w:rsidR="00BC4389" w:rsidRPr="009B3F1D">
            <w:t>AGL and</w:t>
          </w:r>
          <w:r w:rsidRPr="009B3F1D">
            <w:t xml:space="preserve"> </w:t>
          </w:r>
          <w:r w:rsidR="008A5AC2" w:rsidRPr="009B3F1D">
            <w:t>Engie</w:t>
          </w:r>
          <w:r w:rsidRPr="009B3F1D">
            <w:t xml:space="preserve"> (the participants in South Australia with </w:t>
          </w:r>
          <w:r w:rsidR="003C2B11" w:rsidRPr="009B3F1D">
            <w:t>ancillary service capability</w:t>
          </w:r>
          <w:r w:rsidRPr="009B3F1D">
            <w:t>)</w:t>
          </w:r>
          <w:r w:rsidR="00EE2EBF" w:rsidRPr="009B3F1D">
            <w:t xml:space="preserve">. </w:t>
          </w:r>
          <w:r w:rsidRPr="009B3F1D">
            <w:t xml:space="preserve">It also shows the dispatch level of the respective services at each station and the dispatch price. </w:t>
          </w:r>
        </w:p>
        <w:p w:rsidR="00EE2EBF" w:rsidRPr="009B3F1D" w:rsidRDefault="00EE2EBF" w:rsidP="00992010">
          <w:r w:rsidRPr="009B3F1D">
            <w:t xml:space="preserve">FCAS services are co-optimised with energy offers. For example a generator that is operating at its maximum capacity cannot provide raise services so their effective available capacity for raise services would be zero. Figures denoted with an “a” refer to the quantities offered while those with a “b” refer to the </w:t>
          </w:r>
          <w:r w:rsidRPr="009B3F1D">
            <w:rPr>
              <w:i/>
            </w:rPr>
            <w:t>effective</w:t>
          </w:r>
          <w:r w:rsidRPr="009B3F1D">
            <w:t xml:space="preserve"> quantities available to the market after accounting for the interaction between energy and FCAS (“effective available capacity”). </w:t>
          </w:r>
        </w:p>
        <w:p w:rsidR="00992010" w:rsidRPr="00AF5D0C" w:rsidRDefault="00992010" w:rsidP="00992010">
          <w:pPr>
            <w:pStyle w:val="Tabletitle"/>
            <w:spacing w:before="120" w:line="240" w:lineRule="auto"/>
          </w:pPr>
          <w:r w:rsidRPr="00AF5D0C">
            <w:t xml:space="preserve">Figure </w:t>
          </w:r>
          <w:r w:rsidR="005C68D8" w:rsidRPr="00AF5D0C">
            <w:t>D</w:t>
          </w:r>
          <w:r w:rsidRPr="00AF5D0C">
            <w:t xml:space="preserve">1a: </w:t>
          </w:r>
          <w:r w:rsidR="00AF5D0C" w:rsidRPr="00AF5D0C">
            <w:t>Torrens</w:t>
          </w:r>
          <w:r w:rsidRPr="00AF5D0C">
            <w:t xml:space="preserve"> (</w:t>
          </w:r>
          <w:r w:rsidR="00AF5D0C" w:rsidRPr="00AF5D0C">
            <w:t>AGL</w:t>
          </w:r>
          <w:r w:rsidRPr="00AF5D0C">
            <w:t xml:space="preserve">) lower regulation service closing bid prices, dispatch and dispatch price </w:t>
          </w:r>
          <w:r w:rsidR="00F141C6" w:rsidRPr="00AF5D0C">
            <w:t xml:space="preserve">- </w:t>
          </w:r>
          <w:r w:rsidR="00631126" w:rsidRPr="00AF5D0C">
            <w:t>maximum offers</w:t>
          </w:r>
        </w:p>
        <w:p w:rsidR="00EE2EBF" w:rsidRPr="00E66B6E" w:rsidRDefault="00AF5D0C" w:rsidP="00992010">
          <w:pPr>
            <w:pStyle w:val="Tabletitle"/>
            <w:spacing w:before="120" w:line="240" w:lineRule="auto"/>
            <w:rPr>
              <w:highlight w:val="yellow"/>
            </w:rPr>
          </w:pPr>
          <w:r w:rsidRPr="00AF5D0C">
            <w:rPr>
              <w:noProof/>
              <w:lang w:eastAsia="en-AU"/>
            </w:rPr>
            <w:drawing>
              <wp:inline distT="0" distB="0" distL="0" distR="0" wp14:anchorId="31B33A31" wp14:editId="43CC40CB">
                <wp:extent cx="5382895" cy="3909586"/>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895" cy="3909586"/>
                        </a:xfrm>
                        <a:prstGeom prst="rect">
                          <a:avLst/>
                        </a:prstGeom>
                        <a:noFill/>
                        <a:ln>
                          <a:noFill/>
                        </a:ln>
                      </pic:spPr>
                    </pic:pic>
                  </a:graphicData>
                </a:graphic>
              </wp:inline>
            </w:drawing>
          </w:r>
        </w:p>
        <w:p w:rsidR="00992010" w:rsidRPr="00AF5D0C" w:rsidRDefault="00992010" w:rsidP="00674BDC">
          <w:pPr>
            <w:pStyle w:val="Tabletitle"/>
            <w:keepNext/>
            <w:spacing w:before="120" w:line="240" w:lineRule="auto"/>
          </w:pPr>
          <w:r w:rsidRPr="00AF5D0C">
            <w:lastRenderedPageBreak/>
            <w:t xml:space="preserve">Figure </w:t>
          </w:r>
          <w:r w:rsidR="005C68D8" w:rsidRPr="00AF5D0C">
            <w:t>D</w:t>
          </w:r>
          <w:r w:rsidRPr="00AF5D0C">
            <w:t xml:space="preserve">1b: </w:t>
          </w:r>
          <w:r w:rsidR="00AF5D0C" w:rsidRPr="00AF5D0C">
            <w:t xml:space="preserve">Torrens Island (AGL) </w:t>
          </w:r>
          <w:r w:rsidRPr="00AF5D0C">
            <w:t>lower regulation service closing bid prices, dispatch and dispatch price</w:t>
          </w:r>
          <w:r w:rsidR="00F141C6" w:rsidRPr="00AF5D0C">
            <w:t xml:space="preserve"> </w:t>
          </w:r>
          <w:r w:rsidRPr="00AF5D0C">
            <w:t>– effective offers</w:t>
          </w:r>
        </w:p>
        <w:p w:rsidR="0023561D" w:rsidRPr="00E66B6E" w:rsidRDefault="009B3F1D">
          <w:pPr>
            <w:spacing w:line="240" w:lineRule="auto"/>
            <w:jc w:val="left"/>
            <w:rPr>
              <w:highlight w:val="yellow"/>
            </w:rPr>
          </w:pPr>
          <w:r w:rsidRPr="009B3F1D">
            <w:rPr>
              <w:noProof/>
              <w:lang w:eastAsia="en-AU"/>
            </w:rPr>
            <w:drawing>
              <wp:inline distT="0" distB="0" distL="0" distR="0" wp14:anchorId="0DDE812B" wp14:editId="2C0E04CC">
                <wp:extent cx="5382895" cy="3785921"/>
                <wp:effectExtent l="0" t="0" r="825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2895" cy="3785921"/>
                        </a:xfrm>
                        <a:prstGeom prst="rect">
                          <a:avLst/>
                        </a:prstGeom>
                        <a:noFill/>
                        <a:ln>
                          <a:noFill/>
                        </a:ln>
                      </pic:spPr>
                    </pic:pic>
                  </a:graphicData>
                </a:graphic>
              </wp:inline>
            </w:drawing>
          </w:r>
        </w:p>
        <w:p w:rsidR="00992010" w:rsidRPr="00AF5D0C" w:rsidRDefault="00992010" w:rsidP="00992010">
          <w:pPr>
            <w:pStyle w:val="Tabletitle"/>
            <w:spacing w:before="120" w:line="240" w:lineRule="auto"/>
          </w:pPr>
          <w:r w:rsidRPr="00AF5D0C">
            <w:t xml:space="preserve">Figure </w:t>
          </w:r>
          <w:r w:rsidR="005C68D8" w:rsidRPr="00AF5D0C">
            <w:t>D</w:t>
          </w:r>
          <w:r w:rsidRPr="00AF5D0C">
            <w:t xml:space="preserve">2a: </w:t>
          </w:r>
          <w:r w:rsidR="00AF5D0C" w:rsidRPr="00AF5D0C">
            <w:t xml:space="preserve">Pelican Point (Engie) </w:t>
          </w:r>
          <w:r w:rsidRPr="00AF5D0C">
            <w:t>lower regulation service closing bid prices, disp</w:t>
          </w:r>
          <w:r w:rsidR="00631126" w:rsidRPr="00AF5D0C">
            <w:t xml:space="preserve">atch and dispatch </w:t>
          </w:r>
          <w:r w:rsidR="00F141C6" w:rsidRPr="00AF5D0C">
            <w:t>price</w:t>
          </w:r>
          <w:r w:rsidR="00631126" w:rsidRPr="00AF5D0C">
            <w:t xml:space="preserve"> – maximum offers</w:t>
          </w:r>
        </w:p>
        <w:p w:rsidR="00631126" w:rsidRPr="00E66B6E" w:rsidRDefault="00AF5D0C" w:rsidP="00992010">
          <w:pPr>
            <w:pStyle w:val="Tabletitle"/>
            <w:spacing w:before="120" w:line="240" w:lineRule="auto"/>
            <w:rPr>
              <w:highlight w:val="yellow"/>
            </w:rPr>
          </w:pPr>
          <w:r w:rsidRPr="00AF5D0C">
            <w:rPr>
              <w:noProof/>
              <w:lang w:eastAsia="en-AU"/>
            </w:rPr>
            <w:drawing>
              <wp:inline distT="0" distB="0" distL="0" distR="0" wp14:anchorId="30DAC619" wp14:editId="53EE8B91">
                <wp:extent cx="5382895" cy="3909586"/>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82895" cy="3909586"/>
                        </a:xfrm>
                        <a:prstGeom prst="rect">
                          <a:avLst/>
                        </a:prstGeom>
                        <a:noFill/>
                        <a:ln>
                          <a:noFill/>
                        </a:ln>
                      </pic:spPr>
                    </pic:pic>
                  </a:graphicData>
                </a:graphic>
              </wp:inline>
            </w:drawing>
          </w:r>
        </w:p>
        <w:p w:rsidR="007010BE" w:rsidRPr="00AF5D0C" w:rsidRDefault="00992010" w:rsidP="00992010">
          <w:pPr>
            <w:pStyle w:val="Tabletitle"/>
            <w:spacing w:before="120" w:line="240" w:lineRule="auto"/>
          </w:pPr>
          <w:r w:rsidRPr="00AF5D0C">
            <w:lastRenderedPageBreak/>
            <w:t xml:space="preserve">Figure </w:t>
          </w:r>
          <w:r w:rsidR="005C68D8" w:rsidRPr="00AF5D0C">
            <w:t>D</w:t>
          </w:r>
          <w:r w:rsidRPr="00AF5D0C">
            <w:t xml:space="preserve">2b: </w:t>
          </w:r>
          <w:r w:rsidR="00AF5D0C" w:rsidRPr="00AF5D0C">
            <w:t xml:space="preserve">Pelican Point (Engie) </w:t>
          </w:r>
          <w:r w:rsidRPr="00AF5D0C">
            <w:t>lower regulation service closing bid prices, dispatch and dispatch price – effective offers</w:t>
          </w:r>
        </w:p>
        <w:p w:rsidR="00A9661C" w:rsidRPr="00E66B6E" w:rsidRDefault="00AF5D0C" w:rsidP="00992010">
          <w:pPr>
            <w:pStyle w:val="Tabletitle"/>
            <w:rPr>
              <w:highlight w:val="yellow"/>
            </w:rPr>
          </w:pPr>
          <w:r w:rsidRPr="00AF5D0C">
            <w:rPr>
              <w:noProof/>
              <w:lang w:eastAsia="en-AU"/>
            </w:rPr>
            <w:drawing>
              <wp:inline distT="0" distB="0" distL="0" distR="0" wp14:anchorId="016D1564" wp14:editId="50DA5D64">
                <wp:extent cx="5382895" cy="3905771"/>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2895" cy="3905771"/>
                        </a:xfrm>
                        <a:prstGeom prst="rect">
                          <a:avLst/>
                        </a:prstGeom>
                        <a:noFill/>
                        <a:ln>
                          <a:noFill/>
                        </a:ln>
                      </pic:spPr>
                    </pic:pic>
                  </a:graphicData>
                </a:graphic>
              </wp:inline>
            </w:drawing>
          </w:r>
        </w:p>
        <w:p w:rsidR="00992010" w:rsidRPr="00AF5D0C" w:rsidRDefault="00992010" w:rsidP="00992010">
          <w:pPr>
            <w:pStyle w:val="Tabletitle"/>
            <w:spacing w:before="120" w:line="240" w:lineRule="auto"/>
          </w:pPr>
          <w:r w:rsidRPr="00AF5D0C">
            <w:t xml:space="preserve">Figure </w:t>
          </w:r>
          <w:r w:rsidR="005C68D8" w:rsidRPr="00AF5D0C">
            <w:t>D</w:t>
          </w:r>
          <w:r w:rsidRPr="00AF5D0C">
            <w:t xml:space="preserve">3a: </w:t>
          </w:r>
          <w:r w:rsidR="00AF5D0C" w:rsidRPr="00AF5D0C">
            <w:t>Osborne</w:t>
          </w:r>
          <w:r w:rsidRPr="00AF5D0C">
            <w:t xml:space="preserve"> (</w:t>
          </w:r>
          <w:r w:rsidR="001876C8">
            <w:t>Origin</w:t>
          </w:r>
          <w:r w:rsidRPr="00AF5D0C">
            <w:t xml:space="preserve">) </w:t>
          </w:r>
          <w:r w:rsidR="00ED6D5A" w:rsidRPr="00AF5D0C">
            <w:t>lower</w:t>
          </w:r>
          <w:r w:rsidRPr="00AF5D0C">
            <w:t xml:space="preserve"> regulation service closing bid prices, dis</w:t>
          </w:r>
          <w:r w:rsidR="007A70FB" w:rsidRPr="00AF5D0C">
            <w:t>patch and dispatch price</w:t>
          </w:r>
          <w:r w:rsidR="00ED6D5A" w:rsidRPr="00AF5D0C">
            <w:t xml:space="preserve"> – maximum offers</w:t>
          </w:r>
        </w:p>
        <w:p w:rsidR="007010BE" w:rsidRPr="00E66B6E" w:rsidRDefault="00AF5D0C" w:rsidP="00626BA2">
          <w:pPr>
            <w:pStyle w:val="Tabletitle"/>
            <w:spacing w:before="120" w:line="240" w:lineRule="auto"/>
            <w:rPr>
              <w:highlight w:val="yellow"/>
            </w:rPr>
          </w:pPr>
          <w:r w:rsidRPr="00AF5D0C">
            <w:rPr>
              <w:noProof/>
              <w:lang w:eastAsia="en-AU"/>
            </w:rPr>
            <w:drawing>
              <wp:inline distT="0" distB="0" distL="0" distR="0" wp14:anchorId="643DAAC8" wp14:editId="2CCD9DB7">
                <wp:extent cx="5382895" cy="3909586"/>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82895" cy="3909586"/>
                        </a:xfrm>
                        <a:prstGeom prst="rect">
                          <a:avLst/>
                        </a:prstGeom>
                        <a:noFill/>
                        <a:ln>
                          <a:noFill/>
                        </a:ln>
                      </pic:spPr>
                    </pic:pic>
                  </a:graphicData>
                </a:graphic>
              </wp:inline>
            </w:drawing>
          </w:r>
        </w:p>
        <w:p w:rsidR="00992010" w:rsidRPr="009B3F1D" w:rsidRDefault="00626BA2" w:rsidP="00674BDC">
          <w:pPr>
            <w:pStyle w:val="Tabletitle"/>
            <w:keepNext/>
            <w:spacing w:before="120" w:line="240" w:lineRule="auto"/>
          </w:pPr>
          <w:r w:rsidRPr="009B3F1D">
            <w:lastRenderedPageBreak/>
            <w:t>Fig</w:t>
          </w:r>
          <w:r w:rsidR="00992010" w:rsidRPr="009B3F1D">
            <w:t xml:space="preserve">ure </w:t>
          </w:r>
          <w:r w:rsidR="005C68D8" w:rsidRPr="009B3F1D">
            <w:t>D</w:t>
          </w:r>
          <w:r w:rsidR="00992010" w:rsidRPr="009B3F1D">
            <w:t xml:space="preserve">3b: </w:t>
          </w:r>
          <w:r w:rsidR="008E5C4D" w:rsidRPr="00AF5D0C">
            <w:t>Osborne (</w:t>
          </w:r>
          <w:r w:rsidR="001876C8">
            <w:t>Origin</w:t>
          </w:r>
          <w:r w:rsidR="008E5C4D" w:rsidRPr="00AF5D0C">
            <w:t xml:space="preserve">) </w:t>
          </w:r>
          <w:r w:rsidR="00ED6D5A" w:rsidRPr="009B3F1D">
            <w:t>lower</w:t>
          </w:r>
          <w:r w:rsidR="00992010" w:rsidRPr="009B3F1D">
            <w:t xml:space="preserve"> regulation service closing bid prices, dispatch and dispatch price – effective offers</w:t>
          </w:r>
        </w:p>
        <w:p w:rsidR="009B3F1D" w:rsidRPr="009B3F1D" w:rsidRDefault="009B3F1D" w:rsidP="009B3F1D">
          <w:pPr>
            <w:pStyle w:val="Tabletitle"/>
            <w:keepNext/>
            <w:spacing w:before="120" w:line="240" w:lineRule="auto"/>
            <w:rPr>
              <w:highlight w:val="yellow"/>
            </w:rPr>
          </w:pPr>
          <w:r w:rsidRPr="009B3F1D">
            <w:rPr>
              <w:noProof/>
              <w:lang w:eastAsia="en-AU"/>
            </w:rPr>
            <w:drawing>
              <wp:inline distT="0" distB="0" distL="0" distR="0" wp14:anchorId="67282DE6" wp14:editId="0B75C825">
                <wp:extent cx="5382895" cy="3909586"/>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2895" cy="3909586"/>
                        </a:xfrm>
                        <a:prstGeom prst="rect">
                          <a:avLst/>
                        </a:prstGeom>
                        <a:noFill/>
                        <a:ln>
                          <a:noFill/>
                        </a:ln>
                      </pic:spPr>
                    </pic:pic>
                  </a:graphicData>
                </a:graphic>
              </wp:inline>
            </w:drawing>
          </w:r>
        </w:p>
        <w:p w:rsidR="009B3F1D" w:rsidRDefault="009B3F1D">
          <w:pPr>
            <w:spacing w:line="240" w:lineRule="auto"/>
            <w:jc w:val="left"/>
            <w:rPr>
              <w:b/>
              <w:sz w:val="28"/>
              <w:szCs w:val="28"/>
            </w:rPr>
          </w:pPr>
          <w:r>
            <w:rPr>
              <w:b/>
              <w:sz w:val="28"/>
              <w:szCs w:val="28"/>
            </w:rPr>
            <w:br w:type="page"/>
          </w:r>
        </w:p>
        <w:p w:rsidR="00EE2EBF" w:rsidRPr="009B3F1D" w:rsidRDefault="00EE2EBF" w:rsidP="00674BDC">
          <w:pPr>
            <w:keepNext/>
            <w:spacing w:before="120" w:after="120" w:line="240" w:lineRule="auto"/>
            <w:rPr>
              <w:b/>
              <w:sz w:val="28"/>
              <w:szCs w:val="28"/>
            </w:rPr>
          </w:pPr>
          <w:r w:rsidRPr="009B3F1D">
            <w:rPr>
              <w:b/>
              <w:sz w:val="28"/>
              <w:szCs w:val="28"/>
            </w:rPr>
            <w:lastRenderedPageBreak/>
            <w:t>Raise Regulation</w:t>
          </w:r>
        </w:p>
        <w:p w:rsidR="00992010" w:rsidRPr="009B3F1D" w:rsidRDefault="00992010" w:rsidP="00674BDC">
          <w:pPr>
            <w:pStyle w:val="Tabletitle"/>
            <w:keepNext/>
            <w:spacing w:before="120" w:line="240" w:lineRule="auto"/>
          </w:pPr>
          <w:r w:rsidRPr="009B3F1D">
            <w:t xml:space="preserve">Figure </w:t>
          </w:r>
          <w:r w:rsidR="005C68D8" w:rsidRPr="009B3F1D">
            <w:t>D</w:t>
          </w:r>
          <w:r w:rsidRPr="009B3F1D">
            <w:t xml:space="preserve">4a: </w:t>
          </w:r>
          <w:r w:rsidR="009B3F1D" w:rsidRPr="009B3F1D">
            <w:t xml:space="preserve">Torrens Island (AGL) </w:t>
          </w:r>
          <w:r w:rsidR="006A0160" w:rsidRPr="009B3F1D">
            <w:t>raise regulation service closing bid prices, di</w:t>
          </w:r>
          <w:r w:rsidR="00717ACE" w:rsidRPr="009B3F1D">
            <w:t xml:space="preserve">spatch and dispatch price </w:t>
          </w:r>
          <w:r w:rsidR="006A0160" w:rsidRPr="009B3F1D">
            <w:t>- maximum offers</w:t>
          </w:r>
        </w:p>
        <w:p w:rsidR="008E5AED" w:rsidRPr="00E66B6E" w:rsidRDefault="009B3F1D" w:rsidP="00992010">
          <w:pPr>
            <w:pStyle w:val="Tabletitle"/>
            <w:spacing w:before="120" w:line="240" w:lineRule="auto"/>
            <w:rPr>
              <w:highlight w:val="yellow"/>
            </w:rPr>
          </w:pPr>
          <w:r w:rsidRPr="009B3F1D">
            <w:rPr>
              <w:noProof/>
              <w:lang w:eastAsia="en-AU"/>
            </w:rPr>
            <w:drawing>
              <wp:inline distT="0" distB="0" distL="0" distR="0" wp14:anchorId="408BE305" wp14:editId="51911DC4">
                <wp:extent cx="5152557" cy="385638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54963" cy="3858183"/>
                        </a:xfrm>
                        <a:prstGeom prst="rect">
                          <a:avLst/>
                        </a:prstGeom>
                        <a:noFill/>
                        <a:ln>
                          <a:noFill/>
                        </a:ln>
                      </pic:spPr>
                    </pic:pic>
                  </a:graphicData>
                </a:graphic>
              </wp:inline>
            </w:drawing>
          </w:r>
        </w:p>
        <w:p w:rsidR="00992010" w:rsidRPr="009B3F1D" w:rsidRDefault="00992010" w:rsidP="00992010">
          <w:pPr>
            <w:pStyle w:val="Tabletitle"/>
            <w:spacing w:before="120" w:line="240" w:lineRule="auto"/>
          </w:pPr>
          <w:r w:rsidRPr="009B3F1D">
            <w:t xml:space="preserve">Figure </w:t>
          </w:r>
          <w:r w:rsidR="005C68D8" w:rsidRPr="009B3F1D">
            <w:t>D</w:t>
          </w:r>
          <w:r w:rsidRPr="009B3F1D">
            <w:t xml:space="preserve">4b: </w:t>
          </w:r>
          <w:r w:rsidR="009B3F1D" w:rsidRPr="009B3F1D">
            <w:t xml:space="preserve">Torrens Island (AGL) </w:t>
          </w:r>
          <w:r w:rsidR="006A0160" w:rsidRPr="009B3F1D">
            <w:t>raise regulation service closing bid prices, dispatch and dispatch price - effective offers</w:t>
          </w:r>
        </w:p>
        <w:p w:rsidR="00992010" w:rsidRPr="00E66B6E" w:rsidRDefault="009B3F1D" w:rsidP="00992010">
          <w:pPr>
            <w:pStyle w:val="Tabletitle"/>
            <w:rPr>
              <w:highlight w:val="yellow"/>
            </w:rPr>
          </w:pPr>
          <w:r w:rsidRPr="009B3F1D">
            <w:rPr>
              <w:noProof/>
              <w:lang w:eastAsia="en-AU"/>
            </w:rPr>
            <w:drawing>
              <wp:inline distT="0" distB="0" distL="0" distR="0" wp14:anchorId="472FD812" wp14:editId="11810BA6">
                <wp:extent cx="5279666" cy="368145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9806" cy="3681552"/>
                        </a:xfrm>
                        <a:prstGeom prst="rect">
                          <a:avLst/>
                        </a:prstGeom>
                        <a:noFill/>
                        <a:ln>
                          <a:noFill/>
                        </a:ln>
                      </pic:spPr>
                    </pic:pic>
                  </a:graphicData>
                </a:graphic>
              </wp:inline>
            </w:drawing>
          </w:r>
        </w:p>
        <w:p w:rsidR="00992010" w:rsidRPr="009B3F1D" w:rsidRDefault="00992010" w:rsidP="00992010">
          <w:pPr>
            <w:pStyle w:val="Tabletitle"/>
            <w:spacing w:before="120" w:line="240" w:lineRule="auto"/>
          </w:pPr>
          <w:r w:rsidRPr="009B3F1D">
            <w:lastRenderedPageBreak/>
            <w:t xml:space="preserve">Figure </w:t>
          </w:r>
          <w:r w:rsidR="005C68D8" w:rsidRPr="009B3F1D">
            <w:t>D</w:t>
          </w:r>
          <w:r w:rsidRPr="009B3F1D">
            <w:t xml:space="preserve">5a: </w:t>
          </w:r>
          <w:r w:rsidR="009B3F1D">
            <w:t xml:space="preserve">Pelican Point </w:t>
          </w:r>
          <w:r w:rsidR="006A0160" w:rsidRPr="009B3F1D">
            <w:t>(</w:t>
          </w:r>
          <w:r w:rsidR="009B3F1D">
            <w:t>Engie</w:t>
          </w:r>
          <w:r w:rsidR="006A0160" w:rsidRPr="009B3F1D">
            <w:t>) raise regulation service closing bid prices, dispatch and dispatch price</w:t>
          </w:r>
          <w:r w:rsidR="00717ACE" w:rsidRPr="009B3F1D">
            <w:t xml:space="preserve"> </w:t>
          </w:r>
          <w:r w:rsidR="006A0160" w:rsidRPr="009B3F1D">
            <w:t>– maximum offers</w:t>
          </w:r>
        </w:p>
        <w:p w:rsidR="00992010" w:rsidRPr="00E66B6E" w:rsidRDefault="009B3F1D" w:rsidP="00992010">
          <w:pPr>
            <w:pStyle w:val="Tabletitle"/>
            <w:spacing w:before="120" w:line="240" w:lineRule="auto"/>
            <w:rPr>
              <w:highlight w:val="yellow"/>
            </w:rPr>
          </w:pPr>
          <w:r w:rsidRPr="009B3F1D">
            <w:rPr>
              <w:noProof/>
              <w:lang w:eastAsia="en-AU"/>
            </w:rPr>
            <w:drawing>
              <wp:inline distT="0" distB="0" distL="0" distR="0" wp14:anchorId="1EA8A25E" wp14:editId="4669B96E">
                <wp:extent cx="5382895" cy="3906481"/>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82895" cy="3906481"/>
                        </a:xfrm>
                        <a:prstGeom prst="rect">
                          <a:avLst/>
                        </a:prstGeom>
                        <a:noFill/>
                        <a:ln>
                          <a:noFill/>
                        </a:ln>
                      </pic:spPr>
                    </pic:pic>
                  </a:graphicData>
                </a:graphic>
              </wp:inline>
            </w:drawing>
          </w:r>
        </w:p>
        <w:p w:rsidR="00992010" w:rsidRPr="009B3F1D" w:rsidRDefault="00992010" w:rsidP="00992010">
          <w:pPr>
            <w:pStyle w:val="Tabletitle"/>
            <w:spacing w:before="120" w:line="240" w:lineRule="auto"/>
          </w:pPr>
          <w:r w:rsidRPr="009B3F1D">
            <w:t xml:space="preserve">Figure </w:t>
          </w:r>
          <w:r w:rsidR="005C68D8" w:rsidRPr="009B3F1D">
            <w:t>D</w:t>
          </w:r>
          <w:r w:rsidRPr="009B3F1D">
            <w:t xml:space="preserve">5b: </w:t>
          </w:r>
          <w:r w:rsidR="009B3F1D">
            <w:t xml:space="preserve">Pelican Point </w:t>
          </w:r>
          <w:r w:rsidR="009B3F1D" w:rsidRPr="009B3F1D">
            <w:t>(</w:t>
          </w:r>
          <w:r w:rsidR="009B3F1D">
            <w:t>Engie</w:t>
          </w:r>
          <w:r w:rsidR="009B3F1D" w:rsidRPr="009B3F1D">
            <w:t xml:space="preserve">) </w:t>
          </w:r>
          <w:r w:rsidR="006A0160" w:rsidRPr="009B3F1D">
            <w:t>raise regulation service closing bid prices, dispatch and dispatch price</w:t>
          </w:r>
          <w:r w:rsidR="00717ACE" w:rsidRPr="009B3F1D">
            <w:t xml:space="preserve"> </w:t>
          </w:r>
          <w:r w:rsidR="006A0160" w:rsidRPr="009B3F1D">
            <w:t>– effective offers</w:t>
          </w:r>
        </w:p>
        <w:p w:rsidR="00992010" w:rsidRPr="00E66B6E" w:rsidRDefault="009B3F1D" w:rsidP="00992010">
          <w:pPr>
            <w:pStyle w:val="Tabletitle"/>
            <w:spacing w:before="120" w:line="240" w:lineRule="auto"/>
            <w:rPr>
              <w:highlight w:val="yellow"/>
            </w:rPr>
          </w:pPr>
          <w:r w:rsidRPr="009B3F1D">
            <w:rPr>
              <w:noProof/>
              <w:lang w:eastAsia="en-AU"/>
            </w:rPr>
            <w:drawing>
              <wp:inline distT="0" distB="0" distL="0" distR="0" wp14:anchorId="60FB7D29" wp14:editId="2AFD83AF">
                <wp:extent cx="5382895" cy="3906481"/>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2895" cy="3906481"/>
                        </a:xfrm>
                        <a:prstGeom prst="rect">
                          <a:avLst/>
                        </a:prstGeom>
                        <a:noFill/>
                        <a:ln>
                          <a:noFill/>
                        </a:ln>
                      </pic:spPr>
                    </pic:pic>
                  </a:graphicData>
                </a:graphic>
              </wp:inline>
            </w:drawing>
          </w:r>
        </w:p>
        <w:p w:rsidR="00992010" w:rsidRPr="009B3F1D" w:rsidRDefault="00992010" w:rsidP="00992010">
          <w:pPr>
            <w:pStyle w:val="Tabletitle"/>
            <w:spacing w:before="120" w:line="240" w:lineRule="auto"/>
          </w:pPr>
          <w:r w:rsidRPr="009B3F1D">
            <w:lastRenderedPageBreak/>
            <w:t xml:space="preserve">Figure </w:t>
          </w:r>
          <w:r w:rsidR="005C68D8" w:rsidRPr="009B3F1D">
            <w:t>D</w:t>
          </w:r>
          <w:r w:rsidRPr="009B3F1D">
            <w:t xml:space="preserve">6a: </w:t>
          </w:r>
          <w:r w:rsidR="009B3F1D" w:rsidRPr="009B3F1D">
            <w:t>Osborne</w:t>
          </w:r>
          <w:r w:rsidR="006A0160" w:rsidRPr="009B3F1D">
            <w:t xml:space="preserve"> (</w:t>
          </w:r>
          <w:r w:rsidR="001876C8">
            <w:t>Origin</w:t>
          </w:r>
          <w:r w:rsidR="006A0160" w:rsidRPr="009B3F1D">
            <w:t>) raise regulation service closing bid prices, dispatch and dispatch price</w:t>
          </w:r>
          <w:r w:rsidR="00717ACE" w:rsidRPr="009B3F1D">
            <w:t xml:space="preserve"> </w:t>
          </w:r>
          <w:r w:rsidR="006A0160" w:rsidRPr="009B3F1D">
            <w:t>– maximum offers</w:t>
          </w:r>
        </w:p>
        <w:p w:rsidR="00992010" w:rsidRPr="00E66B6E" w:rsidRDefault="009B3F1D" w:rsidP="00992010">
          <w:pPr>
            <w:pStyle w:val="Tabletitle"/>
            <w:spacing w:before="120" w:line="240" w:lineRule="auto"/>
            <w:rPr>
              <w:highlight w:val="yellow"/>
            </w:rPr>
          </w:pPr>
          <w:r w:rsidRPr="009B3F1D">
            <w:rPr>
              <w:noProof/>
              <w:lang w:eastAsia="en-AU"/>
            </w:rPr>
            <w:drawing>
              <wp:inline distT="0" distB="0" distL="0" distR="0" wp14:anchorId="5AB198BB" wp14:editId="6A3D14B3">
                <wp:extent cx="5382895" cy="3906481"/>
                <wp:effectExtent l="0" t="0" r="825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2895" cy="3906481"/>
                        </a:xfrm>
                        <a:prstGeom prst="rect">
                          <a:avLst/>
                        </a:prstGeom>
                        <a:noFill/>
                        <a:ln>
                          <a:noFill/>
                        </a:ln>
                      </pic:spPr>
                    </pic:pic>
                  </a:graphicData>
                </a:graphic>
              </wp:inline>
            </w:drawing>
          </w:r>
        </w:p>
        <w:p w:rsidR="00992010" w:rsidRPr="009B3F1D" w:rsidRDefault="00992010" w:rsidP="00992010">
          <w:pPr>
            <w:pStyle w:val="Tabletitle"/>
            <w:spacing w:before="120" w:line="240" w:lineRule="auto"/>
          </w:pPr>
          <w:r w:rsidRPr="009B3F1D">
            <w:t xml:space="preserve">Figure </w:t>
          </w:r>
          <w:r w:rsidR="005C68D8" w:rsidRPr="009B3F1D">
            <w:t>D</w:t>
          </w:r>
          <w:r w:rsidRPr="009B3F1D">
            <w:t xml:space="preserve">6b: </w:t>
          </w:r>
          <w:r w:rsidR="009B3F1D">
            <w:t xml:space="preserve">Osborne </w:t>
          </w:r>
          <w:r w:rsidR="001876C8">
            <w:t>(Origin</w:t>
          </w:r>
          <w:r w:rsidR="00077A54" w:rsidRPr="009B3F1D">
            <w:t>) raise regulation service closing bid prices, dispatch and dispatch price</w:t>
          </w:r>
          <w:r w:rsidR="00717ACE" w:rsidRPr="009B3F1D">
            <w:t xml:space="preserve"> </w:t>
          </w:r>
          <w:r w:rsidR="00077A54" w:rsidRPr="009B3F1D">
            <w:t>– effective offers</w:t>
          </w:r>
        </w:p>
        <w:p w:rsidR="00992010" w:rsidRPr="00E66B6E" w:rsidRDefault="009B3F1D" w:rsidP="00992010">
          <w:pPr>
            <w:pStyle w:val="Tabletitle"/>
            <w:spacing w:before="120" w:line="240" w:lineRule="auto"/>
            <w:rPr>
              <w:highlight w:val="yellow"/>
            </w:rPr>
          </w:pPr>
          <w:r w:rsidRPr="009B3F1D">
            <w:rPr>
              <w:noProof/>
              <w:lang w:eastAsia="en-AU"/>
            </w:rPr>
            <w:drawing>
              <wp:inline distT="0" distB="0" distL="0" distR="0" wp14:anchorId="444FFDE7" wp14:editId="4BCC6FD1">
                <wp:extent cx="5382895" cy="3906481"/>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2895" cy="3906481"/>
                        </a:xfrm>
                        <a:prstGeom prst="rect">
                          <a:avLst/>
                        </a:prstGeom>
                        <a:noFill/>
                        <a:ln>
                          <a:noFill/>
                        </a:ln>
                      </pic:spPr>
                    </pic:pic>
                  </a:graphicData>
                </a:graphic>
              </wp:inline>
            </w:drawing>
          </w:r>
        </w:p>
        <w:p w:rsidR="00992010" w:rsidRPr="00E66B6E" w:rsidRDefault="00461F4E" w:rsidP="005C68D8">
          <w:pPr>
            <w:pStyle w:val="Heading1notnumber"/>
            <w:rPr>
              <w:highlight w:val="yellow"/>
            </w:rPr>
          </w:pPr>
          <w:bookmarkStart w:id="25" w:name="_Toc490645520"/>
          <w:r w:rsidRPr="003A2015">
            <w:lastRenderedPageBreak/>
            <w:t xml:space="preserve">Appendix </w:t>
          </w:r>
          <w:r w:rsidR="005C68D8" w:rsidRPr="003A2015">
            <w:t>E</w:t>
          </w:r>
          <w:r w:rsidR="00A0385F" w:rsidRPr="003A2015">
            <w:t>:</w:t>
          </w:r>
          <w:r w:rsidR="00992010" w:rsidRPr="003A2015">
            <w:tab/>
            <w:t>Relevant Market Notices</w:t>
          </w:r>
          <w:bookmarkEnd w:id="25"/>
        </w:p>
        <w:p w:rsidR="00902C1B" w:rsidRPr="009B3F1D" w:rsidRDefault="000940D0" w:rsidP="005B494B">
          <w:pPr>
            <w:spacing w:after="240"/>
          </w:pPr>
          <w:r w:rsidRPr="009B3F1D">
            <w:t>AEMO issued the following market notice</w:t>
          </w:r>
          <w:r w:rsidR="00902C1B" w:rsidRPr="009B3F1D">
            <w:t>s</w:t>
          </w:r>
          <w:r w:rsidR="005B494B" w:rsidRPr="009B3F1D">
            <w:t xml:space="preserve"> </w:t>
          </w:r>
          <w:r w:rsidR="00A0385F" w:rsidRPr="009B3F1D">
            <w:t>relating to events on the day.</w:t>
          </w:r>
        </w:p>
        <w:tbl>
          <w:tblPr>
            <w:tblStyle w:val="AERsummarytable"/>
            <w:tblW w:w="0" w:type="auto"/>
            <w:tblLook w:val="04A0" w:firstRow="1" w:lastRow="0" w:firstColumn="1" w:lastColumn="0" w:noHBand="0" w:noVBand="1"/>
          </w:tblPr>
          <w:tblGrid>
            <w:gridCol w:w="1526"/>
            <w:gridCol w:w="2820"/>
            <w:gridCol w:w="2173"/>
            <w:gridCol w:w="2174"/>
          </w:tblGrid>
          <w:tr w:rsidR="00902C1B" w:rsidRPr="009B3F1D" w:rsidTr="0033650A">
            <w:trPr>
              <w:cnfStyle w:val="100000000000" w:firstRow="1" w:lastRow="0" w:firstColumn="0" w:lastColumn="0" w:oddVBand="0" w:evenVBand="0" w:oddHBand="0" w:evenHBand="0" w:firstRowFirstColumn="0" w:firstRowLastColumn="0" w:lastRowFirstColumn="0" w:lastRowLastColumn="0"/>
            </w:trPr>
            <w:tc>
              <w:tcPr>
                <w:tcW w:w="1526" w:type="dxa"/>
                <w:shd w:val="clear" w:color="auto" w:fill="076A92" w:themeFill="text1"/>
              </w:tcPr>
              <w:p w:rsidR="00902C1B" w:rsidRPr="009B3F1D" w:rsidRDefault="00902C1B" w:rsidP="0033650A">
                <w:pPr>
                  <w:tabs>
                    <w:tab w:val="right" w:pos="1957"/>
                  </w:tabs>
                </w:pPr>
                <w:r w:rsidRPr="009B3F1D">
                  <w:t>Market Notice</w:t>
                </w:r>
              </w:p>
            </w:tc>
            <w:tc>
              <w:tcPr>
                <w:tcW w:w="2820" w:type="dxa"/>
              </w:tcPr>
              <w:p w:rsidR="00902C1B" w:rsidRPr="009B3F1D" w:rsidRDefault="00902C1B" w:rsidP="0057589A">
                <w:r w:rsidRPr="009B3F1D">
                  <w:t>Type</w:t>
                </w:r>
              </w:p>
            </w:tc>
            <w:tc>
              <w:tcPr>
                <w:tcW w:w="2173" w:type="dxa"/>
              </w:tcPr>
              <w:p w:rsidR="00902C1B" w:rsidRPr="009B3F1D" w:rsidRDefault="00902C1B" w:rsidP="0057589A">
                <w:r w:rsidRPr="009B3F1D">
                  <w:t>Date of issue</w:t>
                </w:r>
              </w:p>
            </w:tc>
            <w:tc>
              <w:tcPr>
                <w:tcW w:w="2174" w:type="dxa"/>
              </w:tcPr>
              <w:p w:rsidR="00902C1B" w:rsidRPr="009B3F1D" w:rsidRDefault="00902C1B" w:rsidP="0057589A">
                <w:r w:rsidRPr="009B3F1D">
                  <w:t>Last Changed</w:t>
                </w:r>
              </w:p>
            </w:tc>
          </w:tr>
          <w:tr w:rsidR="00902C1B" w:rsidRPr="009B3F1D" w:rsidTr="0033650A">
            <w:trPr>
              <w:cnfStyle w:val="000000100000" w:firstRow="0" w:lastRow="0" w:firstColumn="0" w:lastColumn="0" w:oddVBand="0" w:evenVBand="0" w:oddHBand="1" w:evenHBand="0" w:firstRowFirstColumn="0" w:firstRowLastColumn="0" w:lastRowFirstColumn="0" w:lastRowLastColumn="0"/>
            </w:trPr>
            <w:tc>
              <w:tcPr>
                <w:tcW w:w="1526" w:type="dxa"/>
              </w:tcPr>
              <w:p w:rsidR="00902C1B" w:rsidRPr="009B3F1D" w:rsidRDefault="00902C1B" w:rsidP="0033650A">
                <w:pPr>
                  <w:spacing w:before="120"/>
                </w:pPr>
                <w:r w:rsidRPr="009B3F1D">
                  <w:t>5</w:t>
                </w:r>
                <w:r w:rsidR="003A2015">
                  <w:t>8394</w:t>
                </w:r>
              </w:p>
            </w:tc>
            <w:tc>
              <w:tcPr>
                <w:tcW w:w="2820" w:type="dxa"/>
              </w:tcPr>
              <w:p w:rsidR="00902C1B" w:rsidRPr="009B3F1D" w:rsidRDefault="0033650A" w:rsidP="0033650A">
                <w:pPr>
                  <w:spacing w:before="120"/>
                </w:pPr>
                <w:r w:rsidRPr="0033650A">
                  <w:rPr>
                    <w:rFonts w:cs="Arial"/>
                    <w:szCs w:val="18"/>
                  </w:rPr>
                  <w:t>INTER-REGIONAL TRANSFER</w:t>
                </w:r>
              </w:p>
            </w:tc>
            <w:tc>
              <w:tcPr>
                <w:tcW w:w="2173" w:type="dxa"/>
              </w:tcPr>
              <w:p w:rsidR="00902C1B" w:rsidRPr="009B3F1D" w:rsidRDefault="0033650A" w:rsidP="0033650A">
                <w:pPr>
                  <w:spacing w:before="120"/>
                </w:pPr>
                <w:r w:rsidRPr="0033650A">
                  <w:t>18/04/2017  11:24:48</w:t>
                </w:r>
              </w:p>
            </w:tc>
            <w:tc>
              <w:tcPr>
                <w:tcW w:w="2174" w:type="dxa"/>
              </w:tcPr>
              <w:p w:rsidR="00902C1B" w:rsidRPr="009B3F1D" w:rsidRDefault="0033650A" w:rsidP="0033650A">
                <w:pPr>
                  <w:spacing w:before="120"/>
                </w:pPr>
                <w:r w:rsidRPr="0033650A">
                  <w:t>18/04/2017  11:24:48</w:t>
                </w:r>
              </w:p>
            </w:tc>
          </w:tr>
          <w:tr w:rsidR="00902C1B" w:rsidRPr="009B3F1D" w:rsidTr="0057589A">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902C1B" w:rsidRPr="009B3F1D" w:rsidRDefault="00902C1B" w:rsidP="0057589A">
                <w:pPr>
                  <w:spacing w:before="240"/>
                  <w:jc w:val="left"/>
                  <w:rPr>
                    <w:b/>
                  </w:rPr>
                </w:pPr>
                <w:r w:rsidRPr="009B3F1D">
                  <w:rPr>
                    <w:b/>
                    <w:color w:val="FFFFFF" w:themeColor="background1"/>
                  </w:rPr>
                  <w:t>Reason</w:t>
                </w:r>
              </w:p>
            </w:tc>
          </w:tr>
          <w:tr w:rsidR="00902C1B" w:rsidRPr="00E66B6E" w:rsidTr="0057589A">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902C1B" w:rsidRPr="009B3F1D" w:rsidRDefault="00A227BD" w:rsidP="0033650A">
                <w:pPr>
                  <w:spacing w:before="120" w:after="0"/>
                  <w:jc w:val="left"/>
                </w:pPr>
                <w:r>
                  <w:rPr>
                    <w:rFonts w:cs="Arial"/>
                    <w:szCs w:val="18"/>
                  </w:rPr>
                  <w:t xml:space="preserve">AEMO ELECTRICITY MARKET NOTICE </w:t>
                </w:r>
                <w:r>
                  <w:rPr>
                    <w:rFonts w:cs="Arial"/>
                    <w:szCs w:val="18"/>
                  </w:rPr>
                  <w:br/>
                </w:r>
                <w:r>
                  <w:rPr>
                    <w:rFonts w:cs="Arial"/>
                    <w:szCs w:val="18"/>
                  </w:rPr>
                  <w:br/>
                  <w:t xml:space="preserve">Inter-regional transfer limit variation - Moorabool - Mortlake 500 kV Line - Vic Region - 18/04/17 </w:t>
                </w:r>
                <w:r>
                  <w:rPr>
                    <w:rFonts w:cs="Arial"/>
                    <w:szCs w:val="18"/>
                  </w:rPr>
                  <w:br/>
                </w:r>
                <w:r>
                  <w:rPr>
                    <w:rFonts w:cs="Arial"/>
                    <w:szCs w:val="18"/>
                  </w:rPr>
                  <w:br/>
                  <w:t xml:space="preserve">At 1110 </w:t>
                </w:r>
                <w:proofErr w:type="spellStart"/>
                <w:r>
                  <w:rPr>
                    <w:rFonts w:cs="Arial"/>
                    <w:szCs w:val="18"/>
                  </w:rPr>
                  <w:t>hrs</w:t>
                </w:r>
                <w:proofErr w:type="spellEnd"/>
                <w:r>
                  <w:rPr>
                    <w:rFonts w:cs="Arial"/>
                    <w:szCs w:val="18"/>
                  </w:rPr>
                  <w:t xml:space="preserve"> there was an unplanned outage of the Moorabool - Mortlake 500 kV Line in the Vic region. </w:t>
                </w:r>
                <w:r>
                  <w:rPr>
                    <w:rFonts w:cs="Arial"/>
                    <w:szCs w:val="18"/>
                  </w:rPr>
                  <w:br/>
                </w:r>
                <w:r>
                  <w:rPr>
                    <w:rFonts w:cs="Arial"/>
                    <w:szCs w:val="18"/>
                  </w:rPr>
                  <w:br/>
                  <w:t xml:space="preserve">The following constraint sets were invoked at 1120 </w:t>
                </w:r>
                <w:proofErr w:type="spellStart"/>
                <w:r>
                  <w:rPr>
                    <w:rFonts w:cs="Arial"/>
                    <w:szCs w:val="18"/>
                  </w:rPr>
                  <w:t>hrs</w:t>
                </w:r>
                <w:proofErr w:type="spellEnd"/>
                <w:r>
                  <w:rPr>
                    <w:rFonts w:cs="Arial"/>
                    <w:szCs w:val="18"/>
                  </w:rPr>
                  <w:t xml:space="preserve"> 18/04/17. </w:t>
                </w:r>
                <w:r>
                  <w:rPr>
                    <w:rFonts w:cs="Arial"/>
                    <w:szCs w:val="18"/>
                  </w:rPr>
                  <w:br/>
                </w:r>
                <w:r>
                  <w:rPr>
                    <w:rFonts w:cs="Arial"/>
                    <w:szCs w:val="18"/>
                  </w:rPr>
                  <w:br/>
                  <w:t xml:space="preserve">F-V-MLMO </w:t>
                </w:r>
                <w:r>
                  <w:rPr>
                    <w:rFonts w:cs="Arial"/>
                    <w:szCs w:val="18"/>
                  </w:rPr>
                  <w:br/>
                  <w:t xml:space="preserve">S-X_BC_CP </w:t>
                </w:r>
                <w:r>
                  <w:rPr>
                    <w:rFonts w:cs="Arial"/>
                    <w:szCs w:val="18"/>
                  </w:rPr>
                  <w:br/>
                  <w:t xml:space="preserve">V-MLMO </w:t>
                </w:r>
                <w:r>
                  <w:rPr>
                    <w:rFonts w:cs="Arial"/>
                    <w:szCs w:val="18"/>
                  </w:rPr>
                  <w:br/>
                </w:r>
                <w:r>
                  <w:rPr>
                    <w:rFonts w:cs="Arial"/>
                    <w:szCs w:val="18"/>
                  </w:rPr>
                  <w:br/>
                  <w:t xml:space="preserve">The constraint sets </w:t>
                </w:r>
                <w:proofErr w:type="gramStart"/>
                <w:r>
                  <w:rPr>
                    <w:rFonts w:cs="Arial"/>
                    <w:szCs w:val="18"/>
                  </w:rPr>
                  <w:t>contain</w:t>
                </w:r>
                <w:proofErr w:type="gramEnd"/>
                <w:r>
                  <w:rPr>
                    <w:rFonts w:cs="Arial"/>
                    <w:szCs w:val="18"/>
                  </w:rPr>
                  <w:t xml:space="preserve"> equations the following interconnectors on the LHS </w:t>
                </w:r>
                <w:r>
                  <w:rPr>
                    <w:rFonts w:cs="Arial"/>
                    <w:szCs w:val="18"/>
                  </w:rPr>
                  <w:br/>
                </w:r>
                <w:r>
                  <w:rPr>
                    <w:rFonts w:cs="Arial"/>
                    <w:szCs w:val="18"/>
                  </w:rPr>
                  <w:br/>
                  <w:t xml:space="preserve">T-V-MNSP1 </w:t>
                </w:r>
                <w:r>
                  <w:rPr>
                    <w:rFonts w:cs="Arial"/>
                    <w:szCs w:val="18"/>
                  </w:rPr>
                  <w:br/>
                  <w:t xml:space="preserve">V-SA </w:t>
                </w:r>
                <w:r>
                  <w:rPr>
                    <w:rFonts w:cs="Arial"/>
                    <w:szCs w:val="18"/>
                  </w:rPr>
                  <w:br/>
                  <w:t xml:space="preserve">V-S-MNSP1 </w:t>
                </w:r>
                <w:r>
                  <w:rPr>
                    <w:rFonts w:cs="Arial"/>
                    <w:szCs w:val="18"/>
                  </w:rPr>
                  <w:br/>
                  <w:t xml:space="preserve">VIC1-NSW1 </w:t>
                </w:r>
                <w:r>
                  <w:rPr>
                    <w:rFonts w:cs="Arial"/>
                    <w:szCs w:val="18"/>
                  </w:rPr>
                  <w:br/>
                </w:r>
                <w:r>
                  <w:rPr>
                    <w:rFonts w:cs="Arial"/>
                    <w:szCs w:val="18"/>
                  </w:rPr>
                  <w:br/>
                  <w:t xml:space="preserve">Refer to AEMO Network Outage Scheduler (NOS) for further details. </w:t>
                </w:r>
                <w:r>
                  <w:rPr>
                    <w:rFonts w:cs="Arial"/>
                    <w:szCs w:val="18"/>
                  </w:rPr>
                  <w:br/>
                </w:r>
                <w:r>
                  <w:rPr>
                    <w:rFonts w:cs="Arial"/>
                    <w:szCs w:val="18"/>
                  </w:rPr>
                  <w:br/>
                  <w:t xml:space="preserve">Manager NEM Real Time Operations </w:t>
                </w:r>
              </w:p>
            </w:tc>
          </w:tr>
        </w:tbl>
        <w:p w:rsidR="00682E56" w:rsidRDefault="00682E56" w:rsidP="00902C1B">
          <w:pPr>
            <w:rPr>
              <w:highlight w:val="yellow"/>
            </w:rPr>
            <w:sectPr w:rsidR="00682E56" w:rsidSect="00F71B0D">
              <w:headerReference w:type="even" r:id="rId37"/>
              <w:headerReference w:type="default" r:id="rId38"/>
              <w:footerReference w:type="even" r:id="rId39"/>
              <w:footerReference w:type="default" r:id="rId40"/>
              <w:headerReference w:type="first" r:id="rId41"/>
              <w:footerReference w:type="first" r:id="rId42"/>
              <w:pgSz w:w="11906" w:h="16838" w:code="9"/>
              <w:pgMar w:top="1134" w:right="1700" w:bottom="1134" w:left="1729" w:header="720" w:footer="1009" w:gutter="0"/>
              <w:cols w:space="720"/>
              <w:docGrid w:linePitch="326"/>
            </w:sectPr>
          </w:pPr>
        </w:p>
        <w:p w:rsidR="00902C1B" w:rsidRPr="00E66B6E" w:rsidRDefault="00902C1B" w:rsidP="00902C1B">
          <w:pPr>
            <w:rPr>
              <w:highlight w:val="yellow"/>
            </w:rPr>
          </w:pPr>
        </w:p>
        <w:tbl>
          <w:tblPr>
            <w:tblStyle w:val="AERsummarytable"/>
            <w:tblW w:w="0" w:type="auto"/>
            <w:tblLook w:val="04A0" w:firstRow="1" w:lastRow="0" w:firstColumn="1" w:lastColumn="0" w:noHBand="0" w:noVBand="1"/>
          </w:tblPr>
          <w:tblGrid>
            <w:gridCol w:w="1668"/>
            <w:gridCol w:w="2678"/>
            <w:gridCol w:w="2173"/>
            <w:gridCol w:w="2174"/>
          </w:tblGrid>
          <w:tr w:rsidR="00902C1B" w:rsidRPr="00E66B6E" w:rsidTr="0033650A">
            <w:trPr>
              <w:cnfStyle w:val="100000000000" w:firstRow="1" w:lastRow="0" w:firstColumn="0" w:lastColumn="0" w:oddVBand="0" w:evenVBand="0" w:oddHBand="0" w:evenHBand="0" w:firstRowFirstColumn="0" w:firstRowLastColumn="0" w:lastRowFirstColumn="0" w:lastRowLastColumn="0"/>
            </w:trPr>
            <w:tc>
              <w:tcPr>
                <w:tcW w:w="1668" w:type="dxa"/>
                <w:shd w:val="clear" w:color="auto" w:fill="076A92" w:themeFill="text1"/>
              </w:tcPr>
              <w:p w:rsidR="00902C1B" w:rsidRPr="003A2015" w:rsidRDefault="00902C1B" w:rsidP="0033650A">
                <w:pPr>
                  <w:tabs>
                    <w:tab w:val="right" w:pos="1957"/>
                  </w:tabs>
                </w:pPr>
                <w:r w:rsidRPr="003A2015">
                  <w:t>Market Notice</w:t>
                </w:r>
              </w:p>
            </w:tc>
            <w:tc>
              <w:tcPr>
                <w:tcW w:w="2678" w:type="dxa"/>
              </w:tcPr>
              <w:p w:rsidR="00902C1B" w:rsidRPr="003A2015" w:rsidRDefault="00902C1B" w:rsidP="0057589A">
                <w:r w:rsidRPr="003A2015">
                  <w:t>Type</w:t>
                </w:r>
              </w:p>
            </w:tc>
            <w:tc>
              <w:tcPr>
                <w:tcW w:w="2173" w:type="dxa"/>
              </w:tcPr>
              <w:p w:rsidR="00902C1B" w:rsidRPr="003A2015" w:rsidRDefault="00902C1B" w:rsidP="0057589A">
                <w:r w:rsidRPr="003A2015">
                  <w:t>Date of issue</w:t>
                </w:r>
              </w:p>
            </w:tc>
            <w:tc>
              <w:tcPr>
                <w:tcW w:w="2174" w:type="dxa"/>
              </w:tcPr>
              <w:p w:rsidR="00902C1B" w:rsidRPr="003A2015" w:rsidRDefault="00902C1B" w:rsidP="0057589A">
                <w:r w:rsidRPr="003A2015">
                  <w:t>Last Changed</w:t>
                </w:r>
              </w:p>
            </w:tc>
          </w:tr>
          <w:tr w:rsidR="00902C1B" w:rsidRPr="00E66B6E" w:rsidTr="0033650A">
            <w:trPr>
              <w:cnfStyle w:val="000000100000" w:firstRow="0" w:lastRow="0" w:firstColumn="0" w:lastColumn="0" w:oddVBand="0" w:evenVBand="0" w:oddHBand="1" w:evenHBand="0" w:firstRowFirstColumn="0" w:firstRowLastColumn="0" w:lastRowFirstColumn="0" w:lastRowLastColumn="0"/>
            </w:trPr>
            <w:tc>
              <w:tcPr>
                <w:tcW w:w="1668" w:type="dxa"/>
              </w:tcPr>
              <w:p w:rsidR="00902C1B" w:rsidRPr="003A2015" w:rsidRDefault="00902C1B" w:rsidP="0033650A">
                <w:pPr>
                  <w:spacing w:before="60" w:after="60"/>
                </w:pPr>
                <w:r w:rsidRPr="003A2015">
                  <w:t>5</w:t>
                </w:r>
                <w:r w:rsidR="003A2015" w:rsidRPr="003A2015">
                  <w:t>839</w:t>
                </w:r>
                <w:r w:rsidR="003A2015">
                  <w:t>5</w:t>
                </w:r>
              </w:p>
            </w:tc>
            <w:tc>
              <w:tcPr>
                <w:tcW w:w="2678" w:type="dxa"/>
              </w:tcPr>
              <w:p w:rsidR="00902C1B" w:rsidRPr="003A2015" w:rsidRDefault="0033650A" w:rsidP="0033650A">
                <w:pPr>
                  <w:spacing w:before="60" w:after="60"/>
                </w:pPr>
                <w:r w:rsidRPr="0033650A">
                  <w:rPr>
                    <w:rFonts w:cs="Arial"/>
                    <w:szCs w:val="18"/>
                  </w:rPr>
                  <w:t>POWER SYSTEM EVENTS</w:t>
                </w:r>
              </w:p>
            </w:tc>
            <w:tc>
              <w:tcPr>
                <w:tcW w:w="2173" w:type="dxa"/>
              </w:tcPr>
              <w:p w:rsidR="00902C1B" w:rsidRPr="003A2015" w:rsidRDefault="003A2015" w:rsidP="00D97600">
                <w:pPr>
                  <w:spacing w:before="60" w:after="60"/>
                  <w:jc w:val="left"/>
                  <w:rPr>
                    <w:rFonts w:cs="Arial"/>
                    <w:szCs w:val="18"/>
                  </w:rPr>
                </w:pPr>
                <w:r w:rsidRPr="003A2015">
                  <w:rPr>
                    <w:szCs w:val="18"/>
                  </w:rPr>
                  <w:t xml:space="preserve">18/04/2017 </w:t>
                </w:r>
                <w:r w:rsidR="00D97600">
                  <w:rPr>
                    <w:szCs w:val="18"/>
                  </w:rPr>
                  <w:t>12:43:07</w:t>
                </w:r>
              </w:p>
            </w:tc>
            <w:tc>
              <w:tcPr>
                <w:tcW w:w="2174" w:type="dxa"/>
              </w:tcPr>
              <w:p w:rsidR="00902C1B" w:rsidRPr="003A2015" w:rsidRDefault="003A2015" w:rsidP="0033650A">
                <w:pPr>
                  <w:spacing w:before="60" w:after="60"/>
                  <w:jc w:val="left"/>
                  <w:rPr>
                    <w:rFonts w:cs="Arial"/>
                    <w:szCs w:val="18"/>
                  </w:rPr>
                </w:pPr>
                <w:r w:rsidRPr="003A2015">
                  <w:rPr>
                    <w:szCs w:val="18"/>
                  </w:rPr>
                  <w:t xml:space="preserve">18/04/2017 </w:t>
                </w:r>
                <w:r w:rsidR="00D97600">
                  <w:rPr>
                    <w:szCs w:val="18"/>
                  </w:rPr>
                  <w:t>12:43:07</w:t>
                </w:r>
              </w:p>
            </w:tc>
          </w:tr>
          <w:tr w:rsidR="00902C1B" w:rsidRPr="00E66B6E" w:rsidTr="0057589A">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902C1B" w:rsidRPr="003A2015" w:rsidRDefault="00902C1B" w:rsidP="0057589A">
                <w:pPr>
                  <w:spacing w:before="240"/>
                  <w:jc w:val="left"/>
                  <w:rPr>
                    <w:b/>
                  </w:rPr>
                </w:pPr>
                <w:r w:rsidRPr="003A2015">
                  <w:rPr>
                    <w:b/>
                    <w:color w:val="FFFFFF" w:themeColor="background1"/>
                  </w:rPr>
                  <w:t>Reason</w:t>
                </w:r>
              </w:p>
            </w:tc>
          </w:tr>
          <w:tr w:rsidR="00902C1B" w:rsidRPr="00E66B6E" w:rsidTr="0057589A">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902C1B" w:rsidRPr="000A3A42" w:rsidRDefault="000A3A42" w:rsidP="000A3A42">
                <w:pPr>
                  <w:spacing w:before="120" w:after="0"/>
                  <w:jc w:val="left"/>
                </w:pPr>
                <w:r w:rsidRPr="000A3A42">
                  <w:t>AEMO ELECTRICITY MARKET NOTICE</w:t>
                </w:r>
                <w:r>
                  <w:rPr>
                    <w:rFonts w:cs="Arial"/>
                    <w:szCs w:val="18"/>
                  </w:rPr>
                  <w:br/>
                </w:r>
                <w:r>
                  <w:rPr>
                    <w:rFonts w:cs="Arial"/>
                    <w:szCs w:val="18"/>
                  </w:rPr>
                  <w:br/>
                </w:r>
                <w:r w:rsidRPr="000A3A42">
                  <w:t xml:space="preserve">Non-credible contingency event - Vic region - 18/04/17 </w:t>
                </w:r>
                <w:r>
                  <w:rPr>
                    <w:rFonts w:cs="Arial"/>
                    <w:szCs w:val="18"/>
                  </w:rPr>
                  <w:br/>
                </w:r>
                <w:r>
                  <w:rPr>
                    <w:rFonts w:cs="Arial"/>
                    <w:szCs w:val="18"/>
                  </w:rPr>
                  <w:br/>
                </w:r>
                <w:r w:rsidRPr="000A3A42">
                  <w:t xml:space="preserve">Update to AEMO Electricity Market Notice 58394 </w:t>
                </w:r>
                <w:r>
                  <w:rPr>
                    <w:rFonts w:cs="Arial"/>
                    <w:szCs w:val="18"/>
                  </w:rPr>
                  <w:br/>
                </w:r>
                <w:r>
                  <w:rPr>
                    <w:rFonts w:cs="Arial"/>
                    <w:szCs w:val="18"/>
                  </w:rPr>
                  <w:br/>
                </w:r>
                <w:r w:rsidRPr="000A3A42">
                  <w:t xml:space="preserve">At 1107 </w:t>
                </w:r>
                <w:proofErr w:type="spellStart"/>
                <w:r w:rsidRPr="000A3A42">
                  <w:t>hrs</w:t>
                </w:r>
                <w:proofErr w:type="spellEnd"/>
                <w:r w:rsidRPr="000A3A42">
                  <w:t xml:space="preserve"> the </w:t>
                </w:r>
                <w:proofErr w:type="spellStart"/>
                <w:r w:rsidRPr="000A3A42">
                  <w:t>Moorabool</w:t>
                </w:r>
                <w:proofErr w:type="spellEnd"/>
                <w:r w:rsidRPr="000A3A42">
                  <w:t xml:space="preserve"> - Mortlake 500 kV Line tripped at the Moorabool end only. At 1110 </w:t>
                </w:r>
                <w:proofErr w:type="spellStart"/>
                <w:r w:rsidRPr="000A3A42">
                  <w:t>hrs</w:t>
                </w:r>
                <w:proofErr w:type="spellEnd"/>
                <w:r w:rsidRPr="000A3A42">
                  <w:t xml:space="preserve"> the </w:t>
                </w:r>
                <w:proofErr w:type="spellStart"/>
                <w:r w:rsidRPr="000A3A42">
                  <w:t>Moorabool</w:t>
                </w:r>
                <w:proofErr w:type="spellEnd"/>
                <w:r w:rsidRPr="000A3A42">
                  <w:t xml:space="preserve"> - Mortlake 500 kV Line was manually de-energised by opening at the Mortlake end.  </w:t>
                </w:r>
                <w:r>
                  <w:rPr>
                    <w:rFonts w:cs="Arial"/>
                    <w:szCs w:val="18"/>
                  </w:rPr>
                  <w:br/>
                </w:r>
                <w:r>
                  <w:rPr>
                    <w:rFonts w:cs="Arial"/>
                    <w:szCs w:val="18"/>
                  </w:rPr>
                  <w:br/>
                </w:r>
                <w:r w:rsidRPr="000A3A42">
                  <w:t xml:space="preserve">AEMO did not instruct load shedding. AEMO has not been advised of any disconnection of bulk electrical load. </w:t>
                </w:r>
                <w:r>
                  <w:rPr>
                    <w:rFonts w:cs="Arial"/>
                    <w:szCs w:val="18"/>
                  </w:rPr>
                  <w:br/>
                </w:r>
                <w:r>
                  <w:rPr>
                    <w:rFonts w:cs="Arial"/>
                    <w:szCs w:val="18"/>
                  </w:rPr>
                  <w:br/>
                </w:r>
                <w:r w:rsidRPr="000A3A42">
                  <w:t xml:space="preserve">The cause of this non credible contingency event is not known at this stage. </w:t>
                </w:r>
                <w:r>
                  <w:rPr>
                    <w:rFonts w:cs="Arial"/>
                    <w:szCs w:val="18"/>
                  </w:rPr>
                  <w:br/>
                </w:r>
                <w:r>
                  <w:rPr>
                    <w:rFonts w:cs="Arial"/>
                    <w:szCs w:val="18"/>
                  </w:rPr>
                  <w:br/>
                </w:r>
                <w:r w:rsidRPr="000A3A42">
                  <w:t>Man</w:t>
                </w:r>
                <w:r>
                  <w:t xml:space="preserve">ager NEM Real Time Operations </w:t>
                </w:r>
              </w:p>
            </w:tc>
          </w:tr>
        </w:tbl>
        <w:p w:rsidR="0033650A" w:rsidRPr="00E66B6E" w:rsidRDefault="0033650A" w:rsidP="0033650A">
          <w:pPr>
            <w:rPr>
              <w:highlight w:val="yellow"/>
            </w:rPr>
          </w:pPr>
        </w:p>
        <w:tbl>
          <w:tblPr>
            <w:tblStyle w:val="AERsummarytable"/>
            <w:tblW w:w="0" w:type="auto"/>
            <w:tblLook w:val="04A0" w:firstRow="1" w:lastRow="0" w:firstColumn="1" w:lastColumn="0" w:noHBand="0" w:noVBand="1"/>
          </w:tblPr>
          <w:tblGrid>
            <w:gridCol w:w="1668"/>
            <w:gridCol w:w="2678"/>
            <w:gridCol w:w="2173"/>
            <w:gridCol w:w="2174"/>
          </w:tblGrid>
          <w:tr w:rsidR="0033650A" w:rsidRPr="00E66B6E" w:rsidTr="0033650A">
            <w:trPr>
              <w:cnfStyle w:val="100000000000" w:firstRow="1" w:lastRow="0" w:firstColumn="0" w:lastColumn="0" w:oddVBand="0" w:evenVBand="0" w:oddHBand="0" w:evenHBand="0" w:firstRowFirstColumn="0" w:firstRowLastColumn="0" w:lastRowFirstColumn="0" w:lastRowLastColumn="0"/>
            </w:trPr>
            <w:tc>
              <w:tcPr>
                <w:tcW w:w="1668" w:type="dxa"/>
                <w:shd w:val="clear" w:color="auto" w:fill="076A92" w:themeFill="text1"/>
              </w:tcPr>
              <w:p w:rsidR="0033650A" w:rsidRPr="0033650A" w:rsidRDefault="0033650A" w:rsidP="00C24A0D">
                <w:pPr>
                  <w:tabs>
                    <w:tab w:val="right" w:pos="1957"/>
                  </w:tabs>
                </w:pPr>
                <w:r w:rsidRPr="0033650A">
                  <w:t>Market Notice</w:t>
                </w:r>
                <w:r w:rsidRPr="0033650A">
                  <w:tab/>
                </w:r>
              </w:p>
            </w:tc>
            <w:tc>
              <w:tcPr>
                <w:tcW w:w="2678" w:type="dxa"/>
              </w:tcPr>
              <w:p w:rsidR="0033650A" w:rsidRPr="0033650A" w:rsidRDefault="0033650A" w:rsidP="00C24A0D">
                <w:r w:rsidRPr="0033650A">
                  <w:t>Type</w:t>
                </w:r>
              </w:p>
            </w:tc>
            <w:tc>
              <w:tcPr>
                <w:tcW w:w="2173" w:type="dxa"/>
              </w:tcPr>
              <w:p w:rsidR="0033650A" w:rsidRPr="0033650A" w:rsidRDefault="0033650A" w:rsidP="00C24A0D">
                <w:r w:rsidRPr="0033650A">
                  <w:t>Date of issue</w:t>
                </w:r>
              </w:p>
            </w:tc>
            <w:tc>
              <w:tcPr>
                <w:tcW w:w="2174" w:type="dxa"/>
              </w:tcPr>
              <w:p w:rsidR="0033650A" w:rsidRPr="0033650A" w:rsidRDefault="0033650A" w:rsidP="00C24A0D">
                <w:r w:rsidRPr="0033650A">
                  <w:t>Last Changed</w:t>
                </w:r>
              </w:p>
            </w:tc>
          </w:tr>
          <w:tr w:rsidR="0033650A" w:rsidRPr="00E66B6E" w:rsidTr="0033650A">
            <w:trPr>
              <w:cnfStyle w:val="000000100000" w:firstRow="0" w:lastRow="0" w:firstColumn="0" w:lastColumn="0" w:oddVBand="0" w:evenVBand="0" w:oddHBand="1" w:evenHBand="0" w:firstRowFirstColumn="0" w:firstRowLastColumn="0" w:lastRowFirstColumn="0" w:lastRowLastColumn="0"/>
            </w:trPr>
            <w:tc>
              <w:tcPr>
                <w:tcW w:w="1668" w:type="dxa"/>
              </w:tcPr>
              <w:p w:rsidR="0033650A" w:rsidRPr="0033650A" w:rsidRDefault="0033650A" w:rsidP="0033650A">
                <w:pPr>
                  <w:spacing w:before="120"/>
                </w:pPr>
                <w:r w:rsidRPr="0033650A">
                  <w:t>58</w:t>
                </w:r>
                <w:r>
                  <w:t>400</w:t>
                </w:r>
              </w:p>
            </w:tc>
            <w:tc>
              <w:tcPr>
                <w:tcW w:w="2678" w:type="dxa"/>
              </w:tcPr>
              <w:p w:rsidR="0033650A" w:rsidRPr="0033650A" w:rsidRDefault="0033650A" w:rsidP="00C24A0D">
                <w:pPr>
                  <w:spacing w:before="120"/>
                </w:pPr>
                <w:r w:rsidRPr="0033650A">
                  <w:rPr>
                    <w:rStyle w:val="displayonly"/>
                    <w:rFonts w:cs="Arial"/>
                    <w:bCs/>
                  </w:rPr>
                  <w:t>ADMINISTERED PRICE CAP</w:t>
                </w:r>
              </w:p>
            </w:tc>
            <w:tc>
              <w:tcPr>
                <w:tcW w:w="2173" w:type="dxa"/>
              </w:tcPr>
              <w:p w:rsidR="0033650A" w:rsidRPr="0033650A" w:rsidRDefault="0033650A" w:rsidP="00746DEB">
                <w:pPr>
                  <w:spacing w:before="120"/>
                </w:pPr>
                <w:r w:rsidRPr="0033650A">
                  <w:rPr>
                    <w:rStyle w:val="displayonly"/>
                    <w:rFonts w:cs="Arial"/>
                    <w:bCs/>
                  </w:rPr>
                  <w:t xml:space="preserve">18/04/2017 </w:t>
                </w:r>
                <w:r w:rsidR="00746DEB">
                  <w:rPr>
                    <w:rStyle w:val="displayonly"/>
                    <w:rFonts w:cs="Arial"/>
                    <w:bCs/>
                  </w:rPr>
                  <w:t>20</w:t>
                </w:r>
                <w:r w:rsidRPr="0033650A">
                  <w:rPr>
                    <w:rStyle w:val="displayonly"/>
                    <w:rFonts w:cs="Arial"/>
                    <w:bCs/>
                  </w:rPr>
                  <w:t>:30:15</w:t>
                </w:r>
              </w:p>
            </w:tc>
            <w:tc>
              <w:tcPr>
                <w:tcW w:w="2174" w:type="dxa"/>
              </w:tcPr>
              <w:p w:rsidR="0033650A" w:rsidRPr="0033650A" w:rsidRDefault="0033650A" w:rsidP="00C24A0D">
                <w:pPr>
                  <w:spacing w:before="120"/>
                </w:pPr>
                <w:r w:rsidRPr="0033650A">
                  <w:rPr>
                    <w:rStyle w:val="displayonly"/>
                    <w:rFonts w:cs="Arial"/>
                    <w:bCs/>
                  </w:rPr>
                  <w:t xml:space="preserve">18/04/2017 </w:t>
                </w:r>
                <w:r w:rsidR="00746DEB">
                  <w:rPr>
                    <w:rStyle w:val="displayonly"/>
                    <w:rFonts w:cs="Arial"/>
                    <w:bCs/>
                  </w:rPr>
                  <w:t>20</w:t>
                </w:r>
                <w:r w:rsidR="00746DEB" w:rsidRPr="0033650A">
                  <w:rPr>
                    <w:rStyle w:val="displayonly"/>
                    <w:rFonts w:cs="Arial"/>
                    <w:bCs/>
                  </w:rPr>
                  <w:t>:30:15</w:t>
                </w:r>
              </w:p>
            </w:tc>
          </w:tr>
          <w:tr w:rsidR="0033650A" w:rsidRPr="00E66B6E" w:rsidTr="00C24A0D">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33650A" w:rsidRPr="0033650A" w:rsidRDefault="0033650A" w:rsidP="00C24A0D">
                <w:pPr>
                  <w:spacing w:before="240"/>
                  <w:jc w:val="left"/>
                  <w:rPr>
                    <w:b/>
                  </w:rPr>
                </w:pPr>
                <w:r w:rsidRPr="0033650A">
                  <w:rPr>
                    <w:b/>
                    <w:color w:val="FFFFFF" w:themeColor="background1"/>
                  </w:rPr>
                  <w:t>Reason</w:t>
                </w:r>
              </w:p>
            </w:tc>
          </w:tr>
          <w:tr w:rsidR="0033650A" w:rsidRPr="00E66B6E" w:rsidTr="00C24A0D">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33650A" w:rsidRPr="003A2015" w:rsidRDefault="0033650A" w:rsidP="00C24A0D">
                <w:pPr>
                  <w:spacing w:before="120"/>
                  <w:jc w:val="left"/>
                  <w:rPr>
                    <w:highlight w:val="yellow"/>
                  </w:rPr>
                </w:pPr>
                <w:r>
                  <w:rPr>
                    <w:rFonts w:cs="Arial"/>
                    <w:szCs w:val="18"/>
                  </w:rPr>
                  <w:t xml:space="preserve">AEMO ELECTRICITY MARKET NOTICE </w:t>
                </w:r>
                <w:r>
                  <w:rPr>
                    <w:rFonts w:cs="Arial"/>
                    <w:szCs w:val="18"/>
                  </w:rPr>
                  <w:br/>
                </w:r>
                <w:r>
                  <w:rPr>
                    <w:rFonts w:cs="Arial"/>
                    <w:szCs w:val="18"/>
                  </w:rPr>
                  <w:br/>
                  <w:t xml:space="preserve">Issued by Australian Energy Market Operator Ltd at 2030 </w:t>
                </w:r>
                <w:proofErr w:type="spellStart"/>
                <w:r>
                  <w:rPr>
                    <w:rFonts w:cs="Arial"/>
                    <w:szCs w:val="18"/>
                  </w:rPr>
                  <w:t>hrs</w:t>
                </w:r>
                <w:proofErr w:type="spellEnd"/>
                <w:r>
                  <w:rPr>
                    <w:rFonts w:cs="Arial"/>
                    <w:szCs w:val="18"/>
                  </w:rPr>
                  <w:t xml:space="preserve"> on 18 April 2017 </w:t>
                </w:r>
                <w:r>
                  <w:rPr>
                    <w:rFonts w:cs="Arial"/>
                    <w:szCs w:val="18"/>
                  </w:rPr>
                  <w:br/>
                </w:r>
                <w:r>
                  <w:rPr>
                    <w:rFonts w:cs="Arial"/>
                    <w:szCs w:val="18"/>
                  </w:rPr>
                  <w:br/>
                  <w:t xml:space="preserve">ADMINISTERED PRICE PERIOD DECLARED in SA region. </w:t>
                </w:r>
                <w:r>
                  <w:rPr>
                    <w:rFonts w:cs="Arial"/>
                    <w:szCs w:val="18"/>
                  </w:rPr>
                  <w:br/>
                </w:r>
                <w:r>
                  <w:rPr>
                    <w:rFonts w:cs="Arial"/>
                    <w:szCs w:val="18"/>
                  </w:rPr>
                  <w:br/>
                  <w:t xml:space="preserve">AEMO has determined that the rolling sum of the uncapped market ancillary Raise </w:t>
                </w:r>
                <w:proofErr w:type="spellStart"/>
                <w:r>
                  <w:rPr>
                    <w:rFonts w:cs="Arial"/>
                    <w:szCs w:val="18"/>
                  </w:rPr>
                  <w:t>Reg</w:t>
                </w:r>
                <w:proofErr w:type="spellEnd"/>
                <w:r>
                  <w:rPr>
                    <w:rFonts w:cs="Arial"/>
                    <w:szCs w:val="18"/>
                  </w:rPr>
                  <w:t xml:space="preserve"> services(s) prices for the SA region over the previous 2016 dispatch intervals has exceeded 6 times the cumulative price threshold (CPT) of $210,100.00. </w:t>
                </w:r>
                <w:r>
                  <w:rPr>
                    <w:rFonts w:cs="Arial"/>
                    <w:szCs w:val="18"/>
                  </w:rPr>
                  <w:br/>
                </w:r>
                <w:r>
                  <w:rPr>
                    <w:rFonts w:cs="Arial"/>
                    <w:szCs w:val="18"/>
                  </w:rPr>
                  <w:br/>
                  <w:t xml:space="preserve">In accordance with Clause 3.14 of the National Electricity Rules, AEMO has determined that an administered price period will commence at the dispatch interval starting 2035 </w:t>
                </w:r>
                <w:proofErr w:type="spellStart"/>
                <w:r>
                  <w:rPr>
                    <w:rFonts w:cs="Arial"/>
                    <w:szCs w:val="18"/>
                  </w:rPr>
                  <w:t>hrs</w:t>
                </w:r>
                <w:proofErr w:type="spellEnd"/>
                <w:r>
                  <w:rPr>
                    <w:rFonts w:cs="Arial"/>
                    <w:szCs w:val="18"/>
                  </w:rPr>
                  <w:t xml:space="preserve"> on 18 Apr 2017 and will continue through to the end of that trading day. </w:t>
                </w:r>
                <w:r>
                  <w:rPr>
                    <w:rFonts w:cs="Arial"/>
                    <w:szCs w:val="18"/>
                  </w:rPr>
                  <w:br/>
                </w:r>
                <w:r>
                  <w:rPr>
                    <w:rFonts w:cs="Arial"/>
                    <w:szCs w:val="18"/>
                  </w:rPr>
                  <w:br/>
                  <w:t xml:space="preserve">An administered price cap (APC) of 300 $/MWh will apply to all dispatch intervals during this administered price period. This APC will apply to all market ancillary service prices in the SA region. </w:t>
                </w:r>
                <w:r>
                  <w:rPr>
                    <w:rFonts w:cs="Arial"/>
                    <w:szCs w:val="18"/>
                  </w:rPr>
                  <w:br/>
                </w:r>
                <w:r>
                  <w:rPr>
                    <w:rFonts w:cs="Arial"/>
                    <w:szCs w:val="18"/>
                  </w:rPr>
                  <w:br/>
                  <w:t xml:space="preserve">An administered floor price (AFP) of 0 $/MWh AFP will apply to all market ancillary service prices. </w:t>
                </w:r>
                <w:r>
                  <w:rPr>
                    <w:rFonts w:cs="Arial"/>
                    <w:szCs w:val="18"/>
                  </w:rPr>
                  <w:br/>
                </w:r>
                <w:r>
                  <w:rPr>
                    <w:rFonts w:cs="Arial"/>
                    <w:szCs w:val="18"/>
                  </w:rPr>
                  <w:br/>
                  <w:t xml:space="preserve">AEMO will continue to monitor the rolling sum of the uncapped market ancillary service prices and issue further market notices as required. </w:t>
                </w:r>
                <w:r>
                  <w:rPr>
                    <w:rFonts w:cs="Arial"/>
                    <w:szCs w:val="18"/>
                  </w:rPr>
                  <w:br/>
                </w:r>
                <w:r>
                  <w:rPr>
                    <w:rFonts w:cs="Arial"/>
                    <w:szCs w:val="18"/>
                  </w:rPr>
                  <w:br/>
                </w:r>
                <w:r>
                  <w:rPr>
                    <w:rFonts w:cs="Arial"/>
                    <w:szCs w:val="18"/>
                  </w:rPr>
                  <w:br/>
                  <w:t xml:space="preserve">This is an AEMO </w:t>
                </w:r>
                <w:proofErr w:type="spellStart"/>
                <w:r>
                  <w:rPr>
                    <w:rFonts w:cs="Arial"/>
                    <w:szCs w:val="18"/>
                  </w:rPr>
                  <w:t>autogenerated</w:t>
                </w:r>
                <w:proofErr w:type="spellEnd"/>
                <w:r>
                  <w:rPr>
                    <w:rFonts w:cs="Arial"/>
                    <w:szCs w:val="18"/>
                  </w:rPr>
                  <w:t xml:space="preserve"> Market Notice.</w:t>
                </w:r>
              </w:p>
            </w:tc>
          </w:tr>
        </w:tbl>
        <w:p w:rsidR="001876C8" w:rsidRDefault="001876C8">
          <w:pPr>
            <w:spacing w:line="240" w:lineRule="auto"/>
            <w:jc w:val="left"/>
            <w:rPr>
              <w:highlight w:val="yellow"/>
            </w:rPr>
          </w:pPr>
        </w:p>
        <w:tbl>
          <w:tblPr>
            <w:tblStyle w:val="AERsummarytable"/>
            <w:tblW w:w="0" w:type="auto"/>
            <w:tblLook w:val="04A0" w:firstRow="1" w:lastRow="0" w:firstColumn="1" w:lastColumn="0" w:noHBand="0" w:noVBand="1"/>
          </w:tblPr>
          <w:tblGrid>
            <w:gridCol w:w="1526"/>
            <w:gridCol w:w="2820"/>
            <w:gridCol w:w="2173"/>
            <w:gridCol w:w="2174"/>
          </w:tblGrid>
          <w:tr w:rsidR="0033650A" w:rsidRPr="00E66B6E" w:rsidTr="0033650A">
            <w:trPr>
              <w:cnfStyle w:val="100000000000" w:firstRow="1" w:lastRow="0" w:firstColumn="0" w:lastColumn="0" w:oddVBand="0" w:evenVBand="0" w:oddHBand="0" w:evenHBand="0" w:firstRowFirstColumn="0" w:firstRowLastColumn="0" w:lastRowFirstColumn="0" w:lastRowLastColumn="0"/>
            </w:trPr>
            <w:tc>
              <w:tcPr>
                <w:tcW w:w="1526" w:type="dxa"/>
                <w:shd w:val="clear" w:color="auto" w:fill="076A92" w:themeFill="text1"/>
              </w:tcPr>
              <w:p w:rsidR="0033650A" w:rsidRPr="0033650A" w:rsidRDefault="0033650A" w:rsidP="00C24A0D">
                <w:pPr>
                  <w:tabs>
                    <w:tab w:val="right" w:pos="1957"/>
                  </w:tabs>
                </w:pPr>
                <w:r w:rsidRPr="0033650A">
                  <w:t>Market Notice</w:t>
                </w:r>
                <w:r w:rsidRPr="0033650A">
                  <w:tab/>
                </w:r>
              </w:p>
            </w:tc>
            <w:tc>
              <w:tcPr>
                <w:tcW w:w="2820" w:type="dxa"/>
              </w:tcPr>
              <w:p w:rsidR="0033650A" w:rsidRPr="0033650A" w:rsidRDefault="0033650A" w:rsidP="00C24A0D">
                <w:r w:rsidRPr="0033650A">
                  <w:t>Type</w:t>
                </w:r>
              </w:p>
            </w:tc>
            <w:tc>
              <w:tcPr>
                <w:tcW w:w="2173" w:type="dxa"/>
              </w:tcPr>
              <w:p w:rsidR="0033650A" w:rsidRPr="0033650A" w:rsidRDefault="0033650A" w:rsidP="00C24A0D">
                <w:r w:rsidRPr="0033650A">
                  <w:t>Date of issue</w:t>
                </w:r>
              </w:p>
            </w:tc>
            <w:tc>
              <w:tcPr>
                <w:tcW w:w="2174" w:type="dxa"/>
              </w:tcPr>
              <w:p w:rsidR="0033650A" w:rsidRPr="0033650A" w:rsidRDefault="0033650A" w:rsidP="00C24A0D">
                <w:r w:rsidRPr="0033650A">
                  <w:t>Last Changed</w:t>
                </w:r>
              </w:p>
            </w:tc>
          </w:tr>
          <w:tr w:rsidR="0033650A" w:rsidRPr="00E66B6E" w:rsidTr="0033650A">
            <w:trPr>
              <w:cnfStyle w:val="000000100000" w:firstRow="0" w:lastRow="0" w:firstColumn="0" w:lastColumn="0" w:oddVBand="0" w:evenVBand="0" w:oddHBand="1" w:evenHBand="0" w:firstRowFirstColumn="0" w:firstRowLastColumn="0" w:lastRowFirstColumn="0" w:lastRowLastColumn="0"/>
            </w:trPr>
            <w:tc>
              <w:tcPr>
                <w:tcW w:w="1526" w:type="dxa"/>
              </w:tcPr>
              <w:p w:rsidR="0033650A" w:rsidRPr="0033650A" w:rsidRDefault="0033650A" w:rsidP="00C24A0D">
                <w:pPr>
                  <w:spacing w:before="120"/>
                </w:pPr>
                <w:r w:rsidRPr="0033650A">
                  <w:t>58</w:t>
                </w:r>
                <w:r>
                  <w:t>401</w:t>
                </w:r>
              </w:p>
            </w:tc>
            <w:tc>
              <w:tcPr>
                <w:tcW w:w="2820" w:type="dxa"/>
              </w:tcPr>
              <w:p w:rsidR="0033650A" w:rsidRPr="0033650A" w:rsidRDefault="0033650A" w:rsidP="00C24A0D">
                <w:pPr>
                  <w:spacing w:before="120"/>
                </w:pPr>
                <w:r>
                  <w:rPr>
                    <w:rStyle w:val="displayonly"/>
                    <w:rFonts w:cs="Arial"/>
                    <w:bCs/>
                  </w:rPr>
                  <w:t>INTER-REGIONAL TRANSFER</w:t>
                </w:r>
              </w:p>
            </w:tc>
            <w:tc>
              <w:tcPr>
                <w:tcW w:w="2173" w:type="dxa"/>
              </w:tcPr>
              <w:p w:rsidR="0033650A" w:rsidRPr="0033650A" w:rsidRDefault="0033650A" w:rsidP="00D97600">
                <w:pPr>
                  <w:spacing w:before="120"/>
                </w:pPr>
                <w:r w:rsidRPr="0033650A">
                  <w:rPr>
                    <w:rStyle w:val="displayonly"/>
                    <w:rFonts w:cs="Arial"/>
                    <w:bCs/>
                  </w:rPr>
                  <w:t xml:space="preserve">18/04/2017 </w:t>
                </w:r>
                <w:r w:rsidR="00D97600">
                  <w:rPr>
                    <w:rStyle w:val="displayonly"/>
                    <w:rFonts w:cs="Arial"/>
                    <w:bCs/>
                  </w:rPr>
                  <w:t>23</w:t>
                </w:r>
                <w:r w:rsidRPr="0033650A">
                  <w:rPr>
                    <w:rStyle w:val="displayonly"/>
                    <w:rFonts w:cs="Arial"/>
                    <w:bCs/>
                  </w:rPr>
                  <w:t>:</w:t>
                </w:r>
                <w:r w:rsidR="00D97600">
                  <w:rPr>
                    <w:rStyle w:val="displayonly"/>
                    <w:rFonts w:cs="Arial"/>
                    <w:bCs/>
                  </w:rPr>
                  <w:t>04</w:t>
                </w:r>
                <w:r w:rsidRPr="0033650A">
                  <w:rPr>
                    <w:rStyle w:val="displayonly"/>
                    <w:rFonts w:cs="Arial"/>
                    <w:bCs/>
                  </w:rPr>
                  <w:t>:</w:t>
                </w:r>
                <w:r w:rsidR="00D97600">
                  <w:rPr>
                    <w:rStyle w:val="displayonly"/>
                    <w:rFonts w:cs="Arial"/>
                    <w:bCs/>
                  </w:rPr>
                  <w:t>13</w:t>
                </w:r>
              </w:p>
            </w:tc>
            <w:tc>
              <w:tcPr>
                <w:tcW w:w="2174" w:type="dxa"/>
              </w:tcPr>
              <w:p w:rsidR="0033650A" w:rsidRPr="0033650A" w:rsidRDefault="0033650A" w:rsidP="00C24A0D">
                <w:pPr>
                  <w:spacing w:before="120"/>
                </w:pPr>
                <w:r w:rsidRPr="0033650A">
                  <w:rPr>
                    <w:rStyle w:val="displayonly"/>
                    <w:rFonts w:cs="Arial"/>
                    <w:bCs/>
                  </w:rPr>
                  <w:t xml:space="preserve">18/04/2017 </w:t>
                </w:r>
                <w:r w:rsidR="00D97600">
                  <w:rPr>
                    <w:rStyle w:val="displayonly"/>
                    <w:rFonts w:cs="Arial"/>
                    <w:bCs/>
                  </w:rPr>
                  <w:t>23</w:t>
                </w:r>
                <w:r w:rsidR="00D97600" w:rsidRPr="0033650A">
                  <w:rPr>
                    <w:rStyle w:val="displayonly"/>
                    <w:rFonts w:cs="Arial"/>
                    <w:bCs/>
                  </w:rPr>
                  <w:t>:</w:t>
                </w:r>
                <w:r w:rsidR="00D97600">
                  <w:rPr>
                    <w:rStyle w:val="displayonly"/>
                    <w:rFonts w:cs="Arial"/>
                    <w:bCs/>
                  </w:rPr>
                  <w:t>04</w:t>
                </w:r>
                <w:r w:rsidR="00D97600" w:rsidRPr="0033650A">
                  <w:rPr>
                    <w:rStyle w:val="displayonly"/>
                    <w:rFonts w:cs="Arial"/>
                    <w:bCs/>
                  </w:rPr>
                  <w:t>:</w:t>
                </w:r>
                <w:r w:rsidR="00D97600">
                  <w:rPr>
                    <w:rStyle w:val="displayonly"/>
                    <w:rFonts w:cs="Arial"/>
                    <w:bCs/>
                  </w:rPr>
                  <w:t>13</w:t>
                </w:r>
              </w:p>
            </w:tc>
          </w:tr>
          <w:tr w:rsidR="0033650A" w:rsidRPr="00E66B6E" w:rsidTr="00C24A0D">
            <w:trPr>
              <w:cnfStyle w:val="000000010000" w:firstRow="0" w:lastRow="0" w:firstColumn="0" w:lastColumn="0" w:oddVBand="0" w:evenVBand="0" w:oddHBand="0" w:evenHBand="1" w:firstRowFirstColumn="0" w:firstRowLastColumn="0" w:lastRowFirstColumn="0" w:lastRowLastColumn="0"/>
            </w:trPr>
            <w:tc>
              <w:tcPr>
                <w:tcW w:w="8693" w:type="dxa"/>
                <w:gridSpan w:val="4"/>
                <w:shd w:val="clear" w:color="auto" w:fill="076A92" w:themeFill="text1"/>
              </w:tcPr>
              <w:p w:rsidR="0033650A" w:rsidRPr="0033650A" w:rsidRDefault="0033650A" w:rsidP="00C24A0D">
                <w:pPr>
                  <w:spacing w:before="240"/>
                  <w:jc w:val="left"/>
                  <w:rPr>
                    <w:b/>
                  </w:rPr>
                </w:pPr>
                <w:r w:rsidRPr="0033650A">
                  <w:rPr>
                    <w:b/>
                    <w:color w:val="FFFFFF" w:themeColor="background1"/>
                  </w:rPr>
                  <w:t>Reason</w:t>
                </w:r>
              </w:p>
            </w:tc>
          </w:tr>
          <w:tr w:rsidR="0033650A" w:rsidRPr="00E66B6E" w:rsidTr="00C24A0D">
            <w:trPr>
              <w:cnfStyle w:val="000000100000" w:firstRow="0" w:lastRow="0" w:firstColumn="0" w:lastColumn="0" w:oddVBand="0" w:evenVBand="0" w:oddHBand="1" w:evenHBand="0" w:firstRowFirstColumn="0" w:firstRowLastColumn="0" w:lastRowFirstColumn="0" w:lastRowLastColumn="0"/>
            </w:trPr>
            <w:tc>
              <w:tcPr>
                <w:tcW w:w="8693" w:type="dxa"/>
                <w:gridSpan w:val="4"/>
              </w:tcPr>
              <w:p w:rsidR="0033650A" w:rsidRPr="003A2015" w:rsidRDefault="00076178" w:rsidP="00607BA0">
                <w:pPr>
                  <w:spacing w:before="120"/>
                  <w:jc w:val="left"/>
                  <w:rPr>
                    <w:highlight w:val="yellow"/>
                  </w:rPr>
                </w:pPr>
                <w:r w:rsidRPr="00076178">
                  <w:rPr>
                    <w:rFonts w:cs="Arial"/>
                    <w:szCs w:val="18"/>
                  </w:rPr>
                  <w:t xml:space="preserve">AEMO ELECTRICITY MARKET NOTICE </w:t>
                </w:r>
                <w:r>
                  <w:rPr>
                    <w:rFonts w:cs="Arial"/>
                    <w:szCs w:val="18"/>
                  </w:rPr>
                  <w:br/>
                </w:r>
                <w:r w:rsidR="00607BA0">
                  <w:rPr>
                    <w:rFonts w:cs="Arial"/>
                    <w:szCs w:val="18"/>
                  </w:rPr>
                  <w:br/>
                </w:r>
                <w:r w:rsidRPr="00076178">
                  <w:rPr>
                    <w:rFonts w:cs="Arial"/>
                    <w:szCs w:val="18"/>
                  </w:rPr>
                  <w:t xml:space="preserve">Cancellation - Inter-regional transfer limit variation - Moorabool - Mortlake 500 kV Line - Vic Region - 18/04/17 </w:t>
                </w:r>
                <w:r w:rsidR="00607BA0">
                  <w:rPr>
                    <w:rFonts w:cs="Arial"/>
                    <w:szCs w:val="18"/>
                  </w:rPr>
                  <w:br/>
                </w:r>
                <w:r w:rsidR="00607BA0">
                  <w:rPr>
                    <w:rFonts w:cs="Arial"/>
                    <w:szCs w:val="18"/>
                  </w:rPr>
                  <w:br/>
                  <w:t>Refer to MN 58394</w:t>
                </w:r>
                <w:r w:rsidRPr="00076178">
                  <w:rPr>
                    <w:rFonts w:cs="Arial"/>
                    <w:szCs w:val="18"/>
                  </w:rPr>
                  <w:t xml:space="preserve">   </w:t>
                </w:r>
                <w:r w:rsidR="00607BA0">
                  <w:rPr>
                    <w:rFonts w:cs="Arial"/>
                    <w:szCs w:val="18"/>
                  </w:rPr>
                  <w:br/>
                </w:r>
                <w:r w:rsidR="00607BA0">
                  <w:rPr>
                    <w:rFonts w:cs="Arial"/>
                    <w:szCs w:val="18"/>
                  </w:rPr>
                  <w:br/>
                </w:r>
                <w:r w:rsidRPr="00076178">
                  <w:rPr>
                    <w:rFonts w:cs="Arial"/>
                    <w:szCs w:val="18"/>
                  </w:rPr>
                  <w:t xml:space="preserve">At 2251 </w:t>
                </w:r>
                <w:proofErr w:type="spellStart"/>
                <w:r w:rsidRPr="00076178">
                  <w:rPr>
                    <w:rFonts w:cs="Arial"/>
                    <w:szCs w:val="18"/>
                  </w:rPr>
                  <w:t>hrs</w:t>
                </w:r>
                <w:proofErr w:type="spellEnd"/>
                <w:r w:rsidRPr="00076178">
                  <w:rPr>
                    <w:rFonts w:cs="Arial"/>
                    <w:szCs w:val="18"/>
                  </w:rPr>
                  <w:t xml:space="preserve"> the </w:t>
                </w:r>
                <w:proofErr w:type="spellStart"/>
                <w:r w:rsidRPr="00076178">
                  <w:rPr>
                    <w:rFonts w:cs="Arial"/>
                    <w:szCs w:val="18"/>
                  </w:rPr>
                  <w:t>Moorabool</w:t>
                </w:r>
                <w:proofErr w:type="spellEnd"/>
                <w:r w:rsidRPr="00076178">
                  <w:rPr>
                    <w:rFonts w:cs="Arial"/>
                    <w:szCs w:val="18"/>
                  </w:rPr>
                  <w:t xml:space="preserve"> - Mortlake 500 kV Line in the Vic region was returned to service. The following constraint sets were revoked at 2305 </w:t>
                </w:r>
                <w:proofErr w:type="spellStart"/>
                <w:r w:rsidRPr="00076178">
                  <w:rPr>
                    <w:rFonts w:cs="Arial"/>
                    <w:szCs w:val="18"/>
                  </w:rPr>
                  <w:t>hrs</w:t>
                </w:r>
                <w:proofErr w:type="spellEnd"/>
                <w:r w:rsidRPr="00076178">
                  <w:rPr>
                    <w:rFonts w:cs="Arial"/>
                    <w:szCs w:val="18"/>
                  </w:rPr>
                  <w:t xml:space="preserve"> 18/04/17. </w:t>
                </w:r>
                <w:r w:rsidR="00607BA0">
                  <w:rPr>
                    <w:rFonts w:cs="Arial"/>
                    <w:szCs w:val="18"/>
                  </w:rPr>
                  <w:br/>
                </w:r>
                <w:r w:rsidR="00607BA0">
                  <w:rPr>
                    <w:rFonts w:cs="Arial"/>
                    <w:szCs w:val="18"/>
                  </w:rPr>
                  <w:br/>
                </w:r>
                <w:r w:rsidRPr="00076178">
                  <w:rPr>
                    <w:rFonts w:cs="Arial"/>
                    <w:szCs w:val="18"/>
                  </w:rPr>
                  <w:t>F-V-MLMO</w:t>
                </w:r>
                <w:r w:rsidR="00607BA0">
                  <w:rPr>
                    <w:rFonts w:cs="Arial"/>
                    <w:szCs w:val="18"/>
                  </w:rPr>
                  <w:br/>
                  <w:t xml:space="preserve">S-X_BC_CP </w:t>
                </w:r>
                <w:r w:rsidR="00607BA0">
                  <w:rPr>
                    <w:rFonts w:cs="Arial"/>
                    <w:szCs w:val="18"/>
                  </w:rPr>
                  <w:br/>
                </w:r>
                <w:r w:rsidRPr="00076178">
                  <w:rPr>
                    <w:rFonts w:cs="Arial"/>
                    <w:szCs w:val="18"/>
                  </w:rPr>
                  <w:t xml:space="preserve">V-MLMO </w:t>
                </w:r>
                <w:r w:rsidR="00607BA0">
                  <w:rPr>
                    <w:rFonts w:cs="Arial"/>
                    <w:szCs w:val="18"/>
                  </w:rPr>
                  <w:br/>
                </w:r>
                <w:r w:rsidR="00607BA0">
                  <w:rPr>
                    <w:rFonts w:cs="Arial"/>
                    <w:szCs w:val="18"/>
                  </w:rPr>
                  <w:br/>
                </w:r>
                <w:r w:rsidRPr="00076178">
                  <w:rPr>
                    <w:rFonts w:cs="Arial"/>
                    <w:szCs w:val="18"/>
                  </w:rPr>
                  <w:t xml:space="preserve">The constraint sets </w:t>
                </w:r>
                <w:proofErr w:type="gramStart"/>
                <w:r w:rsidRPr="00076178">
                  <w:rPr>
                    <w:rFonts w:cs="Arial"/>
                    <w:szCs w:val="18"/>
                  </w:rPr>
                  <w:t>contain</w:t>
                </w:r>
                <w:proofErr w:type="gramEnd"/>
                <w:r w:rsidRPr="00076178">
                  <w:rPr>
                    <w:rFonts w:cs="Arial"/>
                    <w:szCs w:val="18"/>
                  </w:rPr>
                  <w:t xml:space="preserve"> equations the following interconnectors on the LHS </w:t>
                </w:r>
                <w:r w:rsidR="00607BA0">
                  <w:rPr>
                    <w:rFonts w:cs="Arial"/>
                    <w:szCs w:val="18"/>
                  </w:rPr>
                  <w:br/>
                </w:r>
                <w:r w:rsidR="00607BA0">
                  <w:rPr>
                    <w:rFonts w:cs="Arial"/>
                    <w:szCs w:val="18"/>
                  </w:rPr>
                  <w:br/>
                </w:r>
                <w:r w:rsidRPr="00076178">
                  <w:rPr>
                    <w:rFonts w:cs="Arial"/>
                    <w:szCs w:val="18"/>
                  </w:rPr>
                  <w:t>T-V-MNSP1</w:t>
                </w:r>
                <w:r w:rsidR="00607BA0">
                  <w:rPr>
                    <w:rFonts w:cs="Arial"/>
                    <w:szCs w:val="18"/>
                  </w:rPr>
                  <w:br/>
                </w:r>
                <w:r w:rsidRPr="00076178">
                  <w:rPr>
                    <w:rFonts w:cs="Arial"/>
                    <w:szCs w:val="18"/>
                  </w:rPr>
                  <w:t>V-SA</w:t>
                </w:r>
                <w:r w:rsidR="00607BA0">
                  <w:rPr>
                    <w:rFonts w:cs="Arial"/>
                    <w:szCs w:val="18"/>
                  </w:rPr>
                  <w:br/>
                  <w:t>V-S-MNSP1</w:t>
                </w:r>
                <w:r w:rsidR="00607BA0">
                  <w:rPr>
                    <w:rFonts w:cs="Arial"/>
                    <w:szCs w:val="18"/>
                  </w:rPr>
                  <w:br/>
                </w:r>
                <w:r w:rsidRPr="00076178">
                  <w:rPr>
                    <w:rFonts w:cs="Arial"/>
                    <w:szCs w:val="18"/>
                  </w:rPr>
                  <w:t>VIC1-NSW1</w:t>
                </w:r>
                <w:r w:rsidR="00607BA0">
                  <w:rPr>
                    <w:rFonts w:cs="Arial"/>
                    <w:szCs w:val="18"/>
                  </w:rPr>
                  <w:br/>
                </w:r>
                <w:r w:rsidR="00607BA0">
                  <w:rPr>
                    <w:rFonts w:cs="Arial"/>
                    <w:szCs w:val="18"/>
                  </w:rPr>
                  <w:br/>
                </w:r>
                <w:r w:rsidRPr="00076178">
                  <w:rPr>
                    <w:rFonts w:cs="Arial"/>
                    <w:szCs w:val="18"/>
                  </w:rPr>
                  <w:t xml:space="preserve">Refer to AEMO Network Outage Scheduler (NOS) for further details. </w:t>
                </w:r>
                <w:r w:rsidR="00607BA0">
                  <w:rPr>
                    <w:rFonts w:cs="Arial"/>
                    <w:szCs w:val="18"/>
                  </w:rPr>
                  <w:br/>
                </w:r>
                <w:r w:rsidR="00607BA0">
                  <w:rPr>
                    <w:rFonts w:cs="Arial"/>
                    <w:szCs w:val="18"/>
                  </w:rPr>
                  <w:br/>
                </w:r>
                <w:r w:rsidRPr="00076178">
                  <w:rPr>
                    <w:rFonts w:cs="Arial"/>
                    <w:szCs w:val="18"/>
                  </w:rPr>
                  <w:t>Manager NEM Real Time Operations</w:t>
                </w:r>
                <w:r w:rsidR="00607BA0">
                  <w:rPr>
                    <w:rFonts w:cs="Arial"/>
                    <w:szCs w:val="18"/>
                  </w:rPr>
                  <w:t xml:space="preserve"> </w:t>
                </w:r>
              </w:p>
            </w:tc>
          </w:tr>
        </w:tbl>
        <w:p w:rsidR="005B494B" w:rsidRPr="00E66B6E" w:rsidRDefault="005B494B" w:rsidP="006F527D">
          <w:pPr>
            <w:rPr>
              <w:highlight w:val="yellow"/>
            </w:rPr>
          </w:pPr>
        </w:p>
        <w:p w:rsidR="00C7068C" w:rsidRPr="00540533" w:rsidRDefault="00F1391C" w:rsidP="00296D34">
          <w:pPr>
            <w:pStyle w:val="Heading1notnumber"/>
          </w:pPr>
          <w:bookmarkStart w:id="26" w:name="_Toc490645521"/>
          <w:r w:rsidRPr="00540533">
            <w:lastRenderedPageBreak/>
            <w:t xml:space="preserve">Appendix </w:t>
          </w:r>
          <w:r w:rsidR="005C68D8" w:rsidRPr="00540533">
            <w:t>F</w:t>
          </w:r>
          <w:r w:rsidR="00A0385F" w:rsidRPr="00540533">
            <w:t>:</w:t>
          </w:r>
          <w:r w:rsidR="00C7068C" w:rsidRPr="00540533">
            <w:tab/>
            <w:t>Price setter</w:t>
          </w:r>
          <w:bookmarkEnd w:id="26"/>
        </w:p>
        <w:p w:rsidR="00F0248A" w:rsidRPr="00540533" w:rsidRDefault="00F0248A" w:rsidP="00F0248A">
          <w:r w:rsidRPr="00540533">
            <w:t xml:space="preserve">The following tables identify for </w:t>
          </w:r>
          <w:r w:rsidR="00E125B3" w:rsidRPr="00540533">
            <w:t xml:space="preserve">each </w:t>
          </w:r>
          <w:r w:rsidRPr="00540533">
            <w:t>five-minute</w:t>
          </w:r>
          <w:r w:rsidR="00E125B3" w:rsidRPr="00540533">
            <w:t xml:space="preserve"> dispatch interval where</w:t>
          </w:r>
          <w:r w:rsidRPr="00540533">
            <w:t xml:space="preserve"> </w:t>
          </w:r>
          <w:r w:rsidR="00FD6B42" w:rsidRPr="00540533">
            <w:t xml:space="preserve">regulation </w:t>
          </w:r>
          <w:r w:rsidRPr="00540533">
            <w:t xml:space="preserve">dispatch prices </w:t>
          </w:r>
          <w:r w:rsidR="003C2B11" w:rsidRPr="00540533">
            <w:t xml:space="preserve">were </w:t>
          </w:r>
          <w:r w:rsidRPr="00540533">
            <w:t xml:space="preserve">above $5000/MW, </w:t>
          </w:r>
          <w:r w:rsidR="00E125B3" w:rsidRPr="00540533">
            <w:t xml:space="preserve">the </w:t>
          </w:r>
          <w:r w:rsidRPr="00540533">
            <w:t xml:space="preserve">price and the generating units involved in setting the price for each of the lower </w:t>
          </w:r>
          <w:r w:rsidR="00E125B3" w:rsidRPr="00540533">
            <w:t>and raise regulation services</w:t>
          </w:r>
          <w:r w:rsidRPr="00540533">
            <w:t xml:space="preserve"> in South Australia. This information is published by AEMO</w:t>
          </w:r>
          <w:r w:rsidR="00E125B3" w:rsidRPr="00540533">
            <w:t>.</w:t>
          </w:r>
          <w:r w:rsidRPr="00540533">
            <w:rPr>
              <w:rStyle w:val="FootnoteReference"/>
            </w:rPr>
            <w:footnoteReference w:id="6"/>
          </w:r>
          <w:r w:rsidRPr="00540533">
            <w:t xml:space="preserve"> Also shown </w:t>
          </w:r>
          <w:r w:rsidR="00E125B3" w:rsidRPr="00540533">
            <w:t xml:space="preserve">are </w:t>
          </w:r>
          <w:r w:rsidRPr="00540533">
            <w:t>the offer prices involved in determining the dispatch price</w:t>
          </w:r>
          <w:r w:rsidR="00E125B3" w:rsidRPr="00540533">
            <w:t>,</w:t>
          </w:r>
          <w:r w:rsidRPr="00540533">
            <w:t xml:space="preserve"> together with the quantity of that service and the contribution to the total</w:t>
          </w:r>
          <w:r w:rsidR="0054243F" w:rsidRPr="00540533">
            <w:t xml:space="preserve"> </w:t>
          </w:r>
          <w:r w:rsidRPr="00540533">
            <w:t>price. AEMO reports an increase as a negative marginal change in FCAS price setter. Generator offers which contributed zero to the price have been removed for clarity.</w:t>
          </w:r>
        </w:p>
        <w:p w:rsidR="00EC4A12" w:rsidRPr="007E22D4" w:rsidRDefault="00CF7345" w:rsidP="00EC4A12">
          <w:pPr>
            <w:pStyle w:val="Tabletitle"/>
          </w:pPr>
          <w:r w:rsidRPr="007E22D4">
            <w:t>Lower regulation</w:t>
          </w:r>
          <w:r w:rsidR="00C545EB" w:rsidRPr="007E22D4">
            <w:t xml:space="preserve"> </w:t>
          </w:r>
          <w:r w:rsidR="00D97600">
            <w:t>18 April</w:t>
          </w:r>
        </w:p>
        <w:tbl>
          <w:tblPr>
            <w:tblStyle w:val="AERTable-Text1"/>
            <w:tblW w:w="5197" w:type="pct"/>
            <w:tblLayout w:type="fixed"/>
            <w:tblCellMar>
              <w:bottom w:w="57" w:type="dxa"/>
            </w:tblCellMar>
            <w:tblLook w:val="04A0" w:firstRow="1" w:lastRow="0" w:firstColumn="1" w:lastColumn="0" w:noHBand="0" w:noVBand="1"/>
          </w:tblPr>
          <w:tblGrid>
            <w:gridCol w:w="635"/>
            <w:gridCol w:w="1054"/>
            <w:gridCol w:w="1444"/>
            <w:gridCol w:w="1296"/>
            <w:gridCol w:w="1195"/>
            <w:gridCol w:w="1052"/>
            <w:gridCol w:w="983"/>
            <w:gridCol w:w="1377"/>
          </w:tblGrid>
          <w:tr w:rsidR="00EC2107" w:rsidRPr="00BF40B6" w:rsidTr="007071D8">
            <w:trPr>
              <w:cnfStyle w:val="100000000000" w:firstRow="1" w:lastRow="0" w:firstColumn="0" w:lastColumn="0" w:oddVBand="0" w:evenVBand="0" w:oddHBand="0" w:evenHBand="0" w:firstRowFirstColumn="0" w:firstRowLastColumn="0" w:lastRowFirstColumn="0" w:lastRowLastColumn="0"/>
              <w:cantSplit/>
              <w:trHeight w:hRule="exact" w:val="754"/>
              <w:tblHeader/>
            </w:trPr>
            <w:tc>
              <w:tcPr>
                <w:tcW w:w="351" w:type="pct"/>
              </w:tcPr>
              <w:p w:rsidR="00094459" w:rsidRPr="00BF40B6" w:rsidRDefault="00094459" w:rsidP="00905E95">
                <w:pPr>
                  <w:pStyle w:val="tabletext0"/>
                </w:pPr>
                <w:r w:rsidRPr="00BF40B6">
                  <w:t>DI</w:t>
                </w:r>
              </w:p>
            </w:tc>
            <w:tc>
              <w:tcPr>
                <w:tcW w:w="583" w:type="pct"/>
              </w:tcPr>
              <w:p w:rsidR="00094459" w:rsidRPr="00BF40B6" w:rsidRDefault="00094459" w:rsidP="00905E95">
                <w:pPr>
                  <w:pStyle w:val="tabletext0"/>
                </w:pPr>
                <w:r w:rsidRPr="00BF40B6">
                  <w:t>Dispatch Price ($/MW)</w:t>
                </w:r>
              </w:p>
            </w:tc>
            <w:tc>
              <w:tcPr>
                <w:tcW w:w="799" w:type="pct"/>
              </w:tcPr>
              <w:p w:rsidR="00094459" w:rsidRPr="00BF40B6" w:rsidRDefault="0073312A" w:rsidP="00905E95">
                <w:pPr>
                  <w:pStyle w:val="tabletext0"/>
                </w:pPr>
                <w:r w:rsidRPr="00BF40B6">
                  <w:t>Participant</w:t>
                </w:r>
              </w:p>
            </w:tc>
            <w:tc>
              <w:tcPr>
                <w:tcW w:w="717" w:type="pct"/>
              </w:tcPr>
              <w:p w:rsidR="00094459" w:rsidRPr="00BF40B6" w:rsidRDefault="00094459" w:rsidP="00905E95">
                <w:pPr>
                  <w:pStyle w:val="tabletext0"/>
                </w:pPr>
                <w:r w:rsidRPr="00BF40B6">
                  <w:t>Unit</w:t>
                </w:r>
              </w:p>
            </w:tc>
            <w:tc>
              <w:tcPr>
                <w:tcW w:w="661" w:type="pct"/>
              </w:tcPr>
              <w:p w:rsidR="00094459" w:rsidRPr="00BF40B6" w:rsidRDefault="00094459" w:rsidP="00905E95">
                <w:pPr>
                  <w:pStyle w:val="tabletext0"/>
                </w:pPr>
                <w:r w:rsidRPr="00BF40B6">
                  <w:t>Service</w:t>
                </w:r>
              </w:p>
            </w:tc>
            <w:tc>
              <w:tcPr>
                <w:tcW w:w="582" w:type="pct"/>
              </w:tcPr>
              <w:p w:rsidR="00094459" w:rsidRPr="00BF40B6" w:rsidRDefault="00094459" w:rsidP="00905E95">
                <w:pPr>
                  <w:pStyle w:val="tabletext0"/>
                </w:pPr>
                <w:r w:rsidRPr="00BF40B6">
                  <w:t>Offer price ($/MW)</w:t>
                </w:r>
              </w:p>
            </w:tc>
            <w:tc>
              <w:tcPr>
                <w:tcW w:w="544" w:type="pct"/>
              </w:tcPr>
              <w:p w:rsidR="00094459" w:rsidRPr="00BF40B6" w:rsidRDefault="00094459" w:rsidP="00905E95">
                <w:pPr>
                  <w:pStyle w:val="tabletext0"/>
                </w:pPr>
                <w:r w:rsidRPr="00BF40B6">
                  <w:t>Marginal change</w:t>
                </w:r>
              </w:p>
            </w:tc>
            <w:tc>
              <w:tcPr>
                <w:tcW w:w="762" w:type="pct"/>
              </w:tcPr>
              <w:p w:rsidR="00094459" w:rsidRPr="00BF40B6" w:rsidRDefault="00094459" w:rsidP="00905E95">
                <w:pPr>
                  <w:pStyle w:val="tabletext0"/>
                </w:pPr>
                <w:r w:rsidRPr="00BF40B6">
                  <w:t>Contribution</w:t>
                </w:r>
              </w:p>
            </w:tc>
          </w:tr>
          <w:tr w:rsidR="00C3682A"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vAlign w:val="bottom"/>
              </w:tcPr>
              <w:p w:rsidR="00C3682A" w:rsidRDefault="00C3682A">
                <w:pPr>
                  <w:jc w:val="right"/>
                  <w:rPr>
                    <w:rFonts w:cs="Arial"/>
                    <w:sz w:val="16"/>
                    <w:szCs w:val="16"/>
                  </w:rPr>
                </w:pPr>
                <w:r>
                  <w:rPr>
                    <w:rFonts w:cs="Arial"/>
                    <w:sz w:val="16"/>
                    <w:szCs w:val="16"/>
                  </w:rPr>
                  <w:t>11:25</w:t>
                </w:r>
              </w:p>
            </w:tc>
            <w:tc>
              <w:tcPr>
                <w:tcW w:w="583" w:type="pct"/>
                <w:vAlign w:val="bottom"/>
              </w:tcPr>
              <w:p w:rsidR="00C3682A" w:rsidRDefault="00C3682A">
                <w:pPr>
                  <w:jc w:val="right"/>
                  <w:rPr>
                    <w:rFonts w:cs="Arial"/>
                    <w:sz w:val="16"/>
                    <w:szCs w:val="16"/>
                  </w:rPr>
                </w:pPr>
                <w:r>
                  <w:rPr>
                    <w:rFonts w:cs="Arial"/>
                    <w:sz w:val="16"/>
                    <w:szCs w:val="16"/>
                  </w:rPr>
                  <w:t>$14</w:t>
                </w:r>
                <w:r w:rsidR="001876C8">
                  <w:rPr>
                    <w:rFonts w:cs="Arial"/>
                    <w:sz w:val="16"/>
                    <w:szCs w:val="16"/>
                  </w:rPr>
                  <w:t xml:space="preserve"> </w:t>
                </w:r>
                <w:r>
                  <w:rPr>
                    <w:rFonts w:cs="Arial"/>
                    <w:sz w:val="16"/>
                    <w:szCs w:val="16"/>
                  </w:rPr>
                  <w:t>000.70</w:t>
                </w:r>
              </w:p>
            </w:tc>
            <w:tc>
              <w:tcPr>
                <w:tcW w:w="799" w:type="pct"/>
                <w:vAlign w:val="bottom"/>
              </w:tcPr>
              <w:p w:rsidR="00C3682A" w:rsidRDefault="00C3682A">
                <w:pPr>
                  <w:rPr>
                    <w:rFonts w:cs="Arial"/>
                    <w:sz w:val="16"/>
                    <w:szCs w:val="16"/>
                  </w:rPr>
                </w:pPr>
                <w:r>
                  <w:rPr>
                    <w:rFonts w:cs="Arial"/>
                    <w:sz w:val="16"/>
                    <w:szCs w:val="16"/>
                  </w:rPr>
                  <w:t>Engie</w:t>
                </w:r>
              </w:p>
            </w:tc>
            <w:tc>
              <w:tcPr>
                <w:tcW w:w="717" w:type="pct"/>
                <w:vAlign w:val="bottom"/>
              </w:tcPr>
              <w:p w:rsidR="00C3682A" w:rsidRDefault="00C3682A">
                <w:pPr>
                  <w:rPr>
                    <w:rFonts w:cs="Arial"/>
                    <w:sz w:val="16"/>
                    <w:szCs w:val="16"/>
                  </w:rPr>
                </w:pPr>
                <w:r>
                  <w:rPr>
                    <w:rFonts w:cs="Arial"/>
                    <w:sz w:val="16"/>
                    <w:szCs w:val="16"/>
                  </w:rPr>
                  <w:t>PPCCGT</w:t>
                </w:r>
              </w:p>
            </w:tc>
            <w:tc>
              <w:tcPr>
                <w:tcW w:w="661" w:type="pct"/>
                <w:vAlign w:val="bottom"/>
              </w:tcPr>
              <w:p w:rsidR="00C3682A" w:rsidRDefault="00C3682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C3682A" w:rsidRDefault="00C3682A">
                <w:pPr>
                  <w:jc w:val="right"/>
                  <w:rPr>
                    <w:rFonts w:cs="Arial"/>
                    <w:sz w:val="16"/>
                    <w:szCs w:val="16"/>
                  </w:rPr>
                </w:pPr>
                <w:r>
                  <w:rPr>
                    <w:rFonts w:cs="Arial"/>
                    <w:sz w:val="16"/>
                    <w:szCs w:val="16"/>
                  </w:rPr>
                  <w:t>$14</w:t>
                </w:r>
                <w:r w:rsidR="001876C8">
                  <w:rPr>
                    <w:rFonts w:cs="Arial"/>
                    <w:sz w:val="16"/>
                    <w:szCs w:val="16"/>
                  </w:rPr>
                  <w:t xml:space="preserve"> </w:t>
                </w:r>
                <w:r>
                  <w:rPr>
                    <w:rFonts w:cs="Arial"/>
                    <w:sz w:val="16"/>
                    <w:szCs w:val="16"/>
                  </w:rPr>
                  <w:t>000.00</w:t>
                </w:r>
              </w:p>
            </w:tc>
            <w:tc>
              <w:tcPr>
                <w:tcW w:w="544" w:type="pct"/>
                <w:vAlign w:val="bottom"/>
              </w:tcPr>
              <w:p w:rsidR="00C3682A" w:rsidRDefault="00C3682A">
                <w:pPr>
                  <w:jc w:val="right"/>
                  <w:rPr>
                    <w:rFonts w:cs="Arial"/>
                    <w:sz w:val="16"/>
                    <w:szCs w:val="16"/>
                  </w:rPr>
                </w:pPr>
                <w:r>
                  <w:rPr>
                    <w:rFonts w:cs="Arial"/>
                    <w:sz w:val="16"/>
                    <w:szCs w:val="16"/>
                  </w:rPr>
                  <w:t>-1.00</w:t>
                </w:r>
              </w:p>
            </w:tc>
            <w:tc>
              <w:tcPr>
                <w:tcW w:w="762" w:type="pct"/>
                <w:vAlign w:val="bottom"/>
              </w:tcPr>
              <w:p w:rsidR="00C3682A" w:rsidRDefault="00C3682A">
                <w:pPr>
                  <w:jc w:val="right"/>
                  <w:rPr>
                    <w:rFonts w:cs="Arial"/>
                    <w:sz w:val="16"/>
                    <w:szCs w:val="16"/>
                  </w:rPr>
                </w:pPr>
                <w:r>
                  <w:rPr>
                    <w:rFonts w:cs="Arial"/>
                    <w:sz w:val="16"/>
                    <w:szCs w:val="16"/>
                  </w:rPr>
                  <w:t>-$14</w:t>
                </w:r>
                <w:r w:rsidR="001876C8">
                  <w:rPr>
                    <w:rFonts w:cs="Arial"/>
                    <w:sz w:val="16"/>
                    <w:szCs w:val="16"/>
                  </w:rPr>
                  <w:t xml:space="preserve"> </w:t>
                </w:r>
                <w:r>
                  <w:rPr>
                    <w:rFonts w:cs="Arial"/>
                    <w:sz w:val="16"/>
                    <w:szCs w:val="16"/>
                  </w:rPr>
                  <w:t>000.00</w:t>
                </w:r>
              </w:p>
            </w:tc>
          </w:tr>
          <w:tr w:rsidR="00C3682A"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C3682A" w:rsidRDefault="00C3682A">
                <w:pPr>
                  <w:rPr>
                    <w:rFonts w:cs="Arial"/>
                    <w:sz w:val="16"/>
                    <w:szCs w:val="16"/>
                  </w:rPr>
                </w:pPr>
              </w:p>
            </w:tc>
            <w:tc>
              <w:tcPr>
                <w:tcW w:w="583" w:type="pct"/>
                <w:shd w:val="clear" w:color="auto" w:fill="auto"/>
                <w:vAlign w:val="bottom"/>
              </w:tcPr>
              <w:p w:rsidR="00C3682A" w:rsidRDefault="00C3682A">
                <w:pPr>
                  <w:rPr>
                    <w:rFonts w:cs="Arial"/>
                    <w:sz w:val="16"/>
                    <w:szCs w:val="16"/>
                  </w:rPr>
                </w:pPr>
              </w:p>
            </w:tc>
            <w:tc>
              <w:tcPr>
                <w:tcW w:w="799" w:type="pct"/>
                <w:shd w:val="clear" w:color="auto" w:fill="auto"/>
                <w:vAlign w:val="bottom"/>
              </w:tcPr>
              <w:p w:rsidR="00C3682A" w:rsidRDefault="00C3682A">
                <w:pPr>
                  <w:rPr>
                    <w:rFonts w:cs="Arial"/>
                    <w:sz w:val="16"/>
                    <w:szCs w:val="16"/>
                  </w:rPr>
                </w:pPr>
                <w:r>
                  <w:rPr>
                    <w:rFonts w:cs="Arial"/>
                    <w:sz w:val="16"/>
                    <w:szCs w:val="16"/>
                  </w:rPr>
                  <w:t>Origin Energy</w:t>
                </w:r>
              </w:p>
            </w:tc>
            <w:tc>
              <w:tcPr>
                <w:tcW w:w="717" w:type="pct"/>
                <w:shd w:val="clear" w:color="auto" w:fill="auto"/>
                <w:vAlign w:val="bottom"/>
              </w:tcPr>
              <w:p w:rsidR="00C3682A" w:rsidRDefault="00C3682A">
                <w:pPr>
                  <w:rPr>
                    <w:rFonts w:cs="Arial"/>
                    <w:sz w:val="16"/>
                    <w:szCs w:val="16"/>
                  </w:rPr>
                </w:pPr>
                <w:r>
                  <w:rPr>
                    <w:rFonts w:cs="Arial"/>
                    <w:sz w:val="16"/>
                    <w:szCs w:val="16"/>
                  </w:rPr>
                  <w:t>OSB-AG</w:t>
                </w:r>
              </w:p>
            </w:tc>
            <w:tc>
              <w:tcPr>
                <w:tcW w:w="661" w:type="pct"/>
                <w:shd w:val="clear" w:color="auto" w:fill="auto"/>
                <w:vAlign w:val="bottom"/>
              </w:tcPr>
              <w:p w:rsidR="00C3682A" w:rsidRDefault="00C3682A">
                <w:pPr>
                  <w:rPr>
                    <w:rFonts w:cs="Arial"/>
                    <w:sz w:val="16"/>
                    <w:szCs w:val="16"/>
                  </w:rPr>
                </w:pPr>
                <w:r>
                  <w:rPr>
                    <w:rFonts w:cs="Arial"/>
                    <w:sz w:val="16"/>
                    <w:szCs w:val="16"/>
                  </w:rPr>
                  <w:t>Energy</w:t>
                </w:r>
              </w:p>
            </w:tc>
            <w:tc>
              <w:tcPr>
                <w:tcW w:w="582" w:type="pct"/>
                <w:shd w:val="clear" w:color="auto" w:fill="auto"/>
                <w:vAlign w:val="bottom"/>
              </w:tcPr>
              <w:p w:rsidR="00C3682A" w:rsidRDefault="00C3682A">
                <w:pPr>
                  <w:jc w:val="right"/>
                  <w:rPr>
                    <w:rFonts w:cs="Arial"/>
                    <w:sz w:val="16"/>
                    <w:szCs w:val="16"/>
                  </w:rPr>
                </w:pPr>
                <w:r>
                  <w:rPr>
                    <w:rFonts w:cs="Arial"/>
                    <w:sz w:val="16"/>
                    <w:szCs w:val="16"/>
                  </w:rPr>
                  <w:t>$80.00</w:t>
                </w:r>
              </w:p>
            </w:tc>
            <w:tc>
              <w:tcPr>
                <w:tcW w:w="544" w:type="pct"/>
                <w:shd w:val="clear" w:color="auto" w:fill="auto"/>
                <w:vAlign w:val="bottom"/>
              </w:tcPr>
              <w:p w:rsidR="00C3682A" w:rsidRDefault="00C3682A">
                <w:pPr>
                  <w:jc w:val="right"/>
                  <w:rPr>
                    <w:rFonts w:cs="Arial"/>
                    <w:sz w:val="16"/>
                    <w:szCs w:val="16"/>
                  </w:rPr>
                </w:pPr>
                <w:r>
                  <w:rPr>
                    <w:rFonts w:cs="Arial"/>
                    <w:sz w:val="16"/>
                    <w:szCs w:val="16"/>
                  </w:rPr>
                  <w:t>1.00</w:t>
                </w:r>
              </w:p>
            </w:tc>
            <w:tc>
              <w:tcPr>
                <w:tcW w:w="762" w:type="pct"/>
                <w:shd w:val="clear" w:color="auto" w:fill="auto"/>
                <w:vAlign w:val="bottom"/>
              </w:tcPr>
              <w:p w:rsidR="00C3682A" w:rsidRDefault="00C3682A">
                <w:pPr>
                  <w:jc w:val="right"/>
                  <w:rPr>
                    <w:rFonts w:cs="Arial"/>
                    <w:sz w:val="16"/>
                    <w:szCs w:val="16"/>
                  </w:rPr>
                </w:pPr>
                <w:r>
                  <w:rPr>
                    <w:rFonts w:cs="Arial"/>
                    <w:sz w:val="16"/>
                    <w:szCs w:val="16"/>
                  </w:rPr>
                  <w:t>$80.00</w:t>
                </w:r>
              </w:p>
            </w:tc>
          </w:tr>
          <w:tr w:rsidR="00C3682A"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C3682A" w:rsidRDefault="00C3682A">
                <w:pPr>
                  <w:rPr>
                    <w:rFonts w:cs="Arial"/>
                    <w:sz w:val="16"/>
                    <w:szCs w:val="16"/>
                  </w:rPr>
                </w:pPr>
              </w:p>
            </w:tc>
            <w:tc>
              <w:tcPr>
                <w:tcW w:w="583" w:type="pct"/>
                <w:shd w:val="clear" w:color="auto" w:fill="auto"/>
                <w:vAlign w:val="bottom"/>
              </w:tcPr>
              <w:p w:rsidR="00C3682A" w:rsidRDefault="00C3682A">
                <w:pPr>
                  <w:rPr>
                    <w:rFonts w:cs="Arial"/>
                    <w:sz w:val="16"/>
                    <w:szCs w:val="16"/>
                  </w:rPr>
                </w:pPr>
              </w:p>
            </w:tc>
            <w:tc>
              <w:tcPr>
                <w:tcW w:w="799" w:type="pct"/>
                <w:shd w:val="clear" w:color="auto" w:fill="auto"/>
                <w:vAlign w:val="bottom"/>
              </w:tcPr>
              <w:p w:rsidR="00C3682A" w:rsidRDefault="00C3682A">
                <w:pPr>
                  <w:rPr>
                    <w:rFonts w:cs="Arial"/>
                    <w:sz w:val="16"/>
                    <w:szCs w:val="16"/>
                  </w:rPr>
                </w:pPr>
                <w:r>
                  <w:rPr>
                    <w:rFonts w:cs="Arial"/>
                    <w:sz w:val="16"/>
                    <w:szCs w:val="16"/>
                  </w:rPr>
                  <w:t>Engie</w:t>
                </w:r>
              </w:p>
            </w:tc>
            <w:tc>
              <w:tcPr>
                <w:tcW w:w="717" w:type="pct"/>
                <w:shd w:val="clear" w:color="auto" w:fill="auto"/>
                <w:vAlign w:val="bottom"/>
              </w:tcPr>
              <w:p w:rsidR="00C3682A" w:rsidRDefault="00C3682A">
                <w:pPr>
                  <w:rPr>
                    <w:rFonts w:cs="Arial"/>
                    <w:sz w:val="16"/>
                    <w:szCs w:val="16"/>
                  </w:rPr>
                </w:pPr>
                <w:r>
                  <w:rPr>
                    <w:rFonts w:cs="Arial"/>
                    <w:sz w:val="16"/>
                    <w:szCs w:val="16"/>
                  </w:rPr>
                  <w:t>PPCCGT</w:t>
                </w:r>
              </w:p>
            </w:tc>
            <w:tc>
              <w:tcPr>
                <w:tcW w:w="661" w:type="pct"/>
                <w:shd w:val="clear" w:color="auto" w:fill="auto"/>
                <w:vAlign w:val="bottom"/>
              </w:tcPr>
              <w:p w:rsidR="00C3682A" w:rsidRDefault="00C3682A">
                <w:pPr>
                  <w:rPr>
                    <w:rFonts w:cs="Arial"/>
                    <w:sz w:val="16"/>
                    <w:szCs w:val="16"/>
                  </w:rPr>
                </w:pPr>
                <w:r>
                  <w:rPr>
                    <w:rFonts w:cs="Arial"/>
                    <w:sz w:val="16"/>
                    <w:szCs w:val="16"/>
                  </w:rPr>
                  <w:t>Energy</w:t>
                </w:r>
              </w:p>
            </w:tc>
            <w:tc>
              <w:tcPr>
                <w:tcW w:w="582" w:type="pct"/>
                <w:shd w:val="clear" w:color="auto" w:fill="auto"/>
                <w:vAlign w:val="bottom"/>
              </w:tcPr>
              <w:p w:rsidR="00C3682A" w:rsidRDefault="00C3682A">
                <w:pPr>
                  <w:jc w:val="right"/>
                  <w:rPr>
                    <w:rFonts w:cs="Arial"/>
                    <w:sz w:val="16"/>
                    <w:szCs w:val="16"/>
                  </w:rPr>
                </w:pPr>
                <w:r>
                  <w:rPr>
                    <w:rFonts w:cs="Arial"/>
                    <w:sz w:val="16"/>
                    <w:szCs w:val="16"/>
                  </w:rPr>
                  <w:t>$78.69</w:t>
                </w:r>
              </w:p>
            </w:tc>
            <w:tc>
              <w:tcPr>
                <w:tcW w:w="544" w:type="pct"/>
                <w:shd w:val="clear" w:color="auto" w:fill="auto"/>
                <w:vAlign w:val="bottom"/>
              </w:tcPr>
              <w:p w:rsidR="00C3682A" w:rsidRDefault="00C3682A">
                <w:pPr>
                  <w:jc w:val="right"/>
                  <w:rPr>
                    <w:rFonts w:cs="Arial"/>
                    <w:sz w:val="16"/>
                    <w:szCs w:val="16"/>
                  </w:rPr>
                </w:pPr>
                <w:r>
                  <w:rPr>
                    <w:rFonts w:cs="Arial"/>
                    <w:sz w:val="16"/>
                    <w:szCs w:val="16"/>
                  </w:rPr>
                  <w:t>-1.00</w:t>
                </w:r>
              </w:p>
            </w:tc>
            <w:tc>
              <w:tcPr>
                <w:tcW w:w="762" w:type="pct"/>
                <w:shd w:val="clear" w:color="auto" w:fill="auto"/>
                <w:vAlign w:val="bottom"/>
              </w:tcPr>
              <w:p w:rsidR="00C3682A" w:rsidRDefault="00C3682A">
                <w:pPr>
                  <w:jc w:val="right"/>
                  <w:rPr>
                    <w:rFonts w:cs="Arial"/>
                    <w:sz w:val="16"/>
                    <w:szCs w:val="16"/>
                  </w:rPr>
                </w:pPr>
                <w:r>
                  <w:rPr>
                    <w:rFonts w:cs="Arial"/>
                    <w:sz w:val="16"/>
                    <w:szCs w:val="16"/>
                  </w:rPr>
                  <w:t>-$78.69</w:t>
                </w:r>
              </w:p>
            </w:tc>
          </w:tr>
          <w:tr w:rsidR="00C3682A"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C3682A" w:rsidRDefault="00C3682A">
                <w:pPr>
                  <w:rPr>
                    <w:rFonts w:cs="Arial"/>
                    <w:sz w:val="16"/>
                    <w:szCs w:val="16"/>
                  </w:rPr>
                </w:pPr>
              </w:p>
            </w:tc>
            <w:tc>
              <w:tcPr>
                <w:tcW w:w="583" w:type="pct"/>
                <w:shd w:val="clear" w:color="auto" w:fill="auto"/>
                <w:vAlign w:val="bottom"/>
              </w:tcPr>
              <w:p w:rsidR="00C3682A" w:rsidRDefault="00C3682A">
                <w:pPr>
                  <w:rPr>
                    <w:rFonts w:cs="Arial"/>
                    <w:sz w:val="16"/>
                    <w:szCs w:val="16"/>
                  </w:rPr>
                </w:pPr>
              </w:p>
            </w:tc>
            <w:tc>
              <w:tcPr>
                <w:tcW w:w="799" w:type="pct"/>
                <w:shd w:val="clear" w:color="auto" w:fill="auto"/>
                <w:vAlign w:val="bottom"/>
              </w:tcPr>
              <w:p w:rsidR="00C3682A" w:rsidRDefault="00C3682A">
                <w:pPr>
                  <w:rPr>
                    <w:rFonts w:cs="Arial"/>
                    <w:sz w:val="16"/>
                    <w:szCs w:val="16"/>
                  </w:rPr>
                </w:pPr>
                <w:r>
                  <w:rPr>
                    <w:rFonts w:cs="Arial"/>
                    <w:sz w:val="16"/>
                    <w:szCs w:val="16"/>
                  </w:rPr>
                  <w:t>Delta Electricity</w:t>
                </w:r>
              </w:p>
            </w:tc>
            <w:tc>
              <w:tcPr>
                <w:tcW w:w="717" w:type="pct"/>
                <w:shd w:val="clear" w:color="auto" w:fill="auto"/>
                <w:vAlign w:val="bottom"/>
              </w:tcPr>
              <w:p w:rsidR="00C3682A" w:rsidRDefault="00C3682A">
                <w:pPr>
                  <w:rPr>
                    <w:rFonts w:cs="Arial"/>
                    <w:sz w:val="16"/>
                    <w:szCs w:val="16"/>
                  </w:rPr>
                </w:pPr>
                <w:r>
                  <w:rPr>
                    <w:rFonts w:cs="Arial"/>
                    <w:sz w:val="16"/>
                    <w:szCs w:val="16"/>
                  </w:rPr>
                  <w:t>VP5</w:t>
                </w:r>
              </w:p>
            </w:tc>
            <w:tc>
              <w:tcPr>
                <w:tcW w:w="661" w:type="pct"/>
                <w:shd w:val="clear" w:color="auto" w:fill="auto"/>
                <w:vAlign w:val="bottom"/>
              </w:tcPr>
              <w:p w:rsidR="00C3682A" w:rsidRDefault="00C3682A">
                <w:pPr>
                  <w:rPr>
                    <w:rFonts w:cs="Arial"/>
                    <w:sz w:val="16"/>
                    <w:szCs w:val="16"/>
                  </w:rPr>
                </w:pPr>
                <w:r>
                  <w:rPr>
                    <w:rFonts w:cs="Arial"/>
                    <w:sz w:val="16"/>
                    <w:szCs w:val="16"/>
                  </w:rPr>
                  <w:t>Raise 6 sec</w:t>
                </w:r>
              </w:p>
            </w:tc>
            <w:tc>
              <w:tcPr>
                <w:tcW w:w="582" w:type="pct"/>
                <w:shd w:val="clear" w:color="auto" w:fill="auto"/>
                <w:vAlign w:val="bottom"/>
              </w:tcPr>
              <w:p w:rsidR="00C3682A" w:rsidRDefault="00C3682A">
                <w:pPr>
                  <w:jc w:val="right"/>
                  <w:rPr>
                    <w:rFonts w:cs="Arial"/>
                    <w:sz w:val="16"/>
                    <w:szCs w:val="16"/>
                  </w:rPr>
                </w:pPr>
                <w:r>
                  <w:rPr>
                    <w:rFonts w:cs="Arial"/>
                    <w:sz w:val="16"/>
                    <w:szCs w:val="16"/>
                  </w:rPr>
                  <w:t>$10.00</w:t>
                </w:r>
              </w:p>
            </w:tc>
            <w:tc>
              <w:tcPr>
                <w:tcW w:w="544" w:type="pct"/>
                <w:shd w:val="clear" w:color="auto" w:fill="auto"/>
                <w:vAlign w:val="bottom"/>
              </w:tcPr>
              <w:p w:rsidR="00C3682A" w:rsidRDefault="00C3682A">
                <w:pPr>
                  <w:jc w:val="right"/>
                  <w:rPr>
                    <w:rFonts w:cs="Arial"/>
                    <w:sz w:val="16"/>
                    <w:szCs w:val="16"/>
                  </w:rPr>
                </w:pPr>
                <w:r>
                  <w:rPr>
                    <w:rFonts w:cs="Arial"/>
                    <w:sz w:val="16"/>
                    <w:szCs w:val="16"/>
                  </w:rPr>
                  <w:t>-1.00</w:t>
                </w:r>
              </w:p>
            </w:tc>
            <w:tc>
              <w:tcPr>
                <w:tcW w:w="762" w:type="pct"/>
                <w:shd w:val="clear" w:color="auto" w:fill="auto"/>
                <w:vAlign w:val="bottom"/>
              </w:tcPr>
              <w:p w:rsidR="00C3682A" w:rsidRDefault="00C3682A">
                <w:pPr>
                  <w:jc w:val="right"/>
                  <w:rPr>
                    <w:rFonts w:cs="Arial"/>
                    <w:sz w:val="16"/>
                    <w:szCs w:val="16"/>
                  </w:rPr>
                </w:pPr>
                <w:r>
                  <w:rPr>
                    <w:rFonts w:cs="Arial"/>
                    <w:sz w:val="16"/>
                    <w:szCs w:val="16"/>
                  </w:rPr>
                  <w:t>-$10.00</w:t>
                </w:r>
              </w:p>
            </w:tc>
          </w:tr>
          <w:tr w:rsidR="00C3682A"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C3682A" w:rsidRDefault="00C3682A">
                <w:pPr>
                  <w:rPr>
                    <w:rFonts w:cs="Arial"/>
                    <w:sz w:val="16"/>
                    <w:szCs w:val="16"/>
                  </w:rPr>
                </w:pPr>
              </w:p>
            </w:tc>
            <w:tc>
              <w:tcPr>
                <w:tcW w:w="583" w:type="pct"/>
                <w:shd w:val="clear" w:color="auto" w:fill="auto"/>
                <w:vAlign w:val="bottom"/>
              </w:tcPr>
              <w:p w:rsidR="00C3682A" w:rsidRDefault="00C3682A">
                <w:pPr>
                  <w:rPr>
                    <w:rFonts w:cs="Arial"/>
                    <w:sz w:val="16"/>
                    <w:szCs w:val="16"/>
                  </w:rPr>
                </w:pPr>
              </w:p>
            </w:tc>
            <w:tc>
              <w:tcPr>
                <w:tcW w:w="799" w:type="pct"/>
                <w:shd w:val="clear" w:color="auto" w:fill="auto"/>
                <w:vAlign w:val="bottom"/>
              </w:tcPr>
              <w:p w:rsidR="00C3682A" w:rsidRDefault="00C3682A">
                <w:pPr>
                  <w:rPr>
                    <w:rFonts w:cs="Arial"/>
                    <w:sz w:val="16"/>
                    <w:szCs w:val="16"/>
                  </w:rPr>
                </w:pPr>
                <w:r>
                  <w:rPr>
                    <w:rFonts w:cs="Arial"/>
                    <w:sz w:val="16"/>
                    <w:szCs w:val="16"/>
                  </w:rPr>
                  <w:t>Engie</w:t>
                </w:r>
              </w:p>
            </w:tc>
            <w:tc>
              <w:tcPr>
                <w:tcW w:w="717" w:type="pct"/>
                <w:shd w:val="clear" w:color="auto" w:fill="auto"/>
                <w:vAlign w:val="bottom"/>
              </w:tcPr>
              <w:p w:rsidR="00C3682A" w:rsidRDefault="00C3682A">
                <w:pPr>
                  <w:rPr>
                    <w:rFonts w:cs="Arial"/>
                    <w:sz w:val="16"/>
                    <w:szCs w:val="16"/>
                  </w:rPr>
                </w:pPr>
                <w:r>
                  <w:rPr>
                    <w:rFonts w:cs="Arial"/>
                    <w:sz w:val="16"/>
                    <w:szCs w:val="16"/>
                  </w:rPr>
                  <w:t>PPCCGT</w:t>
                </w:r>
              </w:p>
            </w:tc>
            <w:tc>
              <w:tcPr>
                <w:tcW w:w="661" w:type="pct"/>
                <w:shd w:val="clear" w:color="auto" w:fill="auto"/>
                <w:vAlign w:val="bottom"/>
              </w:tcPr>
              <w:p w:rsidR="00C3682A" w:rsidRDefault="00C3682A">
                <w:pPr>
                  <w:rPr>
                    <w:rFonts w:cs="Arial"/>
                    <w:sz w:val="16"/>
                    <w:szCs w:val="16"/>
                  </w:rPr>
                </w:pPr>
                <w:r>
                  <w:rPr>
                    <w:rFonts w:cs="Arial"/>
                    <w:sz w:val="16"/>
                    <w:szCs w:val="16"/>
                  </w:rPr>
                  <w:t>Raise 6 sec</w:t>
                </w:r>
              </w:p>
            </w:tc>
            <w:tc>
              <w:tcPr>
                <w:tcW w:w="582" w:type="pct"/>
                <w:shd w:val="clear" w:color="auto" w:fill="auto"/>
                <w:vAlign w:val="bottom"/>
              </w:tcPr>
              <w:p w:rsidR="00C3682A" w:rsidRDefault="00C3682A">
                <w:pPr>
                  <w:jc w:val="right"/>
                  <w:rPr>
                    <w:rFonts w:cs="Arial"/>
                    <w:sz w:val="16"/>
                    <w:szCs w:val="16"/>
                  </w:rPr>
                </w:pPr>
                <w:r>
                  <w:rPr>
                    <w:rFonts w:cs="Arial"/>
                    <w:sz w:val="16"/>
                    <w:szCs w:val="16"/>
                  </w:rPr>
                  <w:t>$7.99</w:t>
                </w:r>
              </w:p>
            </w:tc>
            <w:tc>
              <w:tcPr>
                <w:tcW w:w="544" w:type="pct"/>
                <w:shd w:val="clear" w:color="auto" w:fill="auto"/>
                <w:vAlign w:val="bottom"/>
              </w:tcPr>
              <w:p w:rsidR="00C3682A" w:rsidRDefault="00C3682A">
                <w:pPr>
                  <w:jc w:val="right"/>
                  <w:rPr>
                    <w:rFonts w:cs="Arial"/>
                    <w:sz w:val="16"/>
                    <w:szCs w:val="16"/>
                  </w:rPr>
                </w:pPr>
                <w:r>
                  <w:rPr>
                    <w:rFonts w:cs="Arial"/>
                    <w:sz w:val="16"/>
                    <w:szCs w:val="16"/>
                  </w:rPr>
                  <w:t>1.00</w:t>
                </w:r>
              </w:p>
            </w:tc>
            <w:tc>
              <w:tcPr>
                <w:tcW w:w="762" w:type="pct"/>
                <w:shd w:val="clear" w:color="auto" w:fill="auto"/>
                <w:vAlign w:val="bottom"/>
              </w:tcPr>
              <w:p w:rsidR="00C3682A" w:rsidRDefault="00C3682A">
                <w:pPr>
                  <w:jc w:val="right"/>
                  <w:rPr>
                    <w:rFonts w:cs="Arial"/>
                    <w:sz w:val="16"/>
                    <w:szCs w:val="16"/>
                  </w:rPr>
                </w:pPr>
                <w:r>
                  <w:rPr>
                    <w:rFonts w:cs="Arial"/>
                    <w:sz w:val="16"/>
                    <w:szCs w:val="16"/>
                  </w:rPr>
                  <w:t>$7.99</w:t>
                </w:r>
              </w:p>
            </w:tc>
          </w:tr>
          <w:tr w:rsidR="00C3682A"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C3682A" w:rsidRDefault="00C3682A">
                <w:pPr>
                  <w:jc w:val="right"/>
                  <w:rPr>
                    <w:rFonts w:cs="Arial"/>
                    <w:sz w:val="16"/>
                    <w:szCs w:val="16"/>
                  </w:rPr>
                </w:pPr>
                <w:r>
                  <w:rPr>
                    <w:rFonts w:cs="Arial"/>
                    <w:sz w:val="16"/>
                    <w:szCs w:val="16"/>
                  </w:rPr>
                  <w:t>11:30</w:t>
                </w:r>
              </w:p>
            </w:tc>
            <w:tc>
              <w:tcPr>
                <w:tcW w:w="583" w:type="pct"/>
                <w:vAlign w:val="bottom"/>
              </w:tcPr>
              <w:p w:rsidR="00C3682A" w:rsidRDefault="00C3682A">
                <w:pPr>
                  <w:jc w:val="right"/>
                  <w:rPr>
                    <w:rFonts w:cs="Arial"/>
                    <w:sz w:val="16"/>
                    <w:szCs w:val="16"/>
                  </w:rPr>
                </w:pPr>
                <w:r>
                  <w:rPr>
                    <w:rFonts w:cs="Arial"/>
                    <w:sz w:val="16"/>
                    <w:szCs w:val="16"/>
                  </w:rPr>
                  <w:t>$14</w:t>
                </w:r>
                <w:r w:rsidR="001876C8">
                  <w:rPr>
                    <w:rFonts w:cs="Arial"/>
                    <w:sz w:val="16"/>
                    <w:szCs w:val="16"/>
                  </w:rPr>
                  <w:t xml:space="preserve"> </w:t>
                </w:r>
                <w:r>
                  <w:rPr>
                    <w:rFonts w:cs="Arial"/>
                    <w:sz w:val="16"/>
                    <w:szCs w:val="16"/>
                  </w:rPr>
                  <w:t>000.00</w:t>
                </w:r>
              </w:p>
            </w:tc>
            <w:tc>
              <w:tcPr>
                <w:tcW w:w="799" w:type="pct"/>
                <w:vAlign w:val="bottom"/>
              </w:tcPr>
              <w:p w:rsidR="00C3682A" w:rsidRDefault="00C3682A">
                <w:pPr>
                  <w:rPr>
                    <w:rFonts w:cs="Arial"/>
                    <w:sz w:val="16"/>
                    <w:szCs w:val="16"/>
                  </w:rPr>
                </w:pPr>
                <w:r>
                  <w:rPr>
                    <w:rFonts w:cs="Arial"/>
                    <w:sz w:val="16"/>
                    <w:szCs w:val="16"/>
                  </w:rPr>
                  <w:t>Engie</w:t>
                </w:r>
              </w:p>
            </w:tc>
            <w:tc>
              <w:tcPr>
                <w:tcW w:w="717" w:type="pct"/>
                <w:vAlign w:val="bottom"/>
              </w:tcPr>
              <w:p w:rsidR="00C3682A" w:rsidRDefault="00C3682A">
                <w:pPr>
                  <w:rPr>
                    <w:rFonts w:cs="Arial"/>
                    <w:sz w:val="16"/>
                    <w:szCs w:val="16"/>
                  </w:rPr>
                </w:pPr>
                <w:r>
                  <w:rPr>
                    <w:rFonts w:cs="Arial"/>
                    <w:sz w:val="16"/>
                    <w:szCs w:val="16"/>
                  </w:rPr>
                  <w:t>PPCCGT</w:t>
                </w:r>
              </w:p>
            </w:tc>
            <w:tc>
              <w:tcPr>
                <w:tcW w:w="661" w:type="pct"/>
                <w:vAlign w:val="bottom"/>
              </w:tcPr>
              <w:p w:rsidR="00C3682A" w:rsidRDefault="00C3682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C3682A" w:rsidRDefault="00C3682A">
                <w:pPr>
                  <w:jc w:val="right"/>
                  <w:rPr>
                    <w:rFonts w:cs="Arial"/>
                    <w:sz w:val="16"/>
                    <w:szCs w:val="16"/>
                  </w:rPr>
                </w:pPr>
                <w:r>
                  <w:rPr>
                    <w:rFonts w:cs="Arial"/>
                    <w:sz w:val="16"/>
                    <w:szCs w:val="16"/>
                  </w:rPr>
                  <w:t>$14</w:t>
                </w:r>
                <w:r w:rsidR="001876C8">
                  <w:rPr>
                    <w:rFonts w:cs="Arial"/>
                    <w:sz w:val="16"/>
                    <w:szCs w:val="16"/>
                  </w:rPr>
                  <w:t xml:space="preserve"> </w:t>
                </w:r>
                <w:r>
                  <w:rPr>
                    <w:rFonts w:cs="Arial"/>
                    <w:sz w:val="16"/>
                    <w:szCs w:val="16"/>
                  </w:rPr>
                  <w:t>000.00</w:t>
                </w:r>
              </w:p>
            </w:tc>
            <w:tc>
              <w:tcPr>
                <w:tcW w:w="544" w:type="pct"/>
                <w:vAlign w:val="bottom"/>
              </w:tcPr>
              <w:p w:rsidR="00C3682A" w:rsidRDefault="00C3682A">
                <w:pPr>
                  <w:jc w:val="right"/>
                  <w:rPr>
                    <w:rFonts w:cs="Arial"/>
                    <w:sz w:val="16"/>
                    <w:szCs w:val="16"/>
                  </w:rPr>
                </w:pPr>
                <w:r>
                  <w:rPr>
                    <w:rFonts w:cs="Arial"/>
                    <w:sz w:val="16"/>
                    <w:szCs w:val="16"/>
                  </w:rPr>
                  <w:t>-1.00</w:t>
                </w:r>
              </w:p>
            </w:tc>
            <w:tc>
              <w:tcPr>
                <w:tcW w:w="762" w:type="pct"/>
                <w:vAlign w:val="bottom"/>
              </w:tcPr>
              <w:p w:rsidR="00C3682A" w:rsidRDefault="00C3682A">
                <w:pPr>
                  <w:jc w:val="right"/>
                  <w:rPr>
                    <w:rFonts w:cs="Arial"/>
                    <w:sz w:val="16"/>
                    <w:szCs w:val="16"/>
                  </w:rPr>
                </w:pPr>
                <w:r>
                  <w:rPr>
                    <w:rFonts w:cs="Arial"/>
                    <w:sz w:val="16"/>
                    <w:szCs w:val="16"/>
                  </w:rPr>
                  <w:t>-$14</w:t>
                </w:r>
                <w:r w:rsidR="001876C8">
                  <w:rPr>
                    <w:rFonts w:cs="Arial"/>
                    <w:sz w:val="16"/>
                    <w:szCs w:val="16"/>
                  </w:rPr>
                  <w:t xml:space="preserve"> </w:t>
                </w:r>
                <w:r>
                  <w:rPr>
                    <w:rFonts w:cs="Arial"/>
                    <w:sz w:val="16"/>
                    <w:szCs w:val="16"/>
                  </w:rPr>
                  <w:t>000.00</w:t>
                </w:r>
              </w:p>
            </w:tc>
          </w:tr>
          <w:tr w:rsidR="00C3682A"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vAlign w:val="bottom"/>
              </w:tcPr>
              <w:p w:rsidR="00C3682A" w:rsidRDefault="00C3682A">
                <w:pPr>
                  <w:jc w:val="right"/>
                  <w:rPr>
                    <w:rFonts w:cs="Arial"/>
                    <w:sz w:val="16"/>
                    <w:szCs w:val="16"/>
                  </w:rPr>
                </w:pPr>
                <w:r>
                  <w:rPr>
                    <w:rFonts w:cs="Arial"/>
                    <w:sz w:val="16"/>
                    <w:szCs w:val="16"/>
                  </w:rPr>
                  <w:t>11:35</w:t>
                </w:r>
              </w:p>
            </w:tc>
            <w:tc>
              <w:tcPr>
                <w:tcW w:w="583" w:type="pct"/>
                <w:vAlign w:val="bottom"/>
              </w:tcPr>
              <w:p w:rsidR="00C3682A" w:rsidRDefault="00C3682A">
                <w:pPr>
                  <w:jc w:val="right"/>
                  <w:rPr>
                    <w:rFonts w:cs="Arial"/>
                    <w:sz w:val="16"/>
                    <w:szCs w:val="16"/>
                  </w:rPr>
                </w:pPr>
                <w:r>
                  <w:rPr>
                    <w:rFonts w:cs="Arial"/>
                    <w:sz w:val="16"/>
                    <w:szCs w:val="16"/>
                  </w:rPr>
                  <w:t>$14</w:t>
                </w:r>
                <w:r w:rsidR="001876C8">
                  <w:rPr>
                    <w:rFonts w:cs="Arial"/>
                    <w:sz w:val="16"/>
                    <w:szCs w:val="16"/>
                  </w:rPr>
                  <w:t xml:space="preserve"> </w:t>
                </w:r>
                <w:r>
                  <w:rPr>
                    <w:rFonts w:cs="Arial"/>
                    <w:sz w:val="16"/>
                    <w:szCs w:val="16"/>
                  </w:rPr>
                  <w:t>000.00</w:t>
                </w:r>
              </w:p>
            </w:tc>
            <w:tc>
              <w:tcPr>
                <w:tcW w:w="799" w:type="pct"/>
                <w:vAlign w:val="bottom"/>
              </w:tcPr>
              <w:p w:rsidR="00C3682A" w:rsidRDefault="00C3682A">
                <w:pPr>
                  <w:rPr>
                    <w:rFonts w:cs="Arial"/>
                    <w:sz w:val="16"/>
                    <w:szCs w:val="16"/>
                  </w:rPr>
                </w:pPr>
                <w:r>
                  <w:rPr>
                    <w:rFonts w:cs="Arial"/>
                    <w:sz w:val="16"/>
                    <w:szCs w:val="16"/>
                  </w:rPr>
                  <w:t>Engie</w:t>
                </w:r>
              </w:p>
            </w:tc>
            <w:tc>
              <w:tcPr>
                <w:tcW w:w="717" w:type="pct"/>
                <w:vAlign w:val="bottom"/>
              </w:tcPr>
              <w:p w:rsidR="00C3682A" w:rsidRDefault="00C3682A">
                <w:pPr>
                  <w:rPr>
                    <w:rFonts w:cs="Arial"/>
                    <w:sz w:val="16"/>
                    <w:szCs w:val="16"/>
                  </w:rPr>
                </w:pPr>
                <w:r>
                  <w:rPr>
                    <w:rFonts w:cs="Arial"/>
                    <w:sz w:val="16"/>
                    <w:szCs w:val="16"/>
                  </w:rPr>
                  <w:t>PPCCGT</w:t>
                </w:r>
              </w:p>
            </w:tc>
            <w:tc>
              <w:tcPr>
                <w:tcW w:w="661" w:type="pct"/>
                <w:vAlign w:val="bottom"/>
              </w:tcPr>
              <w:p w:rsidR="00C3682A" w:rsidRDefault="00C3682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C3682A" w:rsidRDefault="00C3682A">
                <w:pPr>
                  <w:jc w:val="right"/>
                  <w:rPr>
                    <w:rFonts w:cs="Arial"/>
                    <w:sz w:val="16"/>
                    <w:szCs w:val="16"/>
                  </w:rPr>
                </w:pPr>
                <w:r>
                  <w:rPr>
                    <w:rFonts w:cs="Arial"/>
                    <w:sz w:val="16"/>
                    <w:szCs w:val="16"/>
                  </w:rPr>
                  <w:t>$14</w:t>
                </w:r>
                <w:r w:rsidR="001876C8">
                  <w:rPr>
                    <w:rFonts w:cs="Arial"/>
                    <w:sz w:val="16"/>
                    <w:szCs w:val="16"/>
                  </w:rPr>
                  <w:t xml:space="preserve"> </w:t>
                </w:r>
                <w:r>
                  <w:rPr>
                    <w:rFonts w:cs="Arial"/>
                    <w:sz w:val="16"/>
                    <w:szCs w:val="16"/>
                  </w:rPr>
                  <w:t>000.00</w:t>
                </w:r>
              </w:p>
            </w:tc>
            <w:tc>
              <w:tcPr>
                <w:tcW w:w="544" w:type="pct"/>
                <w:vAlign w:val="bottom"/>
              </w:tcPr>
              <w:p w:rsidR="00C3682A" w:rsidRDefault="00C3682A">
                <w:pPr>
                  <w:jc w:val="right"/>
                  <w:rPr>
                    <w:rFonts w:cs="Arial"/>
                    <w:sz w:val="16"/>
                    <w:szCs w:val="16"/>
                  </w:rPr>
                </w:pPr>
                <w:r>
                  <w:rPr>
                    <w:rFonts w:cs="Arial"/>
                    <w:sz w:val="16"/>
                    <w:szCs w:val="16"/>
                  </w:rPr>
                  <w:t>-1.00</w:t>
                </w:r>
              </w:p>
            </w:tc>
            <w:tc>
              <w:tcPr>
                <w:tcW w:w="762" w:type="pct"/>
                <w:vAlign w:val="bottom"/>
              </w:tcPr>
              <w:p w:rsidR="00C3682A" w:rsidRDefault="00C3682A">
                <w:pPr>
                  <w:jc w:val="right"/>
                  <w:rPr>
                    <w:rFonts w:cs="Arial"/>
                    <w:sz w:val="16"/>
                    <w:szCs w:val="16"/>
                  </w:rPr>
                </w:pPr>
                <w:r>
                  <w:rPr>
                    <w:rFonts w:cs="Arial"/>
                    <w:sz w:val="16"/>
                    <w:szCs w:val="16"/>
                  </w:rPr>
                  <w:t>-$14</w:t>
                </w:r>
                <w:r w:rsidR="001876C8">
                  <w:rPr>
                    <w:rFonts w:cs="Arial"/>
                    <w:sz w:val="16"/>
                    <w:szCs w:val="16"/>
                  </w:rPr>
                  <w:t xml:space="preserve"> </w:t>
                </w:r>
                <w:r>
                  <w:rPr>
                    <w:rFonts w:cs="Arial"/>
                    <w:sz w:val="16"/>
                    <w:szCs w:val="16"/>
                  </w:rPr>
                  <w:t>000.00</w:t>
                </w:r>
              </w:p>
            </w:tc>
          </w:tr>
          <w:tr w:rsidR="00C3682A"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C3682A" w:rsidRDefault="00C3682A">
                <w:pPr>
                  <w:jc w:val="right"/>
                  <w:rPr>
                    <w:rFonts w:cs="Arial"/>
                    <w:sz w:val="16"/>
                    <w:szCs w:val="16"/>
                  </w:rPr>
                </w:pPr>
                <w:r>
                  <w:rPr>
                    <w:rFonts w:cs="Arial"/>
                    <w:sz w:val="16"/>
                    <w:szCs w:val="16"/>
                  </w:rPr>
                  <w:t>11:40</w:t>
                </w:r>
              </w:p>
            </w:tc>
            <w:tc>
              <w:tcPr>
                <w:tcW w:w="583" w:type="pct"/>
                <w:vAlign w:val="bottom"/>
              </w:tcPr>
              <w:p w:rsidR="00C3682A" w:rsidRDefault="00C3682A">
                <w:pPr>
                  <w:jc w:val="right"/>
                  <w:rPr>
                    <w:rFonts w:cs="Arial"/>
                    <w:sz w:val="16"/>
                    <w:szCs w:val="16"/>
                  </w:rPr>
                </w:pPr>
                <w:r>
                  <w:rPr>
                    <w:rFonts w:cs="Arial"/>
                    <w:sz w:val="16"/>
                    <w:szCs w:val="16"/>
                  </w:rPr>
                  <w:t>$13</w:t>
                </w:r>
                <w:r w:rsidR="001876C8">
                  <w:rPr>
                    <w:rFonts w:cs="Arial"/>
                    <w:sz w:val="16"/>
                    <w:szCs w:val="16"/>
                  </w:rPr>
                  <w:t xml:space="preserve"> </w:t>
                </w:r>
                <w:r>
                  <w:rPr>
                    <w:rFonts w:cs="Arial"/>
                    <w:sz w:val="16"/>
                    <w:szCs w:val="16"/>
                  </w:rPr>
                  <w:t>118.16</w:t>
                </w:r>
              </w:p>
            </w:tc>
            <w:tc>
              <w:tcPr>
                <w:tcW w:w="799" w:type="pct"/>
                <w:vAlign w:val="bottom"/>
              </w:tcPr>
              <w:p w:rsidR="00C3682A" w:rsidRDefault="00C3682A">
                <w:pPr>
                  <w:rPr>
                    <w:rFonts w:cs="Arial"/>
                    <w:sz w:val="16"/>
                    <w:szCs w:val="16"/>
                  </w:rPr>
                </w:pPr>
                <w:r>
                  <w:rPr>
                    <w:rFonts w:cs="Arial"/>
                    <w:sz w:val="16"/>
                    <w:szCs w:val="16"/>
                  </w:rPr>
                  <w:t>AGL (SA)</w:t>
                </w:r>
              </w:p>
            </w:tc>
            <w:tc>
              <w:tcPr>
                <w:tcW w:w="717" w:type="pct"/>
                <w:vAlign w:val="bottom"/>
              </w:tcPr>
              <w:p w:rsidR="00C3682A" w:rsidRDefault="00C3682A">
                <w:pPr>
                  <w:rPr>
                    <w:rFonts w:cs="Arial"/>
                    <w:sz w:val="16"/>
                    <w:szCs w:val="16"/>
                  </w:rPr>
                </w:pPr>
                <w:r>
                  <w:rPr>
                    <w:rFonts w:cs="Arial"/>
                    <w:sz w:val="16"/>
                    <w:szCs w:val="16"/>
                  </w:rPr>
                  <w:t>TORRA2</w:t>
                </w:r>
              </w:p>
            </w:tc>
            <w:tc>
              <w:tcPr>
                <w:tcW w:w="661" w:type="pct"/>
                <w:vAlign w:val="bottom"/>
              </w:tcPr>
              <w:p w:rsidR="00C3682A" w:rsidRDefault="00C3682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C3682A" w:rsidRDefault="00C3682A">
                <w:pPr>
                  <w:jc w:val="right"/>
                  <w:rPr>
                    <w:rFonts w:cs="Arial"/>
                    <w:sz w:val="16"/>
                    <w:szCs w:val="16"/>
                  </w:rPr>
                </w:pPr>
                <w:r>
                  <w:rPr>
                    <w:rFonts w:cs="Arial"/>
                    <w:sz w:val="16"/>
                    <w:szCs w:val="16"/>
                  </w:rPr>
                  <w:t>$13</w:t>
                </w:r>
                <w:r w:rsidR="001876C8">
                  <w:rPr>
                    <w:rFonts w:cs="Arial"/>
                    <w:sz w:val="16"/>
                    <w:szCs w:val="16"/>
                  </w:rPr>
                  <w:t xml:space="preserve"> </w:t>
                </w:r>
                <w:r>
                  <w:rPr>
                    <w:rFonts w:cs="Arial"/>
                    <w:sz w:val="16"/>
                    <w:szCs w:val="16"/>
                  </w:rPr>
                  <w:t>000.99</w:t>
                </w:r>
              </w:p>
            </w:tc>
            <w:tc>
              <w:tcPr>
                <w:tcW w:w="544" w:type="pct"/>
                <w:vAlign w:val="bottom"/>
              </w:tcPr>
              <w:p w:rsidR="00C3682A" w:rsidRDefault="00C3682A">
                <w:pPr>
                  <w:jc w:val="right"/>
                  <w:rPr>
                    <w:rFonts w:cs="Arial"/>
                    <w:sz w:val="16"/>
                    <w:szCs w:val="16"/>
                  </w:rPr>
                </w:pPr>
                <w:r>
                  <w:rPr>
                    <w:rFonts w:cs="Arial"/>
                    <w:sz w:val="16"/>
                    <w:szCs w:val="16"/>
                  </w:rPr>
                  <w:t>-0.50</w:t>
                </w:r>
              </w:p>
            </w:tc>
            <w:tc>
              <w:tcPr>
                <w:tcW w:w="762" w:type="pct"/>
                <w:vAlign w:val="bottom"/>
              </w:tcPr>
              <w:p w:rsidR="00C3682A" w:rsidRDefault="00C3682A">
                <w:pPr>
                  <w:jc w:val="right"/>
                  <w:rPr>
                    <w:rFonts w:cs="Arial"/>
                    <w:sz w:val="16"/>
                    <w:szCs w:val="16"/>
                  </w:rPr>
                </w:pPr>
                <w:r>
                  <w:rPr>
                    <w:rFonts w:cs="Arial"/>
                    <w:sz w:val="16"/>
                    <w:szCs w:val="16"/>
                  </w:rPr>
                  <w:t>-$6500.50</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rPr>
                    <w:rFonts w:cs="Arial"/>
                    <w:sz w:val="16"/>
                    <w:szCs w:val="16"/>
                  </w:rPr>
                </w:pPr>
              </w:p>
            </w:tc>
            <w:tc>
              <w:tcPr>
                <w:tcW w:w="583" w:type="pct"/>
                <w:shd w:val="clear" w:color="auto" w:fill="DBE5F1"/>
                <w:vAlign w:val="bottom"/>
              </w:tcPr>
              <w:p w:rsidR="001876C8" w:rsidRDefault="001876C8">
                <w:pPr>
                  <w:rPr>
                    <w:rFonts w:cs="Arial"/>
                    <w:sz w:val="16"/>
                    <w:szCs w:val="16"/>
                  </w:rPr>
                </w:pPr>
              </w:p>
            </w:tc>
            <w:tc>
              <w:tcPr>
                <w:tcW w:w="799" w:type="pct"/>
                <w:shd w:val="clear" w:color="auto" w:fill="DBE5F1"/>
                <w:vAlign w:val="bottom"/>
              </w:tcPr>
              <w:p w:rsidR="001876C8" w:rsidRDefault="001876C8" w:rsidP="001876C8">
                <w:pPr>
                  <w:rPr>
                    <w:rFonts w:cs="Arial"/>
                    <w:sz w:val="16"/>
                    <w:szCs w:val="16"/>
                  </w:rPr>
                </w:pPr>
                <w:r>
                  <w:rPr>
                    <w:rFonts w:cs="Arial"/>
                    <w:sz w:val="16"/>
                    <w:szCs w:val="16"/>
                  </w:rPr>
                  <w:t>AGL (SA)</w:t>
                </w:r>
              </w:p>
            </w:tc>
            <w:tc>
              <w:tcPr>
                <w:tcW w:w="717" w:type="pct"/>
                <w:shd w:val="clear" w:color="auto" w:fill="DBE5F1"/>
                <w:vAlign w:val="bottom"/>
              </w:tcPr>
              <w:p w:rsidR="001876C8" w:rsidRDefault="001876C8" w:rsidP="001876C8">
                <w:pPr>
                  <w:rPr>
                    <w:rFonts w:cs="Arial"/>
                    <w:sz w:val="16"/>
                    <w:szCs w:val="16"/>
                  </w:rPr>
                </w:pPr>
                <w:r>
                  <w:rPr>
                    <w:rFonts w:cs="Arial"/>
                    <w:sz w:val="16"/>
                    <w:szCs w:val="16"/>
                  </w:rPr>
                  <w:t>TORRA2</w:t>
                </w:r>
              </w:p>
            </w:tc>
            <w:tc>
              <w:tcPr>
                <w:tcW w:w="661" w:type="pct"/>
                <w:shd w:val="clear" w:color="auto" w:fill="DBE5F1"/>
                <w:vAlign w:val="bottom"/>
              </w:tcPr>
              <w:p w:rsidR="001876C8" w:rsidRDefault="001876C8" w:rsidP="001876C8">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1876C8" w:rsidRDefault="001876C8" w:rsidP="001876C8">
                <w:pPr>
                  <w:jc w:val="right"/>
                  <w:rPr>
                    <w:rFonts w:cs="Arial"/>
                    <w:sz w:val="16"/>
                    <w:szCs w:val="16"/>
                  </w:rPr>
                </w:pPr>
                <w:r>
                  <w:rPr>
                    <w:rFonts w:cs="Arial"/>
                    <w:sz w:val="16"/>
                    <w:szCs w:val="16"/>
                  </w:rPr>
                  <w:t>$13 000.99</w:t>
                </w:r>
              </w:p>
            </w:tc>
            <w:tc>
              <w:tcPr>
                <w:tcW w:w="544" w:type="pct"/>
                <w:shd w:val="clear" w:color="auto" w:fill="DBE5F1"/>
                <w:vAlign w:val="bottom"/>
              </w:tcPr>
              <w:p w:rsidR="001876C8" w:rsidRDefault="001876C8" w:rsidP="001876C8">
                <w:pPr>
                  <w:jc w:val="right"/>
                  <w:rPr>
                    <w:rFonts w:cs="Arial"/>
                    <w:sz w:val="16"/>
                    <w:szCs w:val="16"/>
                  </w:rPr>
                </w:pPr>
                <w:r>
                  <w:rPr>
                    <w:rFonts w:cs="Arial"/>
                    <w:sz w:val="16"/>
                    <w:szCs w:val="16"/>
                  </w:rPr>
                  <w:t>-0.50</w:t>
                </w:r>
              </w:p>
            </w:tc>
            <w:tc>
              <w:tcPr>
                <w:tcW w:w="762" w:type="pct"/>
                <w:shd w:val="clear" w:color="auto" w:fill="DBE5F1"/>
                <w:vAlign w:val="bottom"/>
              </w:tcPr>
              <w:p w:rsidR="001876C8" w:rsidRDefault="001876C8" w:rsidP="001876C8">
                <w:pPr>
                  <w:jc w:val="right"/>
                  <w:rPr>
                    <w:rFonts w:cs="Arial"/>
                    <w:sz w:val="16"/>
                    <w:szCs w:val="16"/>
                  </w:rPr>
                </w:pPr>
                <w:r>
                  <w:rPr>
                    <w:rFonts w:cs="Arial"/>
                    <w:sz w:val="16"/>
                    <w:szCs w:val="16"/>
                  </w:rPr>
                  <w:t>-$6500.50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1876C8" w:rsidRDefault="001876C8">
                <w:pPr>
                  <w:rPr>
                    <w:rFonts w:cs="Arial"/>
                    <w:sz w:val="16"/>
                    <w:szCs w:val="16"/>
                  </w:rPr>
                </w:pPr>
              </w:p>
            </w:tc>
            <w:tc>
              <w:tcPr>
                <w:tcW w:w="583" w:type="pct"/>
                <w:vAlign w:val="bottom"/>
              </w:tcPr>
              <w:p w:rsidR="001876C8" w:rsidRDefault="001876C8">
                <w:pPr>
                  <w:rPr>
                    <w:rFonts w:cs="Arial"/>
                    <w:sz w:val="16"/>
                    <w:szCs w:val="16"/>
                  </w:rPr>
                </w:pPr>
              </w:p>
            </w:tc>
            <w:tc>
              <w:tcPr>
                <w:tcW w:w="799" w:type="pct"/>
                <w:vAlign w:val="bottom"/>
              </w:tcPr>
              <w:p w:rsidR="001876C8" w:rsidRDefault="001876C8" w:rsidP="001876C8">
                <w:pPr>
                  <w:rPr>
                    <w:rFonts w:cs="Arial"/>
                    <w:sz w:val="16"/>
                    <w:szCs w:val="16"/>
                  </w:rPr>
                </w:pPr>
                <w:r>
                  <w:rPr>
                    <w:rFonts w:cs="Arial"/>
                    <w:sz w:val="16"/>
                    <w:szCs w:val="16"/>
                  </w:rPr>
                  <w:t>AGL (SA)</w:t>
                </w:r>
              </w:p>
            </w:tc>
            <w:tc>
              <w:tcPr>
                <w:tcW w:w="717" w:type="pct"/>
                <w:vAlign w:val="bottom"/>
              </w:tcPr>
              <w:p w:rsidR="001876C8" w:rsidRDefault="001876C8" w:rsidP="001876C8">
                <w:pPr>
                  <w:rPr>
                    <w:rFonts w:cs="Arial"/>
                    <w:sz w:val="16"/>
                    <w:szCs w:val="16"/>
                  </w:rPr>
                </w:pPr>
                <w:r>
                  <w:rPr>
                    <w:rFonts w:cs="Arial"/>
                    <w:sz w:val="16"/>
                    <w:szCs w:val="16"/>
                  </w:rPr>
                  <w:t>TORRA4</w:t>
                </w:r>
              </w:p>
            </w:tc>
            <w:tc>
              <w:tcPr>
                <w:tcW w:w="661" w:type="pct"/>
                <w:vAlign w:val="bottom"/>
              </w:tcPr>
              <w:p w:rsidR="001876C8" w:rsidRDefault="001876C8" w:rsidP="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1876C8" w:rsidRDefault="001876C8" w:rsidP="001876C8">
                <w:pPr>
                  <w:jc w:val="right"/>
                  <w:rPr>
                    <w:rFonts w:cs="Arial"/>
                    <w:sz w:val="16"/>
                    <w:szCs w:val="16"/>
                  </w:rPr>
                </w:pPr>
                <w:r>
                  <w:rPr>
                    <w:rFonts w:cs="Arial"/>
                    <w:sz w:val="16"/>
                    <w:szCs w:val="16"/>
                  </w:rPr>
                  <w:t>$13 000.99</w:t>
                </w:r>
              </w:p>
            </w:tc>
            <w:tc>
              <w:tcPr>
                <w:tcW w:w="544" w:type="pct"/>
                <w:vAlign w:val="bottom"/>
              </w:tcPr>
              <w:p w:rsidR="001876C8" w:rsidRDefault="001876C8" w:rsidP="001876C8">
                <w:pPr>
                  <w:jc w:val="right"/>
                  <w:rPr>
                    <w:rFonts w:cs="Arial"/>
                    <w:sz w:val="16"/>
                    <w:szCs w:val="16"/>
                  </w:rPr>
                </w:pPr>
                <w:r>
                  <w:rPr>
                    <w:rFonts w:cs="Arial"/>
                    <w:sz w:val="16"/>
                    <w:szCs w:val="16"/>
                  </w:rPr>
                  <w:t>-0.50</w:t>
                </w:r>
              </w:p>
            </w:tc>
            <w:tc>
              <w:tcPr>
                <w:tcW w:w="762" w:type="pct"/>
                <w:vAlign w:val="bottom"/>
              </w:tcPr>
              <w:p w:rsidR="001876C8" w:rsidRDefault="001876C8" w:rsidP="001876C8">
                <w:pPr>
                  <w:jc w:val="right"/>
                  <w:rPr>
                    <w:rFonts w:cs="Arial"/>
                    <w:sz w:val="16"/>
                    <w:szCs w:val="16"/>
                  </w:rPr>
                </w:pPr>
                <w:r>
                  <w:rPr>
                    <w:rFonts w:cs="Arial"/>
                    <w:sz w:val="16"/>
                    <w:szCs w:val="16"/>
                  </w:rPr>
                  <w:t>-$6500.50</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rPr>
                    <w:rFonts w:cs="Arial"/>
                    <w:sz w:val="16"/>
                    <w:szCs w:val="16"/>
                  </w:rPr>
                </w:pPr>
              </w:p>
            </w:tc>
            <w:tc>
              <w:tcPr>
                <w:tcW w:w="583" w:type="pct"/>
                <w:shd w:val="clear" w:color="auto" w:fill="DBE5F1"/>
                <w:vAlign w:val="bottom"/>
              </w:tcPr>
              <w:p w:rsidR="001876C8" w:rsidRDefault="001876C8">
                <w:pPr>
                  <w:rPr>
                    <w:rFonts w:cs="Arial"/>
                    <w:sz w:val="16"/>
                    <w:szCs w:val="16"/>
                  </w:rPr>
                </w:pPr>
              </w:p>
            </w:tc>
            <w:tc>
              <w:tcPr>
                <w:tcW w:w="799" w:type="pct"/>
                <w:shd w:val="clear" w:color="auto" w:fill="DBE5F1"/>
                <w:vAlign w:val="bottom"/>
              </w:tcPr>
              <w:p w:rsidR="001876C8" w:rsidRDefault="001876C8" w:rsidP="001876C8">
                <w:pPr>
                  <w:rPr>
                    <w:rFonts w:cs="Arial"/>
                    <w:sz w:val="16"/>
                    <w:szCs w:val="16"/>
                  </w:rPr>
                </w:pPr>
                <w:r>
                  <w:rPr>
                    <w:rFonts w:cs="Arial"/>
                    <w:sz w:val="16"/>
                    <w:szCs w:val="16"/>
                  </w:rPr>
                  <w:t>AGL (SA)</w:t>
                </w:r>
              </w:p>
            </w:tc>
            <w:tc>
              <w:tcPr>
                <w:tcW w:w="717" w:type="pct"/>
                <w:shd w:val="clear" w:color="auto" w:fill="DBE5F1"/>
                <w:vAlign w:val="bottom"/>
              </w:tcPr>
              <w:p w:rsidR="001876C8" w:rsidRDefault="001876C8" w:rsidP="001876C8">
                <w:pPr>
                  <w:rPr>
                    <w:rFonts w:cs="Arial"/>
                    <w:sz w:val="16"/>
                    <w:szCs w:val="16"/>
                  </w:rPr>
                </w:pPr>
                <w:r>
                  <w:rPr>
                    <w:rFonts w:cs="Arial"/>
                    <w:sz w:val="16"/>
                    <w:szCs w:val="16"/>
                  </w:rPr>
                  <w:t>TORRA4</w:t>
                </w:r>
              </w:p>
            </w:tc>
            <w:tc>
              <w:tcPr>
                <w:tcW w:w="661" w:type="pct"/>
                <w:shd w:val="clear" w:color="auto" w:fill="DBE5F1"/>
                <w:vAlign w:val="bottom"/>
              </w:tcPr>
              <w:p w:rsidR="001876C8" w:rsidRDefault="001876C8" w:rsidP="001876C8">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1876C8" w:rsidRDefault="001876C8" w:rsidP="001876C8">
                <w:pPr>
                  <w:jc w:val="right"/>
                  <w:rPr>
                    <w:rFonts w:cs="Arial"/>
                    <w:sz w:val="16"/>
                    <w:szCs w:val="16"/>
                  </w:rPr>
                </w:pPr>
                <w:r>
                  <w:rPr>
                    <w:rFonts w:cs="Arial"/>
                    <w:sz w:val="16"/>
                    <w:szCs w:val="16"/>
                  </w:rPr>
                  <w:t>$13 000.99</w:t>
                </w:r>
              </w:p>
            </w:tc>
            <w:tc>
              <w:tcPr>
                <w:tcW w:w="544" w:type="pct"/>
                <w:shd w:val="clear" w:color="auto" w:fill="DBE5F1"/>
                <w:vAlign w:val="bottom"/>
              </w:tcPr>
              <w:p w:rsidR="001876C8" w:rsidRDefault="001876C8" w:rsidP="001876C8">
                <w:pPr>
                  <w:jc w:val="right"/>
                  <w:rPr>
                    <w:rFonts w:cs="Arial"/>
                    <w:sz w:val="16"/>
                    <w:szCs w:val="16"/>
                  </w:rPr>
                </w:pPr>
                <w:r>
                  <w:rPr>
                    <w:rFonts w:cs="Arial"/>
                    <w:sz w:val="16"/>
                    <w:szCs w:val="16"/>
                  </w:rPr>
                  <w:t>0.50</w:t>
                </w:r>
              </w:p>
            </w:tc>
            <w:tc>
              <w:tcPr>
                <w:tcW w:w="762" w:type="pct"/>
                <w:shd w:val="clear" w:color="auto" w:fill="DBE5F1"/>
                <w:vAlign w:val="bottom"/>
              </w:tcPr>
              <w:p w:rsidR="001876C8" w:rsidRDefault="001876C8" w:rsidP="001876C8">
                <w:pPr>
                  <w:jc w:val="right"/>
                  <w:rPr>
                    <w:rFonts w:cs="Arial"/>
                    <w:sz w:val="16"/>
                    <w:szCs w:val="16"/>
                  </w:rPr>
                </w:pPr>
                <w:r>
                  <w:rPr>
                    <w:rFonts w:cs="Arial"/>
                    <w:sz w:val="16"/>
                    <w:szCs w:val="16"/>
                  </w:rPr>
                  <w:t>$6500.50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1876C8" w:rsidRDefault="001876C8">
                <w:pPr>
                  <w:rPr>
                    <w:rFonts w:cs="Arial"/>
                    <w:sz w:val="16"/>
                    <w:szCs w:val="16"/>
                  </w:rPr>
                </w:pPr>
              </w:p>
            </w:tc>
            <w:tc>
              <w:tcPr>
                <w:tcW w:w="583" w:type="pct"/>
                <w:vAlign w:val="bottom"/>
              </w:tcPr>
              <w:p w:rsidR="001876C8" w:rsidRDefault="001876C8">
                <w:pPr>
                  <w:rPr>
                    <w:rFonts w:cs="Arial"/>
                    <w:sz w:val="16"/>
                    <w:szCs w:val="16"/>
                  </w:rPr>
                </w:pPr>
              </w:p>
            </w:tc>
            <w:tc>
              <w:tcPr>
                <w:tcW w:w="799" w:type="pct"/>
                <w:vAlign w:val="bottom"/>
              </w:tcPr>
              <w:p w:rsidR="001876C8" w:rsidRDefault="001876C8" w:rsidP="001876C8">
                <w:pPr>
                  <w:rPr>
                    <w:rFonts w:cs="Arial"/>
                    <w:sz w:val="16"/>
                    <w:szCs w:val="16"/>
                  </w:rPr>
                </w:pPr>
                <w:r>
                  <w:rPr>
                    <w:rFonts w:cs="Arial"/>
                    <w:sz w:val="16"/>
                    <w:szCs w:val="16"/>
                  </w:rPr>
                  <w:t>AGL (SA)</w:t>
                </w:r>
              </w:p>
            </w:tc>
            <w:tc>
              <w:tcPr>
                <w:tcW w:w="717" w:type="pct"/>
                <w:vAlign w:val="bottom"/>
              </w:tcPr>
              <w:p w:rsidR="001876C8" w:rsidRDefault="001876C8" w:rsidP="001876C8">
                <w:pPr>
                  <w:rPr>
                    <w:rFonts w:cs="Arial"/>
                    <w:sz w:val="16"/>
                    <w:szCs w:val="16"/>
                  </w:rPr>
                </w:pPr>
                <w:r>
                  <w:rPr>
                    <w:rFonts w:cs="Arial"/>
                    <w:sz w:val="16"/>
                    <w:szCs w:val="16"/>
                  </w:rPr>
                  <w:t>TORRA2</w:t>
                </w:r>
              </w:p>
            </w:tc>
            <w:tc>
              <w:tcPr>
                <w:tcW w:w="661" w:type="pct"/>
                <w:vAlign w:val="bottom"/>
              </w:tcPr>
              <w:p w:rsidR="001876C8" w:rsidRDefault="001876C8" w:rsidP="001876C8">
                <w:pPr>
                  <w:rPr>
                    <w:rFonts w:cs="Arial"/>
                    <w:sz w:val="16"/>
                    <w:szCs w:val="16"/>
                  </w:rPr>
                </w:pPr>
                <w:r>
                  <w:rPr>
                    <w:rFonts w:cs="Arial"/>
                    <w:sz w:val="16"/>
                    <w:szCs w:val="16"/>
                  </w:rPr>
                  <w:t>Energy</w:t>
                </w:r>
              </w:p>
            </w:tc>
            <w:tc>
              <w:tcPr>
                <w:tcW w:w="582" w:type="pct"/>
                <w:vAlign w:val="bottom"/>
              </w:tcPr>
              <w:p w:rsidR="001876C8" w:rsidRDefault="001876C8" w:rsidP="001876C8">
                <w:pPr>
                  <w:jc w:val="right"/>
                  <w:rPr>
                    <w:rFonts w:cs="Arial"/>
                    <w:sz w:val="16"/>
                    <w:szCs w:val="16"/>
                  </w:rPr>
                </w:pPr>
                <w:r>
                  <w:rPr>
                    <w:rFonts w:cs="Arial"/>
                    <w:sz w:val="16"/>
                    <w:szCs w:val="16"/>
                  </w:rPr>
                  <w:t>$212.99</w:t>
                </w:r>
              </w:p>
            </w:tc>
            <w:tc>
              <w:tcPr>
                <w:tcW w:w="544" w:type="pct"/>
                <w:vAlign w:val="bottom"/>
              </w:tcPr>
              <w:p w:rsidR="001876C8" w:rsidRDefault="001876C8" w:rsidP="001876C8">
                <w:pPr>
                  <w:jc w:val="right"/>
                  <w:rPr>
                    <w:rFonts w:cs="Arial"/>
                    <w:sz w:val="16"/>
                    <w:szCs w:val="16"/>
                  </w:rPr>
                </w:pPr>
                <w:r>
                  <w:rPr>
                    <w:rFonts w:cs="Arial"/>
                    <w:sz w:val="16"/>
                    <w:szCs w:val="16"/>
                  </w:rPr>
                  <w:t>-0.50</w:t>
                </w:r>
              </w:p>
            </w:tc>
            <w:tc>
              <w:tcPr>
                <w:tcW w:w="762" w:type="pct"/>
                <w:vAlign w:val="bottom"/>
              </w:tcPr>
              <w:p w:rsidR="001876C8" w:rsidRDefault="001876C8" w:rsidP="001876C8">
                <w:pPr>
                  <w:jc w:val="right"/>
                  <w:rPr>
                    <w:rFonts w:cs="Arial"/>
                    <w:sz w:val="16"/>
                    <w:szCs w:val="16"/>
                  </w:rPr>
                </w:pPr>
                <w:r>
                  <w:rPr>
                    <w:rFonts w:cs="Arial"/>
                    <w:sz w:val="16"/>
                    <w:szCs w:val="16"/>
                  </w:rPr>
                  <w:t>-$106.50</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rPr>
                    <w:rFonts w:cs="Arial"/>
                    <w:sz w:val="16"/>
                    <w:szCs w:val="16"/>
                  </w:rPr>
                </w:pPr>
              </w:p>
            </w:tc>
            <w:tc>
              <w:tcPr>
                <w:tcW w:w="583" w:type="pct"/>
                <w:shd w:val="clear" w:color="auto" w:fill="DBE5F1"/>
                <w:vAlign w:val="bottom"/>
              </w:tcPr>
              <w:p w:rsidR="001876C8" w:rsidRDefault="001876C8">
                <w:pPr>
                  <w:rPr>
                    <w:rFonts w:cs="Arial"/>
                    <w:sz w:val="16"/>
                    <w:szCs w:val="16"/>
                  </w:rPr>
                </w:pPr>
              </w:p>
            </w:tc>
            <w:tc>
              <w:tcPr>
                <w:tcW w:w="799" w:type="pct"/>
                <w:shd w:val="clear" w:color="auto" w:fill="DBE5F1"/>
                <w:vAlign w:val="bottom"/>
              </w:tcPr>
              <w:p w:rsidR="001876C8" w:rsidRDefault="001876C8" w:rsidP="001876C8">
                <w:pPr>
                  <w:rPr>
                    <w:rFonts w:cs="Arial"/>
                    <w:sz w:val="16"/>
                    <w:szCs w:val="16"/>
                  </w:rPr>
                </w:pPr>
                <w:r>
                  <w:rPr>
                    <w:rFonts w:cs="Arial"/>
                    <w:sz w:val="16"/>
                    <w:szCs w:val="16"/>
                  </w:rPr>
                  <w:t>AGL (SA)</w:t>
                </w:r>
              </w:p>
            </w:tc>
            <w:tc>
              <w:tcPr>
                <w:tcW w:w="717" w:type="pct"/>
                <w:shd w:val="clear" w:color="auto" w:fill="DBE5F1"/>
                <w:vAlign w:val="bottom"/>
              </w:tcPr>
              <w:p w:rsidR="001876C8" w:rsidRDefault="001876C8" w:rsidP="001876C8">
                <w:pPr>
                  <w:rPr>
                    <w:rFonts w:cs="Arial"/>
                    <w:sz w:val="16"/>
                    <w:szCs w:val="16"/>
                  </w:rPr>
                </w:pPr>
                <w:r>
                  <w:rPr>
                    <w:rFonts w:cs="Arial"/>
                    <w:sz w:val="16"/>
                    <w:szCs w:val="16"/>
                  </w:rPr>
                  <w:t>TORRA4</w:t>
                </w:r>
              </w:p>
            </w:tc>
            <w:tc>
              <w:tcPr>
                <w:tcW w:w="661" w:type="pct"/>
                <w:shd w:val="clear" w:color="auto" w:fill="DBE5F1"/>
                <w:vAlign w:val="bottom"/>
              </w:tcPr>
              <w:p w:rsidR="001876C8" w:rsidRDefault="001876C8" w:rsidP="001876C8">
                <w:pPr>
                  <w:rPr>
                    <w:rFonts w:cs="Arial"/>
                    <w:sz w:val="16"/>
                    <w:szCs w:val="16"/>
                  </w:rPr>
                </w:pPr>
                <w:r>
                  <w:rPr>
                    <w:rFonts w:cs="Arial"/>
                    <w:sz w:val="16"/>
                    <w:szCs w:val="16"/>
                  </w:rPr>
                  <w:t>Energy</w:t>
                </w:r>
              </w:p>
            </w:tc>
            <w:tc>
              <w:tcPr>
                <w:tcW w:w="582" w:type="pct"/>
                <w:shd w:val="clear" w:color="auto" w:fill="DBE5F1"/>
                <w:vAlign w:val="bottom"/>
              </w:tcPr>
              <w:p w:rsidR="001876C8" w:rsidRDefault="001876C8" w:rsidP="001876C8">
                <w:pPr>
                  <w:jc w:val="right"/>
                  <w:rPr>
                    <w:rFonts w:cs="Arial"/>
                    <w:sz w:val="16"/>
                    <w:szCs w:val="16"/>
                  </w:rPr>
                </w:pPr>
                <w:r>
                  <w:rPr>
                    <w:rFonts w:cs="Arial"/>
                    <w:sz w:val="16"/>
                    <w:szCs w:val="16"/>
                  </w:rPr>
                  <w:t>$212.99</w:t>
                </w:r>
              </w:p>
            </w:tc>
            <w:tc>
              <w:tcPr>
                <w:tcW w:w="544" w:type="pct"/>
                <w:shd w:val="clear" w:color="auto" w:fill="DBE5F1"/>
                <w:vAlign w:val="bottom"/>
              </w:tcPr>
              <w:p w:rsidR="001876C8" w:rsidRDefault="001876C8" w:rsidP="001876C8">
                <w:pPr>
                  <w:jc w:val="right"/>
                  <w:rPr>
                    <w:rFonts w:cs="Arial"/>
                    <w:sz w:val="16"/>
                    <w:szCs w:val="16"/>
                  </w:rPr>
                </w:pPr>
                <w:r>
                  <w:rPr>
                    <w:rFonts w:cs="Arial"/>
                    <w:sz w:val="16"/>
                    <w:szCs w:val="16"/>
                  </w:rPr>
                  <w:t>-0.50</w:t>
                </w:r>
              </w:p>
            </w:tc>
            <w:tc>
              <w:tcPr>
                <w:tcW w:w="762" w:type="pct"/>
                <w:shd w:val="clear" w:color="auto" w:fill="DBE5F1"/>
                <w:vAlign w:val="bottom"/>
              </w:tcPr>
              <w:p w:rsidR="001876C8" w:rsidRDefault="001876C8" w:rsidP="001876C8">
                <w:pPr>
                  <w:jc w:val="right"/>
                  <w:rPr>
                    <w:rFonts w:cs="Arial"/>
                    <w:sz w:val="16"/>
                    <w:szCs w:val="16"/>
                  </w:rPr>
                </w:pPr>
                <w:r>
                  <w:rPr>
                    <w:rFonts w:cs="Arial"/>
                    <w:sz w:val="16"/>
                    <w:szCs w:val="16"/>
                  </w:rPr>
                  <w:t>-$106.50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1876C8" w:rsidRDefault="001876C8">
                <w:pPr>
                  <w:rPr>
                    <w:rFonts w:cs="Arial"/>
                    <w:sz w:val="16"/>
                    <w:szCs w:val="16"/>
                  </w:rPr>
                </w:pPr>
              </w:p>
            </w:tc>
            <w:tc>
              <w:tcPr>
                <w:tcW w:w="583" w:type="pct"/>
                <w:vAlign w:val="bottom"/>
              </w:tcPr>
              <w:p w:rsidR="001876C8" w:rsidRDefault="001876C8">
                <w:pPr>
                  <w:rPr>
                    <w:rFonts w:cs="Arial"/>
                    <w:sz w:val="16"/>
                    <w:szCs w:val="16"/>
                  </w:rPr>
                </w:pPr>
              </w:p>
            </w:tc>
            <w:tc>
              <w:tcPr>
                <w:tcW w:w="799" w:type="pct"/>
                <w:vAlign w:val="bottom"/>
              </w:tcPr>
              <w:p w:rsidR="001876C8" w:rsidRDefault="001876C8" w:rsidP="001876C8">
                <w:pPr>
                  <w:rPr>
                    <w:rFonts w:cs="Arial"/>
                    <w:sz w:val="16"/>
                    <w:szCs w:val="16"/>
                  </w:rPr>
                </w:pPr>
                <w:r>
                  <w:rPr>
                    <w:rFonts w:cs="Arial"/>
                    <w:sz w:val="16"/>
                    <w:szCs w:val="16"/>
                  </w:rPr>
                  <w:t>Hydro Tasmania</w:t>
                </w:r>
              </w:p>
            </w:tc>
            <w:tc>
              <w:tcPr>
                <w:tcW w:w="717" w:type="pct"/>
                <w:vAlign w:val="bottom"/>
              </w:tcPr>
              <w:p w:rsidR="001876C8" w:rsidRDefault="001876C8" w:rsidP="001876C8">
                <w:pPr>
                  <w:rPr>
                    <w:rFonts w:cs="Arial"/>
                    <w:sz w:val="16"/>
                    <w:szCs w:val="16"/>
                  </w:rPr>
                </w:pPr>
                <w:r>
                  <w:rPr>
                    <w:rFonts w:cs="Arial"/>
                    <w:sz w:val="16"/>
                    <w:szCs w:val="16"/>
                  </w:rPr>
                  <w:t>POAT110</w:t>
                </w:r>
              </w:p>
            </w:tc>
            <w:tc>
              <w:tcPr>
                <w:tcW w:w="661" w:type="pct"/>
                <w:vAlign w:val="bottom"/>
              </w:tcPr>
              <w:p w:rsidR="001876C8" w:rsidRDefault="001876C8" w:rsidP="001876C8">
                <w:pPr>
                  <w:rPr>
                    <w:rFonts w:cs="Arial"/>
                    <w:sz w:val="16"/>
                    <w:szCs w:val="16"/>
                  </w:rPr>
                </w:pPr>
                <w:r>
                  <w:rPr>
                    <w:rFonts w:cs="Arial"/>
                    <w:sz w:val="16"/>
                    <w:szCs w:val="16"/>
                  </w:rPr>
                  <w:t>Energy</w:t>
                </w:r>
              </w:p>
            </w:tc>
            <w:tc>
              <w:tcPr>
                <w:tcW w:w="582" w:type="pct"/>
                <w:vAlign w:val="bottom"/>
              </w:tcPr>
              <w:p w:rsidR="001876C8" w:rsidRDefault="001876C8" w:rsidP="001876C8">
                <w:pPr>
                  <w:jc w:val="right"/>
                  <w:rPr>
                    <w:rFonts w:cs="Arial"/>
                    <w:sz w:val="16"/>
                    <w:szCs w:val="16"/>
                  </w:rPr>
                </w:pPr>
                <w:r>
                  <w:rPr>
                    <w:rFonts w:cs="Arial"/>
                    <w:sz w:val="16"/>
                    <w:szCs w:val="16"/>
                  </w:rPr>
                  <w:t>$123.29</w:t>
                </w:r>
              </w:p>
            </w:tc>
            <w:tc>
              <w:tcPr>
                <w:tcW w:w="544" w:type="pct"/>
                <w:vAlign w:val="bottom"/>
              </w:tcPr>
              <w:p w:rsidR="001876C8" w:rsidRDefault="001876C8" w:rsidP="001876C8">
                <w:pPr>
                  <w:jc w:val="right"/>
                  <w:rPr>
                    <w:rFonts w:cs="Arial"/>
                    <w:sz w:val="16"/>
                    <w:szCs w:val="16"/>
                  </w:rPr>
                </w:pPr>
                <w:r>
                  <w:rPr>
                    <w:rFonts w:cs="Arial"/>
                    <w:sz w:val="16"/>
                    <w:szCs w:val="16"/>
                  </w:rPr>
                  <w:t>0.01</w:t>
                </w:r>
              </w:p>
            </w:tc>
            <w:tc>
              <w:tcPr>
                <w:tcW w:w="762" w:type="pct"/>
                <w:vAlign w:val="bottom"/>
              </w:tcPr>
              <w:p w:rsidR="001876C8" w:rsidRDefault="001876C8" w:rsidP="001876C8">
                <w:pPr>
                  <w:jc w:val="right"/>
                  <w:rPr>
                    <w:rFonts w:cs="Arial"/>
                    <w:sz w:val="16"/>
                    <w:szCs w:val="16"/>
                  </w:rPr>
                </w:pPr>
                <w:r>
                  <w:rPr>
                    <w:rFonts w:cs="Arial"/>
                    <w:sz w:val="16"/>
                    <w:szCs w:val="16"/>
                  </w:rPr>
                  <w:t>$1.23</w:t>
                </w:r>
              </w:p>
            </w:tc>
          </w:tr>
          <w:tr w:rsidR="001876C8" w:rsidRPr="00BF40B6" w:rsidTr="001876C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rPr>
                    <w:rFonts w:cs="Arial"/>
                    <w:sz w:val="16"/>
                    <w:szCs w:val="16"/>
                  </w:rPr>
                </w:pPr>
              </w:p>
            </w:tc>
            <w:tc>
              <w:tcPr>
                <w:tcW w:w="583" w:type="pct"/>
                <w:shd w:val="clear" w:color="auto" w:fill="DBE5F1"/>
                <w:vAlign w:val="bottom"/>
              </w:tcPr>
              <w:p w:rsidR="001876C8" w:rsidRDefault="001876C8">
                <w:pPr>
                  <w:rPr>
                    <w:rFonts w:cs="Arial"/>
                    <w:sz w:val="16"/>
                    <w:szCs w:val="16"/>
                  </w:rPr>
                </w:pPr>
              </w:p>
            </w:tc>
            <w:tc>
              <w:tcPr>
                <w:tcW w:w="799" w:type="pct"/>
                <w:shd w:val="clear" w:color="auto" w:fill="DBE5F1"/>
                <w:vAlign w:val="bottom"/>
              </w:tcPr>
              <w:p w:rsidR="001876C8" w:rsidRDefault="001876C8" w:rsidP="001876C8">
                <w:pPr>
                  <w:rPr>
                    <w:rFonts w:cs="Arial"/>
                    <w:sz w:val="16"/>
                    <w:szCs w:val="16"/>
                  </w:rPr>
                </w:pPr>
                <w:r>
                  <w:rPr>
                    <w:rFonts w:cs="Arial"/>
                    <w:sz w:val="16"/>
                    <w:szCs w:val="16"/>
                  </w:rPr>
                  <w:t>Origin Energy</w:t>
                </w:r>
              </w:p>
            </w:tc>
            <w:tc>
              <w:tcPr>
                <w:tcW w:w="717" w:type="pct"/>
                <w:shd w:val="clear" w:color="auto" w:fill="DBE5F1"/>
                <w:vAlign w:val="bottom"/>
              </w:tcPr>
              <w:p w:rsidR="001876C8" w:rsidRDefault="001876C8" w:rsidP="001876C8">
                <w:pPr>
                  <w:rPr>
                    <w:rFonts w:cs="Arial"/>
                    <w:sz w:val="16"/>
                    <w:szCs w:val="16"/>
                  </w:rPr>
                </w:pPr>
                <w:r>
                  <w:rPr>
                    <w:rFonts w:cs="Arial"/>
                    <w:sz w:val="16"/>
                    <w:szCs w:val="16"/>
                  </w:rPr>
                  <w:t>MORTLK11</w:t>
                </w:r>
              </w:p>
            </w:tc>
            <w:tc>
              <w:tcPr>
                <w:tcW w:w="661" w:type="pct"/>
                <w:shd w:val="clear" w:color="auto" w:fill="DBE5F1"/>
                <w:vAlign w:val="bottom"/>
              </w:tcPr>
              <w:p w:rsidR="001876C8" w:rsidRDefault="001876C8" w:rsidP="001876C8">
                <w:pPr>
                  <w:rPr>
                    <w:rFonts w:cs="Arial"/>
                    <w:sz w:val="16"/>
                    <w:szCs w:val="16"/>
                  </w:rPr>
                </w:pPr>
                <w:r>
                  <w:rPr>
                    <w:rFonts w:cs="Arial"/>
                    <w:sz w:val="16"/>
                    <w:szCs w:val="16"/>
                  </w:rPr>
                  <w:t>Energy</w:t>
                </w:r>
              </w:p>
            </w:tc>
            <w:tc>
              <w:tcPr>
                <w:tcW w:w="582" w:type="pct"/>
                <w:shd w:val="clear" w:color="auto" w:fill="DBE5F1"/>
                <w:vAlign w:val="bottom"/>
              </w:tcPr>
              <w:p w:rsidR="001876C8" w:rsidRDefault="001876C8" w:rsidP="001876C8">
                <w:pPr>
                  <w:jc w:val="right"/>
                  <w:rPr>
                    <w:rFonts w:cs="Arial"/>
                    <w:sz w:val="16"/>
                    <w:szCs w:val="16"/>
                  </w:rPr>
                </w:pPr>
                <w:r>
                  <w:rPr>
                    <w:rFonts w:cs="Arial"/>
                    <w:sz w:val="16"/>
                    <w:szCs w:val="16"/>
                  </w:rPr>
                  <w:t>$95.00</w:t>
                </w:r>
              </w:p>
            </w:tc>
            <w:tc>
              <w:tcPr>
                <w:tcW w:w="544" w:type="pct"/>
                <w:shd w:val="clear" w:color="auto" w:fill="DBE5F1"/>
                <w:vAlign w:val="bottom"/>
              </w:tcPr>
              <w:p w:rsidR="001876C8" w:rsidRDefault="001876C8" w:rsidP="001876C8">
                <w:pPr>
                  <w:jc w:val="right"/>
                  <w:rPr>
                    <w:rFonts w:cs="Arial"/>
                    <w:sz w:val="16"/>
                    <w:szCs w:val="16"/>
                  </w:rPr>
                </w:pPr>
                <w:r>
                  <w:rPr>
                    <w:rFonts w:cs="Arial"/>
                    <w:sz w:val="16"/>
                    <w:szCs w:val="16"/>
                  </w:rPr>
                  <w:t>0.50</w:t>
                </w:r>
              </w:p>
            </w:tc>
            <w:tc>
              <w:tcPr>
                <w:tcW w:w="762" w:type="pct"/>
                <w:shd w:val="clear" w:color="auto" w:fill="DBE5F1"/>
                <w:vAlign w:val="bottom"/>
              </w:tcPr>
              <w:p w:rsidR="001876C8" w:rsidRDefault="001876C8" w:rsidP="001876C8">
                <w:pPr>
                  <w:jc w:val="right"/>
                  <w:rPr>
                    <w:rFonts w:cs="Arial"/>
                    <w:sz w:val="16"/>
                    <w:szCs w:val="16"/>
                  </w:rPr>
                </w:pPr>
                <w:r>
                  <w:rPr>
                    <w:rFonts w:cs="Arial"/>
                    <w:sz w:val="16"/>
                    <w:szCs w:val="16"/>
                  </w:rPr>
                  <w:t>$47.50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1876C8" w:rsidRDefault="001876C8">
                <w:pPr>
                  <w:rPr>
                    <w:rFonts w:cs="Arial"/>
                    <w:sz w:val="16"/>
                    <w:szCs w:val="16"/>
                  </w:rPr>
                </w:pPr>
              </w:p>
            </w:tc>
            <w:tc>
              <w:tcPr>
                <w:tcW w:w="583" w:type="pct"/>
                <w:vAlign w:val="bottom"/>
              </w:tcPr>
              <w:p w:rsidR="001876C8" w:rsidRDefault="001876C8">
                <w:pPr>
                  <w:rPr>
                    <w:rFonts w:cs="Arial"/>
                    <w:sz w:val="16"/>
                    <w:szCs w:val="16"/>
                  </w:rPr>
                </w:pPr>
              </w:p>
            </w:tc>
            <w:tc>
              <w:tcPr>
                <w:tcW w:w="799" w:type="pct"/>
                <w:vAlign w:val="bottom"/>
              </w:tcPr>
              <w:p w:rsidR="001876C8" w:rsidRDefault="001876C8" w:rsidP="001876C8">
                <w:pPr>
                  <w:rPr>
                    <w:rFonts w:cs="Arial"/>
                    <w:sz w:val="16"/>
                    <w:szCs w:val="16"/>
                  </w:rPr>
                </w:pPr>
                <w:r>
                  <w:rPr>
                    <w:rFonts w:cs="Arial"/>
                    <w:sz w:val="16"/>
                    <w:szCs w:val="16"/>
                  </w:rPr>
                  <w:t>Origin Energy</w:t>
                </w:r>
              </w:p>
            </w:tc>
            <w:tc>
              <w:tcPr>
                <w:tcW w:w="717" w:type="pct"/>
                <w:vAlign w:val="bottom"/>
              </w:tcPr>
              <w:p w:rsidR="001876C8" w:rsidRDefault="001876C8" w:rsidP="001876C8">
                <w:pPr>
                  <w:rPr>
                    <w:rFonts w:cs="Arial"/>
                    <w:sz w:val="16"/>
                    <w:szCs w:val="16"/>
                  </w:rPr>
                </w:pPr>
                <w:r>
                  <w:rPr>
                    <w:rFonts w:cs="Arial"/>
                    <w:sz w:val="16"/>
                    <w:szCs w:val="16"/>
                  </w:rPr>
                  <w:t>MORTLK12</w:t>
                </w:r>
              </w:p>
            </w:tc>
            <w:tc>
              <w:tcPr>
                <w:tcW w:w="661" w:type="pct"/>
                <w:vAlign w:val="bottom"/>
              </w:tcPr>
              <w:p w:rsidR="001876C8" w:rsidRDefault="001876C8" w:rsidP="001876C8">
                <w:pPr>
                  <w:rPr>
                    <w:rFonts w:cs="Arial"/>
                    <w:sz w:val="16"/>
                    <w:szCs w:val="16"/>
                  </w:rPr>
                </w:pPr>
                <w:r>
                  <w:rPr>
                    <w:rFonts w:cs="Arial"/>
                    <w:sz w:val="16"/>
                    <w:szCs w:val="16"/>
                  </w:rPr>
                  <w:t>Energy</w:t>
                </w:r>
              </w:p>
            </w:tc>
            <w:tc>
              <w:tcPr>
                <w:tcW w:w="582" w:type="pct"/>
                <w:vAlign w:val="bottom"/>
              </w:tcPr>
              <w:p w:rsidR="001876C8" w:rsidRDefault="001876C8" w:rsidP="001876C8">
                <w:pPr>
                  <w:jc w:val="right"/>
                  <w:rPr>
                    <w:rFonts w:cs="Arial"/>
                    <w:sz w:val="16"/>
                    <w:szCs w:val="16"/>
                  </w:rPr>
                </w:pPr>
                <w:r>
                  <w:rPr>
                    <w:rFonts w:cs="Arial"/>
                    <w:sz w:val="16"/>
                    <w:szCs w:val="16"/>
                  </w:rPr>
                  <w:t>$95.00</w:t>
                </w:r>
              </w:p>
            </w:tc>
            <w:tc>
              <w:tcPr>
                <w:tcW w:w="544" w:type="pct"/>
                <w:vAlign w:val="bottom"/>
              </w:tcPr>
              <w:p w:rsidR="001876C8" w:rsidRDefault="001876C8" w:rsidP="001876C8">
                <w:pPr>
                  <w:jc w:val="right"/>
                  <w:rPr>
                    <w:rFonts w:cs="Arial"/>
                    <w:sz w:val="16"/>
                    <w:szCs w:val="16"/>
                  </w:rPr>
                </w:pPr>
                <w:r>
                  <w:rPr>
                    <w:rFonts w:cs="Arial"/>
                    <w:sz w:val="16"/>
                    <w:szCs w:val="16"/>
                  </w:rPr>
                  <w:t>0.50</w:t>
                </w:r>
              </w:p>
            </w:tc>
            <w:tc>
              <w:tcPr>
                <w:tcW w:w="762" w:type="pct"/>
                <w:vAlign w:val="bottom"/>
              </w:tcPr>
              <w:p w:rsidR="001876C8" w:rsidRDefault="001876C8" w:rsidP="001876C8">
                <w:pPr>
                  <w:jc w:val="right"/>
                  <w:rPr>
                    <w:rFonts w:cs="Arial"/>
                    <w:sz w:val="16"/>
                    <w:szCs w:val="16"/>
                  </w:rPr>
                </w:pPr>
                <w:r>
                  <w:rPr>
                    <w:rFonts w:cs="Arial"/>
                    <w:sz w:val="16"/>
                    <w:szCs w:val="16"/>
                  </w:rPr>
                  <w:t>$47.50</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vAlign w:val="bottom"/>
              </w:tcPr>
              <w:p w:rsidR="001876C8" w:rsidRDefault="001876C8">
                <w:pPr>
                  <w:jc w:val="right"/>
                  <w:rPr>
                    <w:rFonts w:cs="Arial"/>
                    <w:sz w:val="16"/>
                    <w:szCs w:val="16"/>
                  </w:rPr>
                </w:pPr>
                <w:r>
                  <w:rPr>
                    <w:rFonts w:cs="Arial"/>
                    <w:sz w:val="16"/>
                    <w:szCs w:val="16"/>
                  </w:rPr>
                  <w:t>11:45</w:t>
                </w:r>
              </w:p>
            </w:tc>
            <w:tc>
              <w:tcPr>
                <w:tcW w:w="583" w:type="pct"/>
                <w:vAlign w:val="bottom"/>
              </w:tcPr>
              <w:p w:rsidR="001876C8" w:rsidRDefault="001876C8">
                <w:pPr>
                  <w:jc w:val="right"/>
                  <w:rPr>
                    <w:rFonts w:cs="Arial"/>
                    <w:sz w:val="16"/>
                    <w:szCs w:val="16"/>
                  </w:rPr>
                </w:pPr>
                <w:r>
                  <w:rPr>
                    <w:rFonts w:cs="Arial"/>
                    <w:sz w:val="16"/>
                    <w:szCs w:val="16"/>
                  </w:rPr>
                  <w:t>$416.77</w:t>
                </w:r>
              </w:p>
            </w:tc>
            <w:tc>
              <w:tcPr>
                <w:tcW w:w="799" w:type="pct"/>
                <w:vAlign w:val="bottom"/>
              </w:tcPr>
              <w:p w:rsidR="001876C8" w:rsidRDefault="001876C8" w:rsidP="001876C8">
                <w:pPr>
                  <w:rPr>
                    <w:rFonts w:cs="Arial"/>
                    <w:sz w:val="16"/>
                    <w:szCs w:val="16"/>
                  </w:rPr>
                </w:pPr>
                <w:r>
                  <w:rPr>
                    <w:rFonts w:cs="Arial"/>
                    <w:sz w:val="16"/>
                    <w:szCs w:val="16"/>
                  </w:rPr>
                  <w:t>AGL (SA)</w:t>
                </w:r>
              </w:p>
            </w:tc>
            <w:tc>
              <w:tcPr>
                <w:tcW w:w="717" w:type="pct"/>
                <w:vAlign w:val="bottom"/>
              </w:tcPr>
              <w:p w:rsidR="001876C8" w:rsidRDefault="001876C8" w:rsidP="001876C8">
                <w:pPr>
                  <w:rPr>
                    <w:rFonts w:cs="Arial"/>
                    <w:sz w:val="16"/>
                    <w:szCs w:val="16"/>
                  </w:rPr>
                </w:pPr>
                <w:r>
                  <w:rPr>
                    <w:rFonts w:cs="Arial"/>
                    <w:sz w:val="16"/>
                    <w:szCs w:val="16"/>
                  </w:rPr>
                  <w:t>TORRA2</w:t>
                </w:r>
              </w:p>
            </w:tc>
            <w:tc>
              <w:tcPr>
                <w:tcW w:w="661" w:type="pct"/>
                <w:vAlign w:val="bottom"/>
              </w:tcPr>
              <w:p w:rsidR="001876C8" w:rsidRDefault="001876C8" w:rsidP="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1876C8" w:rsidRDefault="001876C8" w:rsidP="001876C8">
                <w:pPr>
                  <w:jc w:val="right"/>
                  <w:rPr>
                    <w:rFonts w:cs="Arial"/>
                    <w:sz w:val="16"/>
                    <w:szCs w:val="16"/>
                  </w:rPr>
                </w:pPr>
                <w:r>
                  <w:rPr>
                    <w:rFonts w:cs="Arial"/>
                    <w:sz w:val="16"/>
                    <w:szCs w:val="16"/>
                  </w:rPr>
                  <w:t>$299.00</w:t>
                </w:r>
              </w:p>
            </w:tc>
            <w:tc>
              <w:tcPr>
                <w:tcW w:w="544" w:type="pct"/>
                <w:vAlign w:val="bottom"/>
              </w:tcPr>
              <w:p w:rsidR="001876C8" w:rsidRDefault="001876C8" w:rsidP="001876C8">
                <w:pPr>
                  <w:jc w:val="right"/>
                  <w:rPr>
                    <w:rFonts w:cs="Arial"/>
                    <w:sz w:val="16"/>
                    <w:szCs w:val="16"/>
                  </w:rPr>
                </w:pPr>
                <w:r>
                  <w:rPr>
                    <w:rFonts w:cs="Arial"/>
                    <w:sz w:val="16"/>
                    <w:szCs w:val="16"/>
                  </w:rPr>
                  <w:t>-1.00</w:t>
                </w:r>
              </w:p>
            </w:tc>
            <w:tc>
              <w:tcPr>
                <w:tcW w:w="762" w:type="pct"/>
                <w:vAlign w:val="bottom"/>
              </w:tcPr>
              <w:p w:rsidR="001876C8" w:rsidRDefault="001876C8" w:rsidP="001876C8">
                <w:pPr>
                  <w:jc w:val="right"/>
                  <w:rPr>
                    <w:rFonts w:cs="Arial"/>
                    <w:sz w:val="16"/>
                    <w:szCs w:val="16"/>
                  </w:rPr>
                </w:pPr>
                <w:r>
                  <w:rPr>
                    <w:rFonts w:cs="Arial"/>
                    <w:sz w:val="16"/>
                    <w:szCs w:val="16"/>
                  </w:rPr>
                  <w:t>-$299.00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rsidP="001876C8">
                <w:pPr>
                  <w:rPr>
                    <w:rFonts w:cs="Arial"/>
                    <w:sz w:val="16"/>
                    <w:szCs w:val="16"/>
                  </w:rPr>
                </w:pPr>
                <w:r>
                  <w:rPr>
                    <w:rFonts w:cs="Arial"/>
                    <w:sz w:val="16"/>
                    <w:szCs w:val="16"/>
                  </w:rPr>
                  <w:t>AGL (SA)</w:t>
                </w:r>
              </w:p>
            </w:tc>
            <w:tc>
              <w:tcPr>
                <w:tcW w:w="717" w:type="pct"/>
                <w:shd w:val="clear" w:color="auto" w:fill="auto"/>
                <w:vAlign w:val="bottom"/>
              </w:tcPr>
              <w:p w:rsidR="001876C8" w:rsidRDefault="001876C8" w:rsidP="001876C8">
                <w:pPr>
                  <w:rPr>
                    <w:rFonts w:cs="Arial"/>
                    <w:sz w:val="16"/>
                    <w:szCs w:val="16"/>
                  </w:rPr>
                </w:pPr>
                <w:r>
                  <w:rPr>
                    <w:rFonts w:cs="Arial"/>
                    <w:sz w:val="16"/>
                    <w:szCs w:val="16"/>
                  </w:rPr>
                  <w:t>TORRA2</w:t>
                </w:r>
              </w:p>
            </w:tc>
            <w:tc>
              <w:tcPr>
                <w:tcW w:w="661" w:type="pct"/>
                <w:shd w:val="clear" w:color="auto" w:fill="auto"/>
                <w:vAlign w:val="bottom"/>
              </w:tcPr>
              <w:p w:rsidR="001876C8" w:rsidRDefault="001876C8" w:rsidP="001876C8">
                <w:pPr>
                  <w:rPr>
                    <w:rFonts w:cs="Arial"/>
                    <w:sz w:val="16"/>
                    <w:szCs w:val="16"/>
                  </w:rPr>
                </w:pPr>
                <w:r>
                  <w:rPr>
                    <w:rFonts w:cs="Arial"/>
                    <w:sz w:val="16"/>
                    <w:szCs w:val="16"/>
                  </w:rPr>
                  <w:t>Energy</w:t>
                </w:r>
              </w:p>
            </w:tc>
            <w:tc>
              <w:tcPr>
                <w:tcW w:w="582" w:type="pct"/>
                <w:shd w:val="clear" w:color="auto" w:fill="auto"/>
                <w:vAlign w:val="bottom"/>
              </w:tcPr>
              <w:p w:rsidR="001876C8" w:rsidRDefault="001876C8" w:rsidP="001876C8">
                <w:pPr>
                  <w:jc w:val="right"/>
                  <w:rPr>
                    <w:rFonts w:cs="Arial"/>
                    <w:sz w:val="16"/>
                    <w:szCs w:val="16"/>
                  </w:rPr>
                </w:pPr>
                <w:r>
                  <w:rPr>
                    <w:rFonts w:cs="Arial"/>
                    <w:sz w:val="16"/>
                    <w:szCs w:val="16"/>
                  </w:rPr>
                  <w:t>$212.99</w:t>
                </w:r>
              </w:p>
            </w:tc>
            <w:tc>
              <w:tcPr>
                <w:tcW w:w="544" w:type="pct"/>
                <w:shd w:val="clear" w:color="auto" w:fill="auto"/>
                <w:vAlign w:val="bottom"/>
              </w:tcPr>
              <w:p w:rsidR="001876C8" w:rsidRDefault="001876C8" w:rsidP="001876C8">
                <w:pPr>
                  <w:jc w:val="right"/>
                  <w:rPr>
                    <w:rFonts w:cs="Arial"/>
                    <w:sz w:val="16"/>
                    <w:szCs w:val="16"/>
                  </w:rPr>
                </w:pPr>
                <w:r>
                  <w:rPr>
                    <w:rFonts w:cs="Arial"/>
                    <w:sz w:val="16"/>
                    <w:szCs w:val="16"/>
                  </w:rPr>
                  <w:t>-1.00</w:t>
                </w:r>
              </w:p>
            </w:tc>
            <w:tc>
              <w:tcPr>
                <w:tcW w:w="762" w:type="pct"/>
                <w:shd w:val="clear" w:color="auto" w:fill="auto"/>
                <w:vAlign w:val="bottom"/>
              </w:tcPr>
              <w:p w:rsidR="001876C8" w:rsidRDefault="001876C8" w:rsidP="001876C8">
                <w:pPr>
                  <w:jc w:val="right"/>
                  <w:rPr>
                    <w:rFonts w:cs="Arial"/>
                    <w:sz w:val="16"/>
                    <w:szCs w:val="16"/>
                  </w:rPr>
                </w:pPr>
                <w:r>
                  <w:rPr>
                    <w:rFonts w:cs="Arial"/>
                    <w:sz w:val="16"/>
                    <w:szCs w:val="16"/>
                  </w:rPr>
                  <w:t>-$212.99</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rsidP="001876C8">
                <w:pPr>
                  <w:rPr>
                    <w:rFonts w:cs="Arial"/>
                    <w:sz w:val="16"/>
                    <w:szCs w:val="16"/>
                  </w:rPr>
                </w:pPr>
                <w:r>
                  <w:rPr>
                    <w:rFonts w:cs="Arial"/>
                    <w:sz w:val="16"/>
                    <w:szCs w:val="16"/>
                  </w:rPr>
                  <w:t>Origin Energy</w:t>
                </w:r>
              </w:p>
            </w:tc>
            <w:tc>
              <w:tcPr>
                <w:tcW w:w="717" w:type="pct"/>
                <w:shd w:val="clear" w:color="auto" w:fill="auto"/>
                <w:vAlign w:val="bottom"/>
              </w:tcPr>
              <w:p w:rsidR="001876C8" w:rsidRDefault="001876C8" w:rsidP="001876C8">
                <w:pPr>
                  <w:rPr>
                    <w:rFonts w:cs="Arial"/>
                    <w:sz w:val="16"/>
                    <w:szCs w:val="16"/>
                  </w:rPr>
                </w:pPr>
                <w:r>
                  <w:rPr>
                    <w:rFonts w:cs="Arial"/>
                    <w:sz w:val="16"/>
                    <w:szCs w:val="16"/>
                  </w:rPr>
                  <w:t>MORTLK11</w:t>
                </w:r>
              </w:p>
            </w:tc>
            <w:tc>
              <w:tcPr>
                <w:tcW w:w="661" w:type="pct"/>
                <w:shd w:val="clear" w:color="auto" w:fill="auto"/>
                <w:vAlign w:val="bottom"/>
              </w:tcPr>
              <w:p w:rsidR="001876C8" w:rsidRDefault="001876C8" w:rsidP="001876C8">
                <w:pPr>
                  <w:rPr>
                    <w:rFonts w:cs="Arial"/>
                    <w:sz w:val="16"/>
                    <w:szCs w:val="16"/>
                  </w:rPr>
                </w:pPr>
                <w:r>
                  <w:rPr>
                    <w:rFonts w:cs="Arial"/>
                    <w:sz w:val="16"/>
                    <w:szCs w:val="16"/>
                  </w:rPr>
                  <w:t>Energy</w:t>
                </w:r>
              </w:p>
            </w:tc>
            <w:tc>
              <w:tcPr>
                <w:tcW w:w="582" w:type="pct"/>
                <w:shd w:val="clear" w:color="auto" w:fill="auto"/>
                <w:vAlign w:val="bottom"/>
              </w:tcPr>
              <w:p w:rsidR="001876C8" w:rsidRDefault="001876C8" w:rsidP="001876C8">
                <w:pPr>
                  <w:jc w:val="right"/>
                  <w:rPr>
                    <w:rFonts w:cs="Arial"/>
                    <w:sz w:val="16"/>
                    <w:szCs w:val="16"/>
                  </w:rPr>
                </w:pPr>
                <w:r>
                  <w:rPr>
                    <w:rFonts w:cs="Arial"/>
                    <w:sz w:val="16"/>
                    <w:szCs w:val="16"/>
                  </w:rPr>
                  <w:t>$95.00</w:t>
                </w:r>
              </w:p>
            </w:tc>
            <w:tc>
              <w:tcPr>
                <w:tcW w:w="544" w:type="pct"/>
                <w:shd w:val="clear" w:color="auto" w:fill="auto"/>
                <w:vAlign w:val="bottom"/>
              </w:tcPr>
              <w:p w:rsidR="001876C8" w:rsidRDefault="001876C8" w:rsidP="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rsidP="001876C8">
                <w:pPr>
                  <w:jc w:val="right"/>
                  <w:rPr>
                    <w:rFonts w:cs="Arial"/>
                    <w:sz w:val="16"/>
                    <w:szCs w:val="16"/>
                  </w:rPr>
                </w:pPr>
                <w:r>
                  <w:rPr>
                    <w:rFonts w:cs="Arial"/>
                    <w:sz w:val="16"/>
                    <w:szCs w:val="16"/>
                  </w:rPr>
                  <w:t>$47.50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rsidP="001876C8">
                <w:pPr>
                  <w:rPr>
                    <w:rFonts w:cs="Arial"/>
                    <w:sz w:val="16"/>
                    <w:szCs w:val="16"/>
                  </w:rPr>
                </w:pPr>
                <w:r>
                  <w:rPr>
                    <w:rFonts w:cs="Arial"/>
                    <w:sz w:val="16"/>
                    <w:szCs w:val="16"/>
                  </w:rPr>
                  <w:t>Origin Energy</w:t>
                </w:r>
              </w:p>
            </w:tc>
            <w:tc>
              <w:tcPr>
                <w:tcW w:w="717" w:type="pct"/>
                <w:shd w:val="clear" w:color="auto" w:fill="auto"/>
                <w:vAlign w:val="bottom"/>
              </w:tcPr>
              <w:p w:rsidR="001876C8" w:rsidRDefault="001876C8" w:rsidP="001876C8">
                <w:pPr>
                  <w:rPr>
                    <w:rFonts w:cs="Arial"/>
                    <w:sz w:val="16"/>
                    <w:szCs w:val="16"/>
                  </w:rPr>
                </w:pPr>
                <w:r>
                  <w:rPr>
                    <w:rFonts w:cs="Arial"/>
                    <w:sz w:val="16"/>
                    <w:szCs w:val="16"/>
                  </w:rPr>
                  <w:t>MORTLK12</w:t>
                </w:r>
              </w:p>
            </w:tc>
            <w:tc>
              <w:tcPr>
                <w:tcW w:w="661" w:type="pct"/>
                <w:shd w:val="clear" w:color="auto" w:fill="auto"/>
                <w:vAlign w:val="bottom"/>
              </w:tcPr>
              <w:p w:rsidR="001876C8" w:rsidRDefault="001876C8" w:rsidP="001876C8">
                <w:pPr>
                  <w:rPr>
                    <w:rFonts w:cs="Arial"/>
                    <w:sz w:val="16"/>
                    <w:szCs w:val="16"/>
                  </w:rPr>
                </w:pPr>
                <w:r>
                  <w:rPr>
                    <w:rFonts w:cs="Arial"/>
                    <w:sz w:val="16"/>
                    <w:szCs w:val="16"/>
                  </w:rPr>
                  <w:t>Energy</w:t>
                </w:r>
              </w:p>
            </w:tc>
            <w:tc>
              <w:tcPr>
                <w:tcW w:w="582" w:type="pct"/>
                <w:shd w:val="clear" w:color="auto" w:fill="auto"/>
                <w:vAlign w:val="bottom"/>
              </w:tcPr>
              <w:p w:rsidR="001876C8" w:rsidRDefault="001876C8" w:rsidP="001876C8">
                <w:pPr>
                  <w:jc w:val="right"/>
                  <w:rPr>
                    <w:rFonts w:cs="Arial"/>
                    <w:sz w:val="16"/>
                    <w:szCs w:val="16"/>
                  </w:rPr>
                </w:pPr>
                <w:r>
                  <w:rPr>
                    <w:rFonts w:cs="Arial"/>
                    <w:sz w:val="16"/>
                    <w:szCs w:val="16"/>
                  </w:rPr>
                  <w:t>$95.00</w:t>
                </w:r>
              </w:p>
            </w:tc>
            <w:tc>
              <w:tcPr>
                <w:tcW w:w="544" w:type="pct"/>
                <w:shd w:val="clear" w:color="auto" w:fill="auto"/>
                <w:vAlign w:val="bottom"/>
              </w:tcPr>
              <w:p w:rsidR="001876C8" w:rsidRDefault="001876C8" w:rsidP="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rsidP="001876C8">
                <w:pPr>
                  <w:jc w:val="right"/>
                  <w:rPr>
                    <w:rFonts w:cs="Arial"/>
                    <w:sz w:val="16"/>
                    <w:szCs w:val="16"/>
                  </w:rPr>
                </w:pPr>
                <w:r>
                  <w:rPr>
                    <w:rFonts w:cs="Arial"/>
                    <w:sz w:val="16"/>
                    <w:szCs w:val="16"/>
                  </w:rPr>
                  <w:t>$47.50</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jc w:val="right"/>
                  <w:rPr>
                    <w:rFonts w:cs="Arial"/>
                    <w:sz w:val="16"/>
                    <w:szCs w:val="16"/>
                  </w:rPr>
                </w:pPr>
                <w:r>
                  <w:rPr>
                    <w:rFonts w:cs="Arial"/>
                    <w:sz w:val="16"/>
                    <w:szCs w:val="16"/>
                  </w:rPr>
                  <w:t>11:50</w:t>
                </w:r>
              </w:p>
            </w:tc>
            <w:tc>
              <w:tcPr>
                <w:tcW w:w="583" w:type="pct"/>
                <w:shd w:val="clear" w:color="auto" w:fill="DBE5F1"/>
                <w:vAlign w:val="bottom"/>
              </w:tcPr>
              <w:p w:rsidR="001876C8" w:rsidRDefault="001876C8">
                <w:pPr>
                  <w:jc w:val="right"/>
                  <w:rPr>
                    <w:rFonts w:cs="Arial"/>
                    <w:sz w:val="16"/>
                    <w:szCs w:val="16"/>
                  </w:rPr>
                </w:pPr>
                <w:r>
                  <w:rPr>
                    <w:rFonts w:cs="Arial"/>
                    <w:sz w:val="16"/>
                    <w:szCs w:val="16"/>
                  </w:rPr>
                  <w:t>$427.11</w:t>
                </w:r>
              </w:p>
            </w:tc>
            <w:tc>
              <w:tcPr>
                <w:tcW w:w="799" w:type="pct"/>
                <w:shd w:val="clear" w:color="auto" w:fill="DBE5F1"/>
                <w:vAlign w:val="bottom"/>
              </w:tcPr>
              <w:p w:rsidR="001876C8" w:rsidRDefault="001876C8">
                <w:pPr>
                  <w:rPr>
                    <w:rFonts w:cs="Arial"/>
                    <w:sz w:val="16"/>
                    <w:szCs w:val="16"/>
                  </w:rPr>
                </w:pPr>
                <w:r>
                  <w:rPr>
                    <w:rFonts w:cs="Arial"/>
                    <w:sz w:val="16"/>
                    <w:szCs w:val="16"/>
                  </w:rPr>
                  <w:t>Stanwell</w:t>
                </w:r>
              </w:p>
            </w:tc>
            <w:tc>
              <w:tcPr>
                <w:tcW w:w="717" w:type="pct"/>
                <w:shd w:val="clear" w:color="auto" w:fill="DBE5F1"/>
                <w:vAlign w:val="bottom"/>
              </w:tcPr>
              <w:p w:rsidR="001876C8" w:rsidRDefault="001876C8">
                <w:pPr>
                  <w:rPr>
                    <w:rFonts w:cs="Arial"/>
                    <w:sz w:val="16"/>
                    <w:szCs w:val="16"/>
                  </w:rPr>
                </w:pPr>
                <w:r>
                  <w:rPr>
                    <w:rFonts w:cs="Arial"/>
                    <w:sz w:val="16"/>
                    <w:szCs w:val="16"/>
                  </w:rPr>
                  <w:t>STAN-1</w:t>
                </w:r>
              </w:p>
            </w:tc>
            <w:tc>
              <w:tcPr>
                <w:tcW w:w="661" w:type="pct"/>
                <w:shd w:val="clear" w:color="auto" w:fill="DBE5F1"/>
                <w:vAlign w:val="bottom"/>
              </w:tcPr>
              <w:p w:rsidR="001876C8" w:rsidRDefault="001876C8">
                <w:pPr>
                  <w:rPr>
                    <w:rFonts w:cs="Arial"/>
                    <w:sz w:val="16"/>
                    <w:szCs w:val="16"/>
                  </w:rPr>
                </w:pPr>
                <w:r>
                  <w:rPr>
                    <w:rFonts w:cs="Arial"/>
                    <w:sz w:val="16"/>
                    <w:szCs w:val="16"/>
                  </w:rPr>
                  <w:t>Energy</w:t>
                </w:r>
              </w:p>
            </w:tc>
            <w:tc>
              <w:tcPr>
                <w:tcW w:w="582" w:type="pct"/>
                <w:shd w:val="clear" w:color="auto" w:fill="DBE5F1"/>
                <w:vAlign w:val="bottom"/>
              </w:tcPr>
              <w:p w:rsidR="001876C8" w:rsidRDefault="001876C8">
                <w:pPr>
                  <w:jc w:val="right"/>
                  <w:rPr>
                    <w:rFonts w:cs="Arial"/>
                    <w:sz w:val="16"/>
                    <w:szCs w:val="16"/>
                  </w:rPr>
                </w:pPr>
                <w:r>
                  <w:rPr>
                    <w:rFonts w:cs="Arial"/>
                    <w:sz w:val="16"/>
                    <w:szCs w:val="16"/>
                  </w:rPr>
                  <w:t>$94.94</w:t>
                </w:r>
              </w:p>
            </w:tc>
            <w:tc>
              <w:tcPr>
                <w:tcW w:w="544" w:type="pct"/>
                <w:shd w:val="clear" w:color="auto" w:fill="DBE5F1"/>
                <w:vAlign w:val="bottom"/>
              </w:tcPr>
              <w:p w:rsidR="001876C8" w:rsidRDefault="001876C8">
                <w:pPr>
                  <w:jc w:val="right"/>
                  <w:rPr>
                    <w:rFonts w:cs="Arial"/>
                    <w:sz w:val="16"/>
                    <w:szCs w:val="16"/>
                  </w:rPr>
                </w:pPr>
                <w:r>
                  <w:rPr>
                    <w:rFonts w:cs="Arial"/>
                    <w:sz w:val="16"/>
                    <w:szCs w:val="16"/>
                  </w:rPr>
                  <w:t>0.30</w:t>
                </w:r>
              </w:p>
            </w:tc>
            <w:tc>
              <w:tcPr>
                <w:tcW w:w="762" w:type="pct"/>
                <w:shd w:val="clear" w:color="auto" w:fill="DBE5F1"/>
                <w:vAlign w:val="bottom"/>
              </w:tcPr>
              <w:p w:rsidR="001876C8" w:rsidRDefault="001876C8">
                <w:pPr>
                  <w:jc w:val="right"/>
                  <w:rPr>
                    <w:rFonts w:cs="Arial"/>
                    <w:sz w:val="16"/>
                    <w:szCs w:val="16"/>
                  </w:rPr>
                </w:pPr>
                <w:r>
                  <w:rPr>
                    <w:rFonts w:cs="Arial"/>
                    <w:sz w:val="16"/>
                    <w:szCs w:val="16"/>
                  </w:rPr>
                  <w:t>$28.48</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1876C8" w:rsidRDefault="001876C8">
                <w:pPr>
                  <w:rPr>
                    <w:rFonts w:cs="Arial"/>
                    <w:sz w:val="16"/>
                    <w:szCs w:val="16"/>
                  </w:rPr>
                </w:pPr>
              </w:p>
            </w:tc>
            <w:tc>
              <w:tcPr>
                <w:tcW w:w="583" w:type="pct"/>
                <w:vAlign w:val="bottom"/>
              </w:tcPr>
              <w:p w:rsidR="001876C8" w:rsidRDefault="001876C8">
                <w:pPr>
                  <w:rPr>
                    <w:rFonts w:cs="Arial"/>
                    <w:sz w:val="16"/>
                    <w:szCs w:val="16"/>
                  </w:rPr>
                </w:pPr>
              </w:p>
            </w:tc>
            <w:tc>
              <w:tcPr>
                <w:tcW w:w="799" w:type="pct"/>
                <w:vAlign w:val="bottom"/>
              </w:tcPr>
              <w:p w:rsidR="001876C8" w:rsidRDefault="001876C8">
                <w:pPr>
                  <w:rPr>
                    <w:rFonts w:cs="Arial"/>
                    <w:sz w:val="16"/>
                    <w:szCs w:val="16"/>
                  </w:rPr>
                </w:pPr>
                <w:r>
                  <w:rPr>
                    <w:rFonts w:cs="Arial"/>
                    <w:sz w:val="16"/>
                    <w:szCs w:val="16"/>
                  </w:rPr>
                  <w:t>Stanwell</w:t>
                </w:r>
              </w:p>
            </w:tc>
            <w:tc>
              <w:tcPr>
                <w:tcW w:w="717" w:type="pct"/>
                <w:vAlign w:val="bottom"/>
              </w:tcPr>
              <w:p w:rsidR="001876C8" w:rsidRDefault="001876C8">
                <w:pPr>
                  <w:rPr>
                    <w:rFonts w:cs="Arial"/>
                    <w:sz w:val="16"/>
                    <w:szCs w:val="16"/>
                  </w:rPr>
                </w:pPr>
                <w:r>
                  <w:rPr>
                    <w:rFonts w:cs="Arial"/>
                    <w:sz w:val="16"/>
                    <w:szCs w:val="16"/>
                  </w:rPr>
                  <w:t>STAN-3</w:t>
                </w:r>
              </w:p>
            </w:tc>
            <w:tc>
              <w:tcPr>
                <w:tcW w:w="661" w:type="pct"/>
                <w:vAlign w:val="bottom"/>
              </w:tcPr>
              <w:p w:rsidR="001876C8" w:rsidRDefault="001876C8">
                <w:pPr>
                  <w:rPr>
                    <w:rFonts w:cs="Arial"/>
                    <w:sz w:val="16"/>
                    <w:szCs w:val="16"/>
                  </w:rPr>
                </w:pPr>
                <w:r>
                  <w:rPr>
                    <w:rFonts w:cs="Arial"/>
                    <w:sz w:val="16"/>
                    <w:szCs w:val="16"/>
                  </w:rPr>
                  <w:t>Energy</w:t>
                </w:r>
              </w:p>
            </w:tc>
            <w:tc>
              <w:tcPr>
                <w:tcW w:w="582" w:type="pct"/>
                <w:vAlign w:val="bottom"/>
              </w:tcPr>
              <w:p w:rsidR="001876C8" w:rsidRDefault="001876C8">
                <w:pPr>
                  <w:jc w:val="right"/>
                  <w:rPr>
                    <w:rFonts w:cs="Arial"/>
                    <w:sz w:val="16"/>
                    <w:szCs w:val="16"/>
                  </w:rPr>
                </w:pPr>
                <w:r>
                  <w:rPr>
                    <w:rFonts w:cs="Arial"/>
                    <w:sz w:val="16"/>
                    <w:szCs w:val="16"/>
                  </w:rPr>
                  <w:t>$94.94</w:t>
                </w:r>
              </w:p>
            </w:tc>
            <w:tc>
              <w:tcPr>
                <w:tcW w:w="544" w:type="pct"/>
                <w:vAlign w:val="bottom"/>
              </w:tcPr>
              <w:p w:rsidR="001876C8" w:rsidRDefault="001876C8">
                <w:pPr>
                  <w:jc w:val="right"/>
                  <w:rPr>
                    <w:rFonts w:cs="Arial"/>
                    <w:sz w:val="16"/>
                    <w:szCs w:val="16"/>
                  </w:rPr>
                </w:pPr>
                <w:r>
                  <w:rPr>
                    <w:rFonts w:cs="Arial"/>
                    <w:sz w:val="16"/>
                    <w:szCs w:val="16"/>
                  </w:rPr>
                  <w:t>0.30</w:t>
                </w:r>
              </w:p>
            </w:tc>
            <w:tc>
              <w:tcPr>
                <w:tcW w:w="762" w:type="pct"/>
                <w:vAlign w:val="bottom"/>
              </w:tcPr>
              <w:p w:rsidR="001876C8" w:rsidRDefault="001876C8">
                <w:pPr>
                  <w:jc w:val="right"/>
                  <w:rPr>
                    <w:rFonts w:cs="Arial"/>
                    <w:sz w:val="16"/>
                    <w:szCs w:val="16"/>
                  </w:rPr>
                </w:pPr>
                <w:r>
                  <w:rPr>
                    <w:rFonts w:cs="Arial"/>
                    <w:sz w:val="16"/>
                    <w:szCs w:val="16"/>
                  </w:rPr>
                  <w:t>$28.48</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rPr>
                    <w:rFonts w:cs="Arial"/>
                    <w:sz w:val="16"/>
                    <w:szCs w:val="16"/>
                  </w:rPr>
                </w:pPr>
              </w:p>
            </w:tc>
            <w:tc>
              <w:tcPr>
                <w:tcW w:w="583" w:type="pct"/>
                <w:shd w:val="clear" w:color="auto" w:fill="DBE5F1"/>
                <w:vAlign w:val="bottom"/>
              </w:tcPr>
              <w:p w:rsidR="001876C8" w:rsidRDefault="001876C8">
                <w:pPr>
                  <w:rPr>
                    <w:rFonts w:cs="Arial"/>
                    <w:sz w:val="16"/>
                    <w:szCs w:val="16"/>
                  </w:rPr>
                </w:pPr>
              </w:p>
            </w:tc>
            <w:tc>
              <w:tcPr>
                <w:tcW w:w="799" w:type="pct"/>
                <w:shd w:val="clear" w:color="auto" w:fill="DBE5F1"/>
                <w:vAlign w:val="bottom"/>
              </w:tcPr>
              <w:p w:rsidR="001876C8" w:rsidRDefault="001876C8">
                <w:pPr>
                  <w:rPr>
                    <w:rFonts w:cs="Arial"/>
                    <w:sz w:val="16"/>
                    <w:szCs w:val="16"/>
                  </w:rPr>
                </w:pPr>
                <w:r>
                  <w:rPr>
                    <w:rFonts w:cs="Arial"/>
                    <w:sz w:val="16"/>
                    <w:szCs w:val="16"/>
                  </w:rPr>
                  <w:t>AGL (SA)</w:t>
                </w:r>
              </w:p>
            </w:tc>
            <w:tc>
              <w:tcPr>
                <w:tcW w:w="717" w:type="pct"/>
                <w:shd w:val="clear" w:color="auto" w:fill="DBE5F1"/>
                <w:vAlign w:val="bottom"/>
              </w:tcPr>
              <w:p w:rsidR="001876C8" w:rsidRDefault="001876C8">
                <w:pPr>
                  <w:rPr>
                    <w:rFonts w:cs="Arial"/>
                    <w:sz w:val="16"/>
                    <w:szCs w:val="16"/>
                  </w:rPr>
                </w:pPr>
                <w:r>
                  <w:rPr>
                    <w:rFonts w:cs="Arial"/>
                    <w:sz w:val="16"/>
                    <w:szCs w:val="16"/>
                  </w:rPr>
                  <w:t>TORRA2</w:t>
                </w:r>
              </w:p>
            </w:tc>
            <w:tc>
              <w:tcPr>
                <w:tcW w:w="661" w:type="pct"/>
                <w:shd w:val="clear" w:color="auto" w:fill="DBE5F1"/>
                <w:vAlign w:val="bottom"/>
              </w:tcPr>
              <w:p w:rsidR="001876C8" w:rsidRDefault="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1876C8" w:rsidRDefault="001876C8">
                <w:pPr>
                  <w:jc w:val="right"/>
                  <w:rPr>
                    <w:rFonts w:cs="Arial"/>
                    <w:sz w:val="16"/>
                    <w:szCs w:val="16"/>
                  </w:rPr>
                </w:pPr>
                <w:r>
                  <w:rPr>
                    <w:rFonts w:cs="Arial"/>
                    <w:sz w:val="16"/>
                    <w:szCs w:val="16"/>
                  </w:rPr>
                  <w:t>$299.00</w:t>
                </w:r>
              </w:p>
            </w:tc>
            <w:tc>
              <w:tcPr>
                <w:tcW w:w="544" w:type="pct"/>
                <w:shd w:val="clear" w:color="auto" w:fill="DBE5F1"/>
                <w:vAlign w:val="bottom"/>
              </w:tcPr>
              <w:p w:rsidR="001876C8" w:rsidRDefault="001876C8">
                <w:pPr>
                  <w:jc w:val="right"/>
                  <w:rPr>
                    <w:rFonts w:cs="Arial"/>
                    <w:sz w:val="16"/>
                    <w:szCs w:val="16"/>
                  </w:rPr>
                </w:pPr>
                <w:r>
                  <w:rPr>
                    <w:rFonts w:cs="Arial"/>
                    <w:sz w:val="16"/>
                    <w:szCs w:val="16"/>
                  </w:rPr>
                  <w:t>-0.50</w:t>
                </w:r>
              </w:p>
            </w:tc>
            <w:tc>
              <w:tcPr>
                <w:tcW w:w="762" w:type="pct"/>
                <w:shd w:val="clear" w:color="auto" w:fill="DBE5F1"/>
                <w:vAlign w:val="bottom"/>
              </w:tcPr>
              <w:p w:rsidR="001876C8" w:rsidRDefault="001876C8">
                <w:pPr>
                  <w:jc w:val="right"/>
                  <w:rPr>
                    <w:rFonts w:cs="Arial"/>
                    <w:sz w:val="16"/>
                    <w:szCs w:val="16"/>
                  </w:rPr>
                </w:pPr>
                <w:r>
                  <w:rPr>
                    <w:rFonts w:cs="Arial"/>
                    <w:sz w:val="16"/>
                    <w:szCs w:val="16"/>
                  </w:rPr>
                  <w:t>-$149.50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1876C8" w:rsidRDefault="001876C8">
                <w:pPr>
                  <w:rPr>
                    <w:rFonts w:cs="Arial"/>
                    <w:sz w:val="16"/>
                    <w:szCs w:val="16"/>
                  </w:rPr>
                </w:pPr>
              </w:p>
            </w:tc>
            <w:tc>
              <w:tcPr>
                <w:tcW w:w="583" w:type="pct"/>
                <w:vAlign w:val="bottom"/>
              </w:tcPr>
              <w:p w:rsidR="001876C8" w:rsidRDefault="001876C8">
                <w:pPr>
                  <w:rPr>
                    <w:rFonts w:cs="Arial"/>
                    <w:sz w:val="16"/>
                    <w:szCs w:val="16"/>
                  </w:rPr>
                </w:pPr>
              </w:p>
            </w:tc>
            <w:tc>
              <w:tcPr>
                <w:tcW w:w="799" w:type="pct"/>
                <w:vAlign w:val="bottom"/>
              </w:tcPr>
              <w:p w:rsidR="001876C8" w:rsidRDefault="001876C8">
                <w:pPr>
                  <w:rPr>
                    <w:rFonts w:cs="Arial"/>
                    <w:sz w:val="16"/>
                    <w:szCs w:val="16"/>
                  </w:rPr>
                </w:pPr>
                <w:r>
                  <w:rPr>
                    <w:rFonts w:cs="Arial"/>
                    <w:sz w:val="16"/>
                    <w:szCs w:val="16"/>
                  </w:rPr>
                  <w:t>AGL (SA)</w:t>
                </w:r>
              </w:p>
            </w:tc>
            <w:tc>
              <w:tcPr>
                <w:tcW w:w="717" w:type="pct"/>
                <w:vAlign w:val="bottom"/>
              </w:tcPr>
              <w:p w:rsidR="001876C8" w:rsidRDefault="001876C8">
                <w:pPr>
                  <w:rPr>
                    <w:rFonts w:cs="Arial"/>
                    <w:sz w:val="16"/>
                    <w:szCs w:val="16"/>
                  </w:rPr>
                </w:pPr>
                <w:r>
                  <w:rPr>
                    <w:rFonts w:cs="Arial"/>
                    <w:sz w:val="16"/>
                    <w:szCs w:val="16"/>
                  </w:rPr>
                  <w:t>TORRA4</w:t>
                </w:r>
              </w:p>
            </w:tc>
            <w:tc>
              <w:tcPr>
                <w:tcW w:w="661" w:type="pct"/>
                <w:vAlign w:val="bottom"/>
              </w:tcPr>
              <w:p w:rsidR="001876C8" w:rsidRDefault="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1876C8" w:rsidRDefault="001876C8">
                <w:pPr>
                  <w:jc w:val="right"/>
                  <w:rPr>
                    <w:rFonts w:cs="Arial"/>
                    <w:sz w:val="16"/>
                    <w:szCs w:val="16"/>
                  </w:rPr>
                </w:pPr>
                <w:r>
                  <w:rPr>
                    <w:rFonts w:cs="Arial"/>
                    <w:sz w:val="16"/>
                    <w:szCs w:val="16"/>
                  </w:rPr>
                  <w:t>$299.00</w:t>
                </w:r>
              </w:p>
            </w:tc>
            <w:tc>
              <w:tcPr>
                <w:tcW w:w="544" w:type="pct"/>
                <w:vAlign w:val="bottom"/>
              </w:tcPr>
              <w:p w:rsidR="001876C8" w:rsidRDefault="001876C8">
                <w:pPr>
                  <w:jc w:val="right"/>
                  <w:rPr>
                    <w:rFonts w:cs="Arial"/>
                    <w:sz w:val="16"/>
                    <w:szCs w:val="16"/>
                  </w:rPr>
                </w:pPr>
                <w:r>
                  <w:rPr>
                    <w:rFonts w:cs="Arial"/>
                    <w:sz w:val="16"/>
                    <w:szCs w:val="16"/>
                  </w:rPr>
                  <w:t>-0.50</w:t>
                </w:r>
              </w:p>
            </w:tc>
            <w:tc>
              <w:tcPr>
                <w:tcW w:w="762" w:type="pct"/>
                <w:vAlign w:val="bottom"/>
              </w:tcPr>
              <w:p w:rsidR="001876C8" w:rsidRDefault="001876C8">
                <w:pPr>
                  <w:jc w:val="right"/>
                  <w:rPr>
                    <w:rFonts w:cs="Arial"/>
                    <w:sz w:val="16"/>
                    <w:szCs w:val="16"/>
                  </w:rPr>
                </w:pPr>
                <w:r>
                  <w:rPr>
                    <w:rFonts w:cs="Arial"/>
                    <w:sz w:val="16"/>
                    <w:szCs w:val="16"/>
                  </w:rPr>
                  <w:t>-$149.50</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rPr>
                    <w:rFonts w:cs="Arial"/>
                    <w:sz w:val="16"/>
                    <w:szCs w:val="16"/>
                  </w:rPr>
                </w:pPr>
              </w:p>
            </w:tc>
            <w:tc>
              <w:tcPr>
                <w:tcW w:w="583" w:type="pct"/>
                <w:shd w:val="clear" w:color="auto" w:fill="DBE5F1"/>
                <w:vAlign w:val="bottom"/>
              </w:tcPr>
              <w:p w:rsidR="001876C8" w:rsidRDefault="001876C8">
                <w:pPr>
                  <w:rPr>
                    <w:rFonts w:cs="Arial"/>
                    <w:sz w:val="16"/>
                    <w:szCs w:val="16"/>
                  </w:rPr>
                </w:pPr>
              </w:p>
            </w:tc>
            <w:tc>
              <w:tcPr>
                <w:tcW w:w="799" w:type="pct"/>
                <w:shd w:val="clear" w:color="auto" w:fill="DBE5F1"/>
                <w:vAlign w:val="bottom"/>
              </w:tcPr>
              <w:p w:rsidR="001876C8" w:rsidRDefault="001876C8">
                <w:pPr>
                  <w:rPr>
                    <w:rFonts w:cs="Arial"/>
                    <w:sz w:val="16"/>
                    <w:szCs w:val="16"/>
                  </w:rPr>
                </w:pPr>
                <w:r>
                  <w:rPr>
                    <w:rFonts w:cs="Arial"/>
                    <w:sz w:val="16"/>
                    <w:szCs w:val="16"/>
                  </w:rPr>
                  <w:t>AGL (SA)</w:t>
                </w:r>
              </w:p>
            </w:tc>
            <w:tc>
              <w:tcPr>
                <w:tcW w:w="717" w:type="pct"/>
                <w:shd w:val="clear" w:color="auto" w:fill="DBE5F1"/>
                <w:vAlign w:val="bottom"/>
              </w:tcPr>
              <w:p w:rsidR="001876C8" w:rsidRDefault="001876C8">
                <w:pPr>
                  <w:rPr>
                    <w:rFonts w:cs="Arial"/>
                    <w:sz w:val="16"/>
                    <w:szCs w:val="16"/>
                  </w:rPr>
                </w:pPr>
                <w:r>
                  <w:rPr>
                    <w:rFonts w:cs="Arial"/>
                    <w:sz w:val="16"/>
                    <w:szCs w:val="16"/>
                  </w:rPr>
                  <w:t>TORRA2</w:t>
                </w:r>
              </w:p>
            </w:tc>
            <w:tc>
              <w:tcPr>
                <w:tcW w:w="661" w:type="pct"/>
                <w:shd w:val="clear" w:color="auto" w:fill="DBE5F1"/>
                <w:vAlign w:val="bottom"/>
              </w:tcPr>
              <w:p w:rsidR="001876C8" w:rsidRDefault="001876C8">
                <w:pPr>
                  <w:rPr>
                    <w:rFonts w:cs="Arial"/>
                    <w:sz w:val="16"/>
                    <w:szCs w:val="16"/>
                  </w:rPr>
                </w:pPr>
                <w:r>
                  <w:rPr>
                    <w:rFonts w:cs="Arial"/>
                    <w:sz w:val="16"/>
                    <w:szCs w:val="16"/>
                  </w:rPr>
                  <w:t>Energy</w:t>
                </w:r>
              </w:p>
            </w:tc>
            <w:tc>
              <w:tcPr>
                <w:tcW w:w="582" w:type="pct"/>
                <w:shd w:val="clear" w:color="auto" w:fill="DBE5F1"/>
                <w:vAlign w:val="bottom"/>
              </w:tcPr>
              <w:p w:rsidR="001876C8" w:rsidRDefault="001876C8">
                <w:pPr>
                  <w:jc w:val="right"/>
                  <w:rPr>
                    <w:rFonts w:cs="Arial"/>
                    <w:sz w:val="16"/>
                    <w:szCs w:val="16"/>
                  </w:rPr>
                </w:pPr>
                <w:r>
                  <w:rPr>
                    <w:rFonts w:cs="Arial"/>
                    <w:sz w:val="16"/>
                    <w:szCs w:val="16"/>
                  </w:rPr>
                  <w:t>$212.99</w:t>
                </w:r>
              </w:p>
            </w:tc>
            <w:tc>
              <w:tcPr>
                <w:tcW w:w="544" w:type="pct"/>
                <w:shd w:val="clear" w:color="auto" w:fill="DBE5F1"/>
                <w:vAlign w:val="bottom"/>
              </w:tcPr>
              <w:p w:rsidR="001876C8" w:rsidRDefault="001876C8">
                <w:pPr>
                  <w:jc w:val="right"/>
                  <w:rPr>
                    <w:rFonts w:cs="Arial"/>
                    <w:sz w:val="16"/>
                    <w:szCs w:val="16"/>
                  </w:rPr>
                </w:pPr>
                <w:r>
                  <w:rPr>
                    <w:rFonts w:cs="Arial"/>
                    <w:sz w:val="16"/>
                    <w:szCs w:val="16"/>
                  </w:rPr>
                  <w:t>-0.50</w:t>
                </w:r>
              </w:p>
            </w:tc>
            <w:tc>
              <w:tcPr>
                <w:tcW w:w="762" w:type="pct"/>
                <w:shd w:val="clear" w:color="auto" w:fill="DBE5F1"/>
                <w:vAlign w:val="bottom"/>
              </w:tcPr>
              <w:p w:rsidR="001876C8" w:rsidRDefault="001876C8">
                <w:pPr>
                  <w:jc w:val="right"/>
                  <w:rPr>
                    <w:rFonts w:cs="Arial"/>
                    <w:sz w:val="16"/>
                    <w:szCs w:val="16"/>
                  </w:rPr>
                </w:pPr>
                <w:r>
                  <w:rPr>
                    <w:rFonts w:cs="Arial"/>
                    <w:sz w:val="16"/>
                    <w:szCs w:val="16"/>
                  </w:rPr>
                  <w:t>-$106.50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1876C8" w:rsidRDefault="001876C8">
                <w:pPr>
                  <w:rPr>
                    <w:rFonts w:cs="Arial"/>
                    <w:sz w:val="16"/>
                    <w:szCs w:val="16"/>
                  </w:rPr>
                </w:pPr>
              </w:p>
            </w:tc>
            <w:tc>
              <w:tcPr>
                <w:tcW w:w="583" w:type="pct"/>
                <w:vAlign w:val="bottom"/>
              </w:tcPr>
              <w:p w:rsidR="001876C8" w:rsidRDefault="001876C8">
                <w:pPr>
                  <w:rPr>
                    <w:rFonts w:cs="Arial"/>
                    <w:sz w:val="16"/>
                    <w:szCs w:val="16"/>
                  </w:rPr>
                </w:pPr>
              </w:p>
            </w:tc>
            <w:tc>
              <w:tcPr>
                <w:tcW w:w="799" w:type="pct"/>
                <w:vAlign w:val="bottom"/>
              </w:tcPr>
              <w:p w:rsidR="001876C8" w:rsidRDefault="001876C8">
                <w:pPr>
                  <w:rPr>
                    <w:rFonts w:cs="Arial"/>
                    <w:sz w:val="16"/>
                    <w:szCs w:val="16"/>
                  </w:rPr>
                </w:pPr>
                <w:r>
                  <w:rPr>
                    <w:rFonts w:cs="Arial"/>
                    <w:sz w:val="16"/>
                    <w:szCs w:val="16"/>
                  </w:rPr>
                  <w:t>AGL (SA)</w:t>
                </w:r>
              </w:p>
            </w:tc>
            <w:tc>
              <w:tcPr>
                <w:tcW w:w="717" w:type="pct"/>
                <w:vAlign w:val="bottom"/>
              </w:tcPr>
              <w:p w:rsidR="001876C8" w:rsidRDefault="001876C8">
                <w:pPr>
                  <w:rPr>
                    <w:rFonts w:cs="Arial"/>
                    <w:sz w:val="16"/>
                    <w:szCs w:val="16"/>
                  </w:rPr>
                </w:pPr>
                <w:r>
                  <w:rPr>
                    <w:rFonts w:cs="Arial"/>
                    <w:sz w:val="16"/>
                    <w:szCs w:val="16"/>
                  </w:rPr>
                  <w:t>TORRA4</w:t>
                </w:r>
              </w:p>
            </w:tc>
            <w:tc>
              <w:tcPr>
                <w:tcW w:w="661" w:type="pct"/>
                <w:vAlign w:val="bottom"/>
              </w:tcPr>
              <w:p w:rsidR="001876C8" w:rsidRDefault="001876C8">
                <w:pPr>
                  <w:rPr>
                    <w:rFonts w:cs="Arial"/>
                    <w:sz w:val="16"/>
                    <w:szCs w:val="16"/>
                  </w:rPr>
                </w:pPr>
                <w:r>
                  <w:rPr>
                    <w:rFonts w:cs="Arial"/>
                    <w:sz w:val="16"/>
                    <w:szCs w:val="16"/>
                  </w:rPr>
                  <w:t>Energy</w:t>
                </w:r>
              </w:p>
            </w:tc>
            <w:tc>
              <w:tcPr>
                <w:tcW w:w="582" w:type="pct"/>
                <w:vAlign w:val="bottom"/>
              </w:tcPr>
              <w:p w:rsidR="001876C8" w:rsidRDefault="001876C8">
                <w:pPr>
                  <w:jc w:val="right"/>
                  <w:rPr>
                    <w:rFonts w:cs="Arial"/>
                    <w:sz w:val="16"/>
                    <w:szCs w:val="16"/>
                  </w:rPr>
                </w:pPr>
                <w:r>
                  <w:rPr>
                    <w:rFonts w:cs="Arial"/>
                    <w:sz w:val="16"/>
                    <w:szCs w:val="16"/>
                  </w:rPr>
                  <w:t>$212.99</w:t>
                </w:r>
              </w:p>
            </w:tc>
            <w:tc>
              <w:tcPr>
                <w:tcW w:w="544" w:type="pct"/>
                <w:vAlign w:val="bottom"/>
              </w:tcPr>
              <w:p w:rsidR="001876C8" w:rsidRDefault="001876C8">
                <w:pPr>
                  <w:jc w:val="right"/>
                  <w:rPr>
                    <w:rFonts w:cs="Arial"/>
                    <w:sz w:val="16"/>
                    <w:szCs w:val="16"/>
                  </w:rPr>
                </w:pPr>
                <w:r>
                  <w:rPr>
                    <w:rFonts w:cs="Arial"/>
                    <w:sz w:val="16"/>
                    <w:szCs w:val="16"/>
                  </w:rPr>
                  <w:t>-0.50</w:t>
                </w:r>
              </w:p>
            </w:tc>
            <w:tc>
              <w:tcPr>
                <w:tcW w:w="762" w:type="pct"/>
                <w:vAlign w:val="bottom"/>
              </w:tcPr>
              <w:p w:rsidR="001876C8" w:rsidRDefault="001876C8">
                <w:pPr>
                  <w:jc w:val="right"/>
                  <w:rPr>
                    <w:rFonts w:cs="Arial"/>
                    <w:sz w:val="16"/>
                    <w:szCs w:val="16"/>
                  </w:rPr>
                </w:pPr>
                <w:r>
                  <w:rPr>
                    <w:rFonts w:cs="Arial"/>
                    <w:sz w:val="16"/>
                    <w:szCs w:val="16"/>
                  </w:rPr>
                  <w:t>-$106.50</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rPr>
                    <w:rFonts w:cs="Arial"/>
                    <w:sz w:val="16"/>
                    <w:szCs w:val="16"/>
                  </w:rPr>
                </w:pPr>
              </w:p>
            </w:tc>
            <w:tc>
              <w:tcPr>
                <w:tcW w:w="583" w:type="pct"/>
                <w:shd w:val="clear" w:color="auto" w:fill="DBE5F1"/>
                <w:vAlign w:val="bottom"/>
              </w:tcPr>
              <w:p w:rsidR="001876C8" w:rsidRDefault="001876C8">
                <w:pPr>
                  <w:rPr>
                    <w:rFonts w:cs="Arial"/>
                    <w:sz w:val="16"/>
                    <w:szCs w:val="16"/>
                  </w:rPr>
                </w:pPr>
              </w:p>
            </w:tc>
            <w:tc>
              <w:tcPr>
                <w:tcW w:w="799" w:type="pct"/>
                <w:shd w:val="clear" w:color="auto" w:fill="DBE5F1"/>
                <w:vAlign w:val="bottom"/>
              </w:tcPr>
              <w:p w:rsidR="001876C8" w:rsidRDefault="001876C8">
                <w:pPr>
                  <w:rPr>
                    <w:rFonts w:cs="Arial"/>
                    <w:sz w:val="16"/>
                    <w:szCs w:val="16"/>
                  </w:rPr>
                </w:pPr>
                <w:r>
                  <w:rPr>
                    <w:rFonts w:cs="Arial"/>
                    <w:sz w:val="16"/>
                    <w:szCs w:val="16"/>
                  </w:rPr>
                  <w:t>Stanwell</w:t>
                </w:r>
              </w:p>
            </w:tc>
            <w:tc>
              <w:tcPr>
                <w:tcW w:w="717" w:type="pct"/>
                <w:shd w:val="clear" w:color="auto" w:fill="DBE5F1"/>
                <w:vAlign w:val="bottom"/>
              </w:tcPr>
              <w:p w:rsidR="001876C8" w:rsidRDefault="001876C8">
                <w:pPr>
                  <w:rPr>
                    <w:rFonts w:cs="Arial"/>
                    <w:sz w:val="16"/>
                    <w:szCs w:val="16"/>
                  </w:rPr>
                </w:pPr>
                <w:r>
                  <w:rPr>
                    <w:rFonts w:cs="Arial"/>
                    <w:sz w:val="16"/>
                    <w:szCs w:val="16"/>
                  </w:rPr>
                  <w:t>STAN-4</w:t>
                </w:r>
              </w:p>
            </w:tc>
            <w:tc>
              <w:tcPr>
                <w:tcW w:w="661" w:type="pct"/>
                <w:shd w:val="clear" w:color="auto" w:fill="DBE5F1"/>
                <w:vAlign w:val="bottom"/>
              </w:tcPr>
              <w:p w:rsidR="001876C8" w:rsidRDefault="001876C8">
                <w:pPr>
                  <w:rPr>
                    <w:rFonts w:cs="Arial"/>
                    <w:sz w:val="16"/>
                    <w:szCs w:val="16"/>
                  </w:rPr>
                </w:pPr>
                <w:r>
                  <w:rPr>
                    <w:rFonts w:cs="Arial"/>
                    <w:sz w:val="16"/>
                    <w:szCs w:val="16"/>
                  </w:rPr>
                  <w:t>Energy</w:t>
                </w:r>
              </w:p>
            </w:tc>
            <w:tc>
              <w:tcPr>
                <w:tcW w:w="582" w:type="pct"/>
                <w:shd w:val="clear" w:color="auto" w:fill="DBE5F1"/>
                <w:vAlign w:val="bottom"/>
              </w:tcPr>
              <w:p w:rsidR="001876C8" w:rsidRDefault="001876C8">
                <w:pPr>
                  <w:jc w:val="right"/>
                  <w:rPr>
                    <w:rFonts w:cs="Arial"/>
                    <w:sz w:val="16"/>
                    <w:szCs w:val="16"/>
                  </w:rPr>
                </w:pPr>
                <w:r>
                  <w:rPr>
                    <w:rFonts w:cs="Arial"/>
                    <w:sz w:val="16"/>
                    <w:szCs w:val="16"/>
                  </w:rPr>
                  <w:t>$94.94</w:t>
                </w:r>
              </w:p>
            </w:tc>
            <w:tc>
              <w:tcPr>
                <w:tcW w:w="544" w:type="pct"/>
                <w:shd w:val="clear" w:color="auto" w:fill="DBE5F1"/>
                <w:vAlign w:val="bottom"/>
              </w:tcPr>
              <w:p w:rsidR="001876C8" w:rsidRDefault="001876C8">
                <w:pPr>
                  <w:jc w:val="right"/>
                  <w:rPr>
                    <w:rFonts w:cs="Arial"/>
                    <w:sz w:val="16"/>
                    <w:szCs w:val="16"/>
                  </w:rPr>
                </w:pPr>
                <w:r>
                  <w:rPr>
                    <w:rFonts w:cs="Arial"/>
                    <w:sz w:val="16"/>
                    <w:szCs w:val="16"/>
                  </w:rPr>
                  <w:t>0.30</w:t>
                </w:r>
              </w:p>
            </w:tc>
            <w:tc>
              <w:tcPr>
                <w:tcW w:w="762" w:type="pct"/>
                <w:shd w:val="clear" w:color="auto" w:fill="DBE5F1"/>
                <w:vAlign w:val="bottom"/>
              </w:tcPr>
              <w:p w:rsidR="001876C8" w:rsidRDefault="001876C8">
                <w:pPr>
                  <w:jc w:val="right"/>
                  <w:rPr>
                    <w:rFonts w:cs="Arial"/>
                    <w:sz w:val="16"/>
                    <w:szCs w:val="16"/>
                  </w:rPr>
                </w:pPr>
                <w:r>
                  <w:rPr>
                    <w:rFonts w:cs="Arial"/>
                    <w:sz w:val="16"/>
                    <w:szCs w:val="16"/>
                  </w:rPr>
                  <w:t>$28.48</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1876C8" w:rsidRDefault="001876C8">
                <w:pPr>
                  <w:jc w:val="right"/>
                  <w:rPr>
                    <w:rFonts w:cs="Arial"/>
                    <w:sz w:val="16"/>
                    <w:szCs w:val="16"/>
                  </w:rPr>
                </w:pPr>
                <w:r>
                  <w:rPr>
                    <w:rFonts w:cs="Arial"/>
                    <w:sz w:val="16"/>
                    <w:szCs w:val="16"/>
                  </w:rPr>
                  <w:t>11:55</w:t>
                </w:r>
              </w:p>
            </w:tc>
            <w:tc>
              <w:tcPr>
                <w:tcW w:w="583" w:type="pct"/>
                <w:shd w:val="clear" w:color="auto" w:fill="auto"/>
                <w:vAlign w:val="bottom"/>
              </w:tcPr>
              <w:p w:rsidR="001876C8" w:rsidRDefault="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118.76</w:t>
                </w:r>
              </w:p>
            </w:tc>
            <w:tc>
              <w:tcPr>
                <w:tcW w:w="799" w:type="pct"/>
                <w:shd w:val="clear" w:color="auto" w:fill="auto"/>
                <w:vAlign w:val="bottom"/>
              </w:tcPr>
              <w:p w:rsidR="001876C8" w:rsidRDefault="001876C8" w:rsidP="001876C8">
                <w:pPr>
                  <w:rPr>
                    <w:rFonts w:cs="Arial"/>
                    <w:sz w:val="16"/>
                    <w:szCs w:val="16"/>
                  </w:rPr>
                </w:pPr>
                <w:r>
                  <w:rPr>
                    <w:rFonts w:cs="Arial"/>
                    <w:sz w:val="16"/>
                    <w:szCs w:val="16"/>
                  </w:rPr>
                  <w:t>AGL (SA)</w:t>
                </w:r>
              </w:p>
            </w:tc>
            <w:tc>
              <w:tcPr>
                <w:tcW w:w="717" w:type="pct"/>
                <w:shd w:val="clear" w:color="auto" w:fill="auto"/>
                <w:vAlign w:val="bottom"/>
              </w:tcPr>
              <w:p w:rsidR="001876C8" w:rsidRDefault="001876C8" w:rsidP="001876C8">
                <w:pPr>
                  <w:rPr>
                    <w:rFonts w:cs="Arial"/>
                    <w:sz w:val="16"/>
                    <w:szCs w:val="16"/>
                  </w:rPr>
                </w:pPr>
                <w:r>
                  <w:rPr>
                    <w:rFonts w:cs="Arial"/>
                    <w:sz w:val="16"/>
                    <w:szCs w:val="16"/>
                  </w:rPr>
                  <w:t>TORRA2</w:t>
                </w:r>
              </w:p>
            </w:tc>
            <w:tc>
              <w:tcPr>
                <w:tcW w:w="661" w:type="pct"/>
                <w:shd w:val="clear" w:color="auto" w:fill="auto"/>
                <w:vAlign w:val="bottom"/>
              </w:tcPr>
              <w:p w:rsidR="001876C8" w:rsidRDefault="001876C8" w:rsidP="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1876C8" w:rsidRDefault="001876C8" w:rsidP="001876C8">
                <w:pPr>
                  <w:jc w:val="right"/>
                  <w:rPr>
                    <w:rFonts w:cs="Arial"/>
                    <w:sz w:val="16"/>
                    <w:szCs w:val="16"/>
                  </w:rPr>
                </w:pPr>
                <w:r>
                  <w:rPr>
                    <w:rFonts w:cs="Arial"/>
                    <w:sz w:val="16"/>
                    <w:szCs w:val="16"/>
                  </w:rPr>
                  <w:t>$13 000.99</w:t>
                </w:r>
              </w:p>
            </w:tc>
            <w:tc>
              <w:tcPr>
                <w:tcW w:w="544" w:type="pct"/>
                <w:shd w:val="clear" w:color="auto" w:fill="auto"/>
                <w:vAlign w:val="bottom"/>
              </w:tcPr>
              <w:p w:rsidR="001876C8" w:rsidRDefault="001876C8" w:rsidP="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rsidP="001876C8">
                <w:pPr>
                  <w:jc w:val="right"/>
                  <w:rPr>
                    <w:rFonts w:cs="Arial"/>
                    <w:sz w:val="16"/>
                    <w:szCs w:val="16"/>
                  </w:rPr>
                </w:pPr>
                <w:r>
                  <w:rPr>
                    <w:rFonts w:cs="Arial"/>
                    <w:sz w:val="16"/>
                    <w:szCs w:val="16"/>
                  </w:rPr>
                  <w:t>-$6500.50</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rsidP="001876C8">
                <w:pPr>
                  <w:rPr>
                    <w:rFonts w:cs="Arial"/>
                    <w:sz w:val="16"/>
                    <w:szCs w:val="16"/>
                  </w:rPr>
                </w:pPr>
                <w:r>
                  <w:rPr>
                    <w:rFonts w:cs="Arial"/>
                    <w:sz w:val="16"/>
                    <w:szCs w:val="16"/>
                  </w:rPr>
                  <w:t>AGL (SA)</w:t>
                </w:r>
              </w:p>
            </w:tc>
            <w:tc>
              <w:tcPr>
                <w:tcW w:w="717" w:type="pct"/>
                <w:shd w:val="clear" w:color="auto" w:fill="auto"/>
                <w:vAlign w:val="bottom"/>
              </w:tcPr>
              <w:p w:rsidR="001876C8" w:rsidRDefault="001876C8" w:rsidP="001876C8">
                <w:pPr>
                  <w:rPr>
                    <w:rFonts w:cs="Arial"/>
                    <w:sz w:val="16"/>
                    <w:szCs w:val="16"/>
                  </w:rPr>
                </w:pPr>
                <w:r>
                  <w:rPr>
                    <w:rFonts w:cs="Arial"/>
                    <w:sz w:val="16"/>
                    <w:szCs w:val="16"/>
                  </w:rPr>
                  <w:t>TORRA4</w:t>
                </w:r>
              </w:p>
            </w:tc>
            <w:tc>
              <w:tcPr>
                <w:tcW w:w="661" w:type="pct"/>
                <w:shd w:val="clear" w:color="auto" w:fill="auto"/>
                <w:vAlign w:val="bottom"/>
              </w:tcPr>
              <w:p w:rsidR="001876C8" w:rsidRDefault="001876C8" w:rsidP="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1876C8" w:rsidRDefault="001876C8" w:rsidP="001876C8">
                <w:pPr>
                  <w:jc w:val="right"/>
                  <w:rPr>
                    <w:rFonts w:cs="Arial"/>
                    <w:sz w:val="16"/>
                    <w:szCs w:val="16"/>
                  </w:rPr>
                </w:pPr>
                <w:r>
                  <w:rPr>
                    <w:rFonts w:cs="Arial"/>
                    <w:sz w:val="16"/>
                    <w:szCs w:val="16"/>
                  </w:rPr>
                  <w:t>$13 000.99</w:t>
                </w:r>
              </w:p>
            </w:tc>
            <w:tc>
              <w:tcPr>
                <w:tcW w:w="544" w:type="pct"/>
                <w:shd w:val="clear" w:color="auto" w:fill="auto"/>
                <w:vAlign w:val="bottom"/>
              </w:tcPr>
              <w:p w:rsidR="001876C8" w:rsidRDefault="001876C8" w:rsidP="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rsidP="001876C8">
                <w:pPr>
                  <w:jc w:val="right"/>
                  <w:rPr>
                    <w:rFonts w:cs="Arial"/>
                    <w:sz w:val="16"/>
                    <w:szCs w:val="16"/>
                  </w:rPr>
                </w:pPr>
                <w:r>
                  <w:rPr>
                    <w:rFonts w:cs="Arial"/>
                    <w:sz w:val="16"/>
                    <w:szCs w:val="16"/>
                  </w:rPr>
                  <w:t>-$6500.50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rsidP="001876C8">
                <w:pPr>
                  <w:rPr>
                    <w:rFonts w:cs="Arial"/>
                    <w:sz w:val="16"/>
                    <w:szCs w:val="16"/>
                  </w:rPr>
                </w:pPr>
                <w:r>
                  <w:rPr>
                    <w:rFonts w:cs="Arial"/>
                    <w:sz w:val="16"/>
                    <w:szCs w:val="16"/>
                  </w:rPr>
                  <w:t>AGL (SA)</w:t>
                </w:r>
              </w:p>
            </w:tc>
            <w:tc>
              <w:tcPr>
                <w:tcW w:w="717" w:type="pct"/>
                <w:shd w:val="clear" w:color="auto" w:fill="auto"/>
                <w:vAlign w:val="bottom"/>
              </w:tcPr>
              <w:p w:rsidR="001876C8" w:rsidRDefault="001876C8" w:rsidP="001876C8">
                <w:pPr>
                  <w:rPr>
                    <w:rFonts w:cs="Arial"/>
                    <w:sz w:val="16"/>
                    <w:szCs w:val="16"/>
                  </w:rPr>
                </w:pPr>
                <w:r>
                  <w:rPr>
                    <w:rFonts w:cs="Arial"/>
                    <w:sz w:val="16"/>
                    <w:szCs w:val="16"/>
                  </w:rPr>
                  <w:t>TORRA2</w:t>
                </w:r>
              </w:p>
            </w:tc>
            <w:tc>
              <w:tcPr>
                <w:tcW w:w="661" w:type="pct"/>
                <w:shd w:val="clear" w:color="auto" w:fill="auto"/>
                <w:vAlign w:val="bottom"/>
              </w:tcPr>
              <w:p w:rsidR="001876C8" w:rsidRDefault="001876C8" w:rsidP="001876C8">
                <w:pPr>
                  <w:rPr>
                    <w:rFonts w:cs="Arial"/>
                    <w:sz w:val="16"/>
                    <w:szCs w:val="16"/>
                  </w:rPr>
                </w:pPr>
                <w:r>
                  <w:rPr>
                    <w:rFonts w:cs="Arial"/>
                    <w:sz w:val="16"/>
                    <w:szCs w:val="16"/>
                  </w:rPr>
                  <w:t>Energy</w:t>
                </w:r>
              </w:p>
            </w:tc>
            <w:tc>
              <w:tcPr>
                <w:tcW w:w="582" w:type="pct"/>
                <w:shd w:val="clear" w:color="auto" w:fill="auto"/>
                <w:vAlign w:val="bottom"/>
              </w:tcPr>
              <w:p w:rsidR="001876C8" w:rsidRDefault="001876C8" w:rsidP="001876C8">
                <w:pPr>
                  <w:jc w:val="right"/>
                  <w:rPr>
                    <w:rFonts w:cs="Arial"/>
                    <w:sz w:val="16"/>
                    <w:szCs w:val="16"/>
                  </w:rPr>
                </w:pPr>
                <w:r>
                  <w:rPr>
                    <w:rFonts w:cs="Arial"/>
                    <w:sz w:val="16"/>
                    <w:szCs w:val="16"/>
                  </w:rPr>
                  <w:t>$212.99</w:t>
                </w:r>
              </w:p>
            </w:tc>
            <w:tc>
              <w:tcPr>
                <w:tcW w:w="544" w:type="pct"/>
                <w:shd w:val="clear" w:color="auto" w:fill="auto"/>
                <w:vAlign w:val="bottom"/>
              </w:tcPr>
              <w:p w:rsidR="001876C8" w:rsidRDefault="001876C8" w:rsidP="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rsidP="001876C8">
                <w:pPr>
                  <w:jc w:val="right"/>
                  <w:rPr>
                    <w:rFonts w:cs="Arial"/>
                    <w:sz w:val="16"/>
                    <w:szCs w:val="16"/>
                  </w:rPr>
                </w:pPr>
                <w:r>
                  <w:rPr>
                    <w:rFonts w:cs="Arial"/>
                    <w:sz w:val="16"/>
                    <w:szCs w:val="16"/>
                  </w:rPr>
                  <w:t>-$106.50</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rsidP="001876C8">
                <w:pPr>
                  <w:rPr>
                    <w:rFonts w:cs="Arial"/>
                    <w:sz w:val="16"/>
                    <w:szCs w:val="16"/>
                  </w:rPr>
                </w:pPr>
                <w:r>
                  <w:rPr>
                    <w:rFonts w:cs="Arial"/>
                    <w:sz w:val="16"/>
                    <w:szCs w:val="16"/>
                  </w:rPr>
                  <w:t>AGL (SA)</w:t>
                </w:r>
              </w:p>
            </w:tc>
            <w:tc>
              <w:tcPr>
                <w:tcW w:w="717" w:type="pct"/>
                <w:shd w:val="clear" w:color="auto" w:fill="auto"/>
                <w:vAlign w:val="bottom"/>
              </w:tcPr>
              <w:p w:rsidR="001876C8" w:rsidRDefault="001876C8" w:rsidP="001876C8">
                <w:pPr>
                  <w:rPr>
                    <w:rFonts w:cs="Arial"/>
                    <w:sz w:val="16"/>
                    <w:szCs w:val="16"/>
                  </w:rPr>
                </w:pPr>
                <w:r>
                  <w:rPr>
                    <w:rFonts w:cs="Arial"/>
                    <w:sz w:val="16"/>
                    <w:szCs w:val="16"/>
                  </w:rPr>
                  <w:t>TORRA4</w:t>
                </w:r>
              </w:p>
            </w:tc>
            <w:tc>
              <w:tcPr>
                <w:tcW w:w="661" w:type="pct"/>
                <w:shd w:val="clear" w:color="auto" w:fill="auto"/>
                <w:vAlign w:val="bottom"/>
              </w:tcPr>
              <w:p w:rsidR="001876C8" w:rsidRDefault="001876C8" w:rsidP="001876C8">
                <w:pPr>
                  <w:rPr>
                    <w:rFonts w:cs="Arial"/>
                    <w:sz w:val="16"/>
                    <w:szCs w:val="16"/>
                  </w:rPr>
                </w:pPr>
                <w:r>
                  <w:rPr>
                    <w:rFonts w:cs="Arial"/>
                    <w:sz w:val="16"/>
                    <w:szCs w:val="16"/>
                  </w:rPr>
                  <w:t>Energy</w:t>
                </w:r>
              </w:p>
            </w:tc>
            <w:tc>
              <w:tcPr>
                <w:tcW w:w="582" w:type="pct"/>
                <w:shd w:val="clear" w:color="auto" w:fill="auto"/>
                <w:vAlign w:val="bottom"/>
              </w:tcPr>
              <w:p w:rsidR="001876C8" w:rsidRDefault="001876C8" w:rsidP="001876C8">
                <w:pPr>
                  <w:jc w:val="right"/>
                  <w:rPr>
                    <w:rFonts w:cs="Arial"/>
                    <w:sz w:val="16"/>
                    <w:szCs w:val="16"/>
                  </w:rPr>
                </w:pPr>
                <w:r>
                  <w:rPr>
                    <w:rFonts w:cs="Arial"/>
                    <w:sz w:val="16"/>
                    <w:szCs w:val="16"/>
                  </w:rPr>
                  <w:t>$212.99</w:t>
                </w:r>
              </w:p>
            </w:tc>
            <w:tc>
              <w:tcPr>
                <w:tcW w:w="544" w:type="pct"/>
                <w:shd w:val="clear" w:color="auto" w:fill="auto"/>
                <w:vAlign w:val="bottom"/>
              </w:tcPr>
              <w:p w:rsidR="001876C8" w:rsidRDefault="001876C8" w:rsidP="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rsidP="001876C8">
                <w:pPr>
                  <w:jc w:val="right"/>
                  <w:rPr>
                    <w:rFonts w:cs="Arial"/>
                    <w:sz w:val="16"/>
                    <w:szCs w:val="16"/>
                  </w:rPr>
                </w:pPr>
                <w:r>
                  <w:rPr>
                    <w:rFonts w:cs="Arial"/>
                    <w:sz w:val="16"/>
                    <w:szCs w:val="16"/>
                  </w:rPr>
                  <w:t>-$106.50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rsidP="001876C8">
                <w:pPr>
                  <w:rPr>
                    <w:rFonts w:cs="Arial"/>
                    <w:sz w:val="16"/>
                    <w:szCs w:val="16"/>
                  </w:rPr>
                </w:pPr>
                <w:r>
                  <w:rPr>
                    <w:rFonts w:cs="Arial"/>
                    <w:sz w:val="16"/>
                    <w:szCs w:val="16"/>
                  </w:rPr>
                  <w:t>Origin Energy</w:t>
                </w:r>
              </w:p>
            </w:tc>
            <w:tc>
              <w:tcPr>
                <w:tcW w:w="717" w:type="pct"/>
                <w:shd w:val="clear" w:color="auto" w:fill="auto"/>
                <w:vAlign w:val="bottom"/>
              </w:tcPr>
              <w:p w:rsidR="001876C8" w:rsidRDefault="001876C8" w:rsidP="001876C8">
                <w:pPr>
                  <w:rPr>
                    <w:rFonts w:cs="Arial"/>
                    <w:sz w:val="16"/>
                    <w:szCs w:val="16"/>
                  </w:rPr>
                </w:pPr>
                <w:r>
                  <w:rPr>
                    <w:rFonts w:cs="Arial"/>
                    <w:sz w:val="16"/>
                    <w:szCs w:val="16"/>
                  </w:rPr>
                  <w:t>MORTLK11</w:t>
                </w:r>
              </w:p>
            </w:tc>
            <w:tc>
              <w:tcPr>
                <w:tcW w:w="661" w:type="pct"/>
                <w:shd w:val="clear" w:color="auto" w:fill="auto"/>
                <w:vAlign w:val="bottom"/>
              </w:tcPr>
              <w:p w:rsidR="001876C8" w:rsidRDefault="001876C8" w:rsidP="001876C8">
                <w:pPr>
                  <w:rPr>
                    <w:rFonts w:cs="Arial"/>
                    <w:sz w:val="16"/>
                    <w:szCs w:val="16"/>
                  </w:rPr>
                </w:pPr>
                <w:r>
                  <w:rPr>
                    <w:rFonts w:cs="Arial"/>
                    <w:sz w:val="16"/>
                    <w:szCs w:val="16"/>
                  </w:rPr>
                  <w:t>Energy</w:t>
                </w:r>
              </w:p>
            </w:tc>
            <w:tc>
              <w:tcPr>
                <w:tcW w:w="582" w:type="pct"/>
                <w:shd w:val="clear" w:color="auto" w:fill="auto"/>
                <w:vAlign w:val="bottom"/>
              </w:tcPr>
              <w:p w:rsidR="001876C8" w:rsidRDefault="001876C8" w:rsidP="001876C8">
                <w:pPr>
                  <w:jc w:val="right"/>
                  <w:rPr>
                    <w:rFonts w:cs="Arial"/>
                    <w:sz w:val="16"/>
                    <w:szCs w:val="16"/>
                  </w:rPr>
                </w:pPr>
                <w:r>
                  <w:rPr>
                    <w:rFonts w:cs="Arial"/>
                    <w:sz w:val="16"/>
                    <w:szCs w:val="16"/>
                  </w:rPr>
                  <w:t>$95.00</w:t>
                </w:r>
              </w:p>
            </w:tc>
            <w:tc>
              <w:tcPr>
                <w:tcW w:w="544" w:type="pct"/>
                <w:shd w:val="clear" w:color="auto" w:fill="auto"/>
                <w:vAlign w:val="bottom"/>
              </w:tcPr>
              <w:p w:rsidR="001876C8" w:rsidRDefault="001876C8" w:rsidP="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rsidP="001876C8">
                <w:pPr>
                  <w:jc w:val="right"/>
                  <w:rPr>
                    <w:rFonts w:cs="Arial"/>
                    <w:sz w:val="16"/>
                    <w:szCs w:val="16"/>
                  </w:rPr>
                </w:pPr>
                <w:r>
                  <w:rPr>
                    <w:rFonts w:cs="Arial"/>
                    <w:sz w:val="16"/>
                    <w:szCs w:val="16"/>
                  </w:rPr>
                  <w:t>$47.50</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rsidP="001876C8">
                <w:pPr>
                  <w:rPr>
                    <w:rFonts w:cs="Arial"/>
                    <w:sz w:val="16"/>
                    <w:szCs w:val="16"/>
                  </w:rPr>
                </w:pPr>
                <w:r>
                  <w:rPr>
                    <w:rFonts w:cs="Arial"/>
                    <w:sz w:val="16"/>
                    <w:szCs w:val="16"/>
                  </w:rPr>
                  <w:t>Origin Energy</w:t>
                </w:r>
              </w:p>
            </w:tc>
            <w:tc>
              <w:tcPr>
                <w:tcW w:w="717" w:type="pct"/>
                <w:shd w:val="clear" w:color="auto" w:fill="auto"/>
                <w:vAlign w:val="bottom"/>
              </w:tcPr>
              <w:p w:rsidR="001876C8" w:rsidRDefault="001876C8" w:rsidP="001876C8">
                <w:pPr>
                  <w:rPr>
                    <w:rFonts w:cs="Arial"/>
                    <w:sz w:val="16"/>
                    <w:szCs w:val="16"/>
                  </w:rPr>
                </w:pPr>
                <w:r>
                  <w:rPr>
                    <w:rFonts w:cs="Arial"/>
                    <w:sz w:val="16"/>
                    <w:szCs w:val="16"/>
                  </w:rPr>
                  <w:t>MORTLK12</w:t>
                </w:r>
              </w:p>
            </w:tc>
            <w:tc>
              <w:tcPr>
                <w:tcW w:w="661" w:type="pct"/>
                <w:shd w:val="clear" w:color="auto" w:fill="auto"/>
                <w:vAlign w:val="bottom"/>
              </w:tcPr>
              <w:p w:rsidR="001876C8" w:rsidRDefault="001876C8" w:rsidP="001876C8">
                <w:pPr>
                  <w:rPr>
                    <w:rFonts w:cs="Arial"/>
                    <w:sz w:val="16"/>
                    <w:szCs w:val="16"/>
                  </w:rPr>
                </w:pPr>
                <w:r>
                  <w:rPr>
                    <w:rFonts w:cs="Arial"/>
                    <w:sz w:val="16"/>
                    <w:szCs w:val="16"/>
                  </w:rPr>
                  <w:t>Energy</w:t>
                </w:r>
              </w:p>
            </w:tc>
            <w:tc>
              <w:tcPr>
                <w:tcW w:w="582" w:type="pct"/>
                <w:shd w:val="clear" w:color="auto" w:fill="auto"/>
                <w:vAlign w:val="bottom"/>
              </w:tcPr>
              <w:p w:rsidR="001876C8" w:rsidRDefault="001876C8" w:rsidP="001876C8">
                <w:pPr>
                  <w:jc w:val="right"/>
                  <w:rPr>
                    <w:rFonts w:cs="Arial"/>
                    <w:sz w:val="16"/>
                    <w:szCs w:val="16"/>
                  </w:rPr>
                </w:pPr>
                <w:r>
                  <w:rPr>
                    <w:rFonts w:cs="Arial"/>
                    <w:sz w:val="16"/>
                    <w:szCs w:val="16"/>
                  </w:rPr>
                  <w:t>$95.00</w:t>
                </w:r>
              </w:p>
            </w:tc>
            <w:tc>
              <w:tcPr>
                <w:tcW w:w="544" w:type="pct"/>
                <w:shd w:val="clear" w:color="auto" w:fill="auto"/>
                <w:vAlign w:val="bottom"/>
              </w:tcPr>
              <w:p w:rsidR="001876C8" w:rsidRDefault="001876C8" w:rsidP="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rsidP="001876C8">
                <w:pPr>
                  <w:jc w:val="right"/>
                  <w:rPr>
                    <w:rFonts w:cs="Arial"/>
                    <w:sz w:val="16"/>
                    <w:szCs w:val="16"/>
                  </w:rPr>
                </w:pPr>
                <w:r>
                  <w:rPr>
                    <w:rFonts w:cs="Arial"/>
                    <w:sz w:val="16"/>
                    <w:szCs w:val="16"/>
                  </w:rPr>
                  <w:t>$47.50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1876C8" w:rsidRDefault="001876C8">
                <w:pPr>
                  <w:jc w:val="right"/>
                  <w:rPr>
                    <w:rFonts w:cs="Arial"/>
                    <w:sz w:val="16"/>
                    <w:szCs w:val="16"/>
                  </w:rPr>
                </w:pPr>
                <w:r>
                  <w:rPr>
                    <w:rFonts w:cs="Arial"/>
                    <w:sz w:val="16"/>
                    <w:szCs w:val="16"/>
                  </w:rPr>
                  <w:t>12:00</w:t>
                </w:r>
              </w:p>
            </w:tc>
            <w:tc>
              <w:tcPr>
                <w:tcW w:w="583" w:type="pct"/>
                <w:vAlign w:val="bottom"/>
              </w:tcPr>
              <w:p w:rsidR="001876C8" w:rsidRDefault="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119.67</w:t>
                </w:r>
              </w:p>
            </w:tc>
            <w:tc>
              <w:tcPr>
                <w:tcW w:w="799" w:type="pct"/>
                <w:vAlign w:val="bottom"/>
              </w:tcPr>
              <w:p w:rsidR="001876C8" w:rsidRDefault="001876C8" w:rsidP="001876C8">
                <w:pPr>
                  <w:rPr>
                    <w:rFonts w:cs="Arial"/>
                    <w:sz w:val="16"/>
                    <w:szCs w:val="16"/>
                  </w:rPr>
                </w:pPr>
                <w:r>
                  <w:rPr>
                    <w:rFonts w:cs="Arial"/>
                    <w:sz w:val="16"/>
                    <w:szCs w:val="16"/>
                  </w:rPr>
                  <w:t>AGL (SA)</w:t>
                </w:r>
              </w:p>
            </w:tc>
            <w:tc>
              <w:tcPr>
                <w:tcW w:w="717" w:type="pct"/>
                <w:vAlign w:val="bottom"/>
              </w:tcPr>
              <w:p w:rsidR="001876C8" w:rsidRDefault="001876C8" w:rsidP="001876C8">
                <w:pPr>
                  <w:rPr>
                    <w:rFonts w:cs="Arial"/>
                    <w:sz w:val="16"/>
                    <w:szCs w:val="16"/>
                  </w:rPr>
                </w:pPr>
                <w:r>
                  <w:rPr>
                    <w:rFonts w:cs="Arial"/>
                    <w:sz w:val="16"/>
                    <w:szCs w:val="16"/>
                  </w:rPr>
                  <w:t>TORRA4</w:t>
                </w:r>
              </w:p>
            </w:tc>
            <w:tc>
              <w:tcPr>
                <w:tcW w:w="661" w:type="pct"/>
                <w:vAlign w:val="bottom"/>
              </w:tcPr>
              <w:p w:rsidR="001876C8" w:rsidRDefault="001876C8" w:rsidP="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1876C8" w:rsidRDefault="001876C8" w:rsidP="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vAlign w:val="bottom"/>
              </w:tcPr>
              <w:p w:rsidR="001876C8" w:rsidRDefault="001876C8" w:rsidP="001876C8">
                <w:pPr>
                  <w:jc w:val="right"/>
                  <w:rPr>
                    <w:rFonts w:cs="Arial"/>
                    <w:sz w:val="16"/>
                    <w:szCs w:val="16"/>
                  </w:rPr>
                </w:pPr>
                <w:r>
                  <w:rPr>
                    <w:rFonts w:cs="Arial"/>
                    <w:sz w:val="16"/>
                    <w:szCs w:val="16"/>
                  </w:rPr>
                  <w:t>-0.50</w:t>
                </w:r>
              </w:p>
            </w:tc>
            <w:tc>
              <w:tcPr>
                <w:tcW w:w="762" w:type="pct"/>
                <w:vAlign w:val="bottom"/>
              </w:tcPr>
              <w:p w:rsidR="001876C8" w:rsidRDefault="001876C8" w:rsidP="001876C8">
                <w:pPr>
                  <w:jc w:val="right"/>
                  <w:rPr>
                    <w:rFonts w:cs="Arial"/>
                    <w:sz w:val="16"/>
                    <w:szCs w:val="16"/>
                  </w:rPr>
                </w:pPr>
                <w:r>
                  <w:rPr>
                    <w:rFonts w:cs="Arial"/>
                    <w:sz w:val="16"/>
                    <w:szCs w:val="16"/>
                  </w:rPr>
                  <w:t>-$6500.50</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rPr>
                    <w:rFonts w:cs="Arial"/>
                    <w:sz w:val="16"/>
                    <w:szCs w:val="16"/>
                  </w:rPr>
                </w:pPr>
              </w:p>
            </w:tc>
            <w:tc>
              <w:tcPr>
                <w:tcW w:w="583" w:type="pct"/>
                <w:shd w:val="clear" w:color="auto" w:fill="DBE5F1"/>
                <w:vAlign w:val="bottom"/>
              </w:tcPr>
              <w:p w:rsidR="001876C8" w:rsidRDefault="001876C8">
                <w:pPr>
                  <w:rPr>
                    <w:rFonts w:cs="Arial"/>
                    <w:sz w:val="16"/>
                    <w:szCs w:val="16"/>
                  </w:rPr>
                </w:pPr>
              </w:p>
            </w:tc>
            <w:tc>
              <w:tcPr>
                <w:tcW w:w="799" w:type="pct"/>
                <w:shd w:val="clear" w:color="auto" w:fill="DBE5F1"/>
                <w:vAlign w:val="bottom"/>
              </w:tcPr>
              <w:p w:rsidR="001876C8" w:rsidRDefault="001876C8" w:rsidP="001876C8">
                <w:pPr>
                  <w:rPr>
                    <w:rFonts w:cs="Arial"/>
                    <w:sz w:val="16"/>
                    <w:szCs w:val="16"/>
                  </w:rPr>
                </w:pPr>
                <w:r>
                  <w:rPr>
                    <w:rFonts w:cs="Arial"/>
                    <w:sz w:val="16"/>
                    <w:szCs w:val="16"/>
                  </w:rPr>
                  <w:t>AGL (SA)</w:t>
                </w:r>
              </w:p>
            </w:tc>
            <w:tc>
              <w:tcPr>
                <w:tcW w:w="717" w:type="pct"/>
                <w:shd w:val="clear" w:color="auto" w:fill="DBE5F1"/>
                <w:vAlign w:val="bottom"/>
              </w:tcPr>
              <w:p w:rsidR="001876C8" w:rsidRDefault="001876C8" w:rsidP="001876C8">
                <w:pPr>
                  <w:rPr>
                    <w:rFonts w:cs="Arial"/>
                    <w:sz w:val="16"/>
                    <w:szCs w:val="16"/>
                  </w:rPr>
                </w:pPr>
                <w:r>
                  <w:rPr>
                    <w:rFonts w:cs="Arial"/>
                    <w:sz w:val="16"/>
                    <w:szCs w:val="16"/>
                  </w:rPr>
                  <w:t>TORRA2</w:t>
                </w:r>
              </w:p>
            </w:tc>
            <w:tc>
              <w:tcPr>
                <w:tcW w:w="661" w:type="pct"/>
                <w:shd w:val="clear" w:color="auto" w:fill="DBE5F1"/>
                <w:vAlign w:val="bottom"/>
              </w:tcPr>
              <w:p w:rsidR="001876C8" w:rsidRDefault="001876C8" w:rsidP="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1876C8" w:rsidRDefault="001876C8" w:rsidP="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shd w:val="clear" w:color="auto" w:fill="DBE5F1"/>
                <w:vAlign w:val="bottom"/>
              </w:tcPr>
              <w:p w:rsidR="001876C8" w:rsidRDefault="001876C8" w:rsidP="001876C8">
                <w:pPr>
                  <w:jc w:val="right"/>
                  <w:rPr>
                    <w:rFonts w:cs="Arial"/>
                    <w:sz w:val="16"/>
                    <w:szCs w:val="16"/>
                  </w:rPr>
                </w:pPr>
                <w:r>
                  <w:rPr>
                    <w:rFonts w:cs="Arial"/>
                    <w:sz w:val="16"/>
                    <w:szCs w:val="16"/>
                  </w:rPr>
                  <w:t>-0.50</w:t>
                </w:r>
              </w:p>
            </w:tc>
            <w:tc>
              <w:tcPr>
                <w:tcW w:w="762" w:type="pct"/>
                <w:shd w:val="clear" w:color="auto" w:fill="DBE5F1"/>
                <w:vAlign w:val="bottom"/>
              </w:tcPr>
              <w:p w:rsidR="001876C8" w:rsidRDefault="001876C8" w:rsidP="001876C8">
                <w:pPr>
                  <w:jc w:val="right"/>
                  <w:rPr>
                    <w:rFonts w:cs="Arial"/>
                    <w:sz w:val="16"/>
                    <w:szCs w:val="16"/>
                  </w:rPr>
                </w:pPr>
                <w:r>
                  <w:rPr>
                    <w:rFonts w:cs="Arial"/>
                    <w:sz w:val="16"/>
                    <w:szCs w:val="16"/>
                  </w:rPr>
                  <w:t>-$6500.50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1876C8" w:rsidRDefault="001876C8">
                <w:pPr>
                  <w:rPr>
                    <w:rFonts w:cs="Arial"/>
                    <w:sz w:val="16"/>
                    <w:szCs w:val="16"/>
                  </w:rPr>
                </w:pPr>
              </w:p>
            </w:tc>
            <w:tc>
              <w:tcPr>
                <w:tcW w:w="583" w:type="pct"/>
                <w:vAlign w:val="bottom"/>
              </w:tcPr>
              <w:p w:rsidR="001876C8" w:rsidRDefault="001876C8">
                <w:pPr>
                  <w:rPr>
                    <w:rFonts w:cs="Arial"/>
                    <w:sz w:val="16"/>
                    <w:szCs w:val="16"/>
                  </w:rPr>
                </w:pPr>
              </w:p>
            </w:tc>
            <w:tc>
              <w:tcPr>
                <w:tcW w:w="799" w:type="pct"/>
                <w:vAlign w:val="bottom"/>
              </w:tcPr>
              <w:p w:rsidR="001876C8" w:rsidRDefault="001876C8" w:rsidP="001876C8">
                <w:pPr>
                  <w:rPr>
                    <w:rFonts w:cs="Arial"/>
                    <w:sz w:val="16"/>
                    <w:szCs w:val="16"/>
                  </w:rPr>
                </w:pPr>
                <w:r>
                  <w:rPr>
                    <w:rFonts w:cs="Arial"/>
                    <w:sz w:val="16"/>
                    <w:szCs w:val="16"/>
                  </w:rPr>
                  <w:t>AGL (SA)</w:t>
                </w:r>
              </w:p>
            </w:tc>
            <w:tc>
              <w:tcPr>
                <w:tcW w:w="717" w:type="pct"/>
                <w:vAlign w:val="bottom"/>
              </w:tcPr>
              <w:p w:rsidR="001876C8" w:rsidRDefault="001876C8" w:rsidP="001876C8">
                <w:pPr>
                  <w:rPr>
                    <w:rFonts w:cs="Arial"/>
                    <w:sz w:val="16"/>
                    <w:szCs w:val="16"/>
                  </w:rPr>
                </w:pPr>
                <w:r>
                  <w:rPr>
                    <w:rFonts w:cs="Arial"/>
                    <w:sz w:val="16"/>
                    <w:szCs w:val="16"/>
                  </w:rPr>
                  <w:t>TORRA2</w:t>
                </w:r>
              </w:p>
            </w:tc>
            <w:tc>
              <w:tcPr>
                <w:tcW w:w="661" w:type="pct"/>
                <w:vAlign w:val="bottom"/>
              </w:tcPr>
              <w:p w:rsidR="001876C8" w:rsidRDefault="001876C8" w:rsidP="001876C8">
                <w:pPr>
                  <w:rPr>
                    <w:rFonts w:cs="Arial"/>
                    <w:sz w:val="16"/>
                    <w:szCs w:val="16"/>
                  </w:rPr>
                </w:pPr>
                <w:r>
                  <w:rPr>
                    <w:rFonts w:cs="Arial"/>
                    <w:sz w:val="16"/>
                    <w:szCs w:val="16"/>
                  </w:rPr>
                  <w:t>Energy</w:t>
                </w:r>
              </w:p>
            </w:tc>
            <w:tc>
              <w:tcPr>
                <w:tcW w:w="582" w:type="pct"/>
                <w:vAlign w:val="bottom"/>
              </w:tcPr>
              <w:p w:rsidR="001876C8" w:rsidRDefault="001876C8" w:rsidP="001876C8">
                <w:pPr>
                  <w:jc w:val="right"/>
                  <w:rPr>
                    <w:rFonts w:cs="Arial"/>
                    <w:sz w:val="16"/>
                    <w:szCs w:val="16"/>
                  </w:rPr>
                </w:pPr>
                <w:r>
                  <w:rPr>
                    <w:rFonts w:cs="Arial"/>
                    <w:sz w:val="16"/>
                    <w:szCs w:val="16"/>
                  </w:rPr>
                  <w:t>$212.99</w:t>
                </w:r>
              </w:p>
            </w:tc>
            <w:tc>
              <w:tcPr>
                <w:tcW w:w="544" w:type="pct"/>
                <w:vAlign w:val="bottom"/>
              </w:tcPr>
              <w:p w:rsidR="001876C8" w:rsidRDefault="001876C8" w:rsidP="001876C8">
                <w:pPr>
                  <w:jc w:val="right"/>
                  <w:rPr>
                    <w:rFonts w:cs="Arial"/>
                    <w:sz w:val="16"/>
                    <w:szCs w:val="16"/>
                  </w:rPr>
                </w:pPr>
                <w:r>
                  <w:rPr>
                    <w:rFonts w:cs="Arial"/>
                    <w:sz w:val="16"/>
                    <w:szCs w:val="16"/>
                  </w:rPr>
                  <w:t>-0.50</w:t>
                </w:r>
              </w:p>
            </w:tc>
            <w:tc>
              <w:tcPr>
                <w:tcW w:w="762" w:type="pct"/>
                <w:vAlign w:val="bottom"/>
              </w:tcPr>
              <w:p w:rsidR="001876C8" w:rsidRDefault="001876C8" w:rsidP="001876C8">
                <w:pPr>
                  <w:jc w:val="right"/>
                  <w:rPr>
                    <w:rFonts w:cs="Arial"/>
                    <w:sz w:val="16"/>
                    <w:szCs w:val="16"/>
                  </w:rPr>
                </w:pPr>
                <w:r>
                  <w:rPr>
                    <w:rFonts w:cs="Arial"/>
                    <w:sz w:val="16"/>
                    <w:szCs w:val="16"/>
                  </w:rPr>
                  <w:t>-$106.50</w:t>
                </w:r>
              </w:p>
            </w:tc>
          </w:tr>
          <w:tr w:rsidR="001876C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rPr>
                    <w:rFonts w:cs="Arial"/>
                    <w:sz w:val="16"/>
                    <w:szCs w:val="16"/>
                  </w:rPr>
                </w:pPr>
              </w:p>
            </w:tc>
            <w:tc>
              <w:tcPr>
                <w:tcW w:w="583" w:type="pct"/>
                <w:shd w:val="clear" w:color="auto" w:fill="DBE5F1"/>
                <w:vAlign w:val="bottom"/>
              </w:tcPr>
              <w:p w:rsidR="001876C8" w:rsidRDefault="001876C8">
                <w:pPr>
                  <w:rPr>
                    <w:rFonts w:cs="Arial"/>
                    <w:sz w:val="16"/>
                    <w:szCs w:val="16"/>
                  </w:rPr>
                </w:pPr>
              </w:p>
            </w:tc>
            <w:tc>
              <w:tcPr>
                <w:tcW w:w="799" w:type="pct"/>
                <w:shd w:val="clear" w:color="auto" w:fill="DBE5F1"/>
                <w:vAlign w:val="bottom"/>
              </w:tcPr>
              <w:p w:rsidR="001876C8" w:rsidRDefault="001876C8" w:rsidP="001876C8">
                <w:pPr>
                  <w:rPr>
                    <w:rFonts w:cs="Arial"/>
                    <w:sz w:val="16"/>
                    <w:szCs w:val="16"/>
                  </w:rPr>
                </w:pPr>
                <w:r>
                  <w:rPr>
                    <w:rFonts w:cs="Arial"/>
                    <w:sz w:val="16"/>
                    <w:szCs w:val="16"/>
                  </w:rPr>
                  <w:t>AGL (SA)</w:t>
                </w:r>
              </w:p>
            </w:tc>
            <w:tc>
              <w:tcPr>
                <w:tcW w:w="717" w:type="pct"/>
                <w:shd w:val="clear" w:color="auto" w:fill="DBE5F1"/>
                <w:vAlign w:val="bottom"/>
              </w:tcPr>
              <w:p w:rsidR="001876C8" w:rsidRDefault="001876C8" w:rsidP="001876C8">
                <w:pPr>
                  <w:rPr>
                    <w:rFonts w:cs="Arial"/>
                    <w:sz w:val="16"/>
                    <w:szCs w:val="16"/>
                  </w:rPr>
                </w:pPr>
                <w:r>
                  <w:rPr>
                    <w:rFonts w:cs="Arial"/>
                    <w:sz w:val="16"/>
                    <w:szCs w:val="16"/>
                  </w:rPr>
                  <w:t>TORRA4</w:t>
                </w:r>
              </w:p>
            </w:tc>
            <w:tc>
              <w:tcPr>
                <w:tcW w:w="661" w:type="pct"/>
                <w:shd w:val="clear" w:color="auto" w:fill="DBE5F1"/>
                <w:vAlign w:val="bottom"/>
              </w:tcPr>
              <w:p w:rsidR="001876C8" w:rsidRDefault="001876C8" w:rsidP="001876C8">
                <w:pPr>
                  <w:rPr>
                    <w:rFonts w:cs="Arial"/>
                    <w:sz w:val="16"/>
                    <w:szCs w:val="16"/>
                  </w:rPr>
                </w:pPr>
                <w:r>
                  <w:rPr>
                    <w:rFonts w:cs="Arial"/>
                    <w:sz w:val="16"/>
                    <w:szCs w:val="16"/>
                  </w:rPr>
                  <w:t>Energy</w:t>
                </w:r>
              </w:p>
            </w:tc>
            <w:tc>
              <w:tcPr>
                <w:tcW w:w="582" w:type="pct"/>
                <w:shd w:val="clear" w:color="auto" w:fill="DBE5F1"/>
                <w:vAlign w:val="bottom"/>
              </w:tcPr>
              <w:p w:rsidR="001876C8" w:rsidRDefault="001876C8" w:rsidP="001876C8">
                <w:pPr>
                  <w:jc w:val="right"/>
                  <w:rPr>
                    <w:rFonts w:cs="Arial"/>
                    <w:sz w:val="16"/>
                    <w:szCs w:val="16"/>
                  </w:rPr>
                </w:pPr>
                <w:r>
                  <w:rPr>
                    <w:rFonts w:cs="Arial"/>
                    <w:sz w:val="16"/>
                    <w:szCs w:val="16"/>
                  </w:rPr>
                  <w:t>$212.99</w:t>
                </w:r>
              </w:p>
            </w:tc>
            <w:tc>
              <w:tcPr>
                <w:tcW w:w="544" w:type="pct"/>
                <w:shd w:val="clear" w:color="auto" w:fill="DBE5F1"/>
                <w:vAlign w:val="bottom"/>
              </w:tcPr>
              <w:p w:rsidR="001876C8" w:rsidRDefault="001876C8" w:rsidP="001876C8">
                <w:pPr>
                  <w:jc w:val="right"/>
                  <w:rPr>
                    <w:rFonts w:cs="Arial"/>
                    <w:sz w:val="16"/>
                    <w:szCs w:val="16"/>
                  </w:rPr>
                </w:pPr>
                <w:r>
                  <w:rPr>
                    <w:rFonts w:cs="Arial"/>
                    <w:sz w:val="16"/>
                    <w:szCs w:val="16"/>
                  </w:rPr>
                  <w:t>-0.50</w:t>
                </w:r>
              </w:p>
            </w:tc>
            <w:tc>
              <w:tcPr>
                <w:tcW w:w="762" w:type="pct"/>
                <w:shd w:val="clear" w:color="auto" w:fill="DBE5F1"/>
                <w:vAlign w:val="bottom"/>
              </w:tcPr>
              <w:p w:rsidR="001876C8" w:rsidRDefault="001876C8" w:rsidP="001876C8">
                <w:pPr>
                  <w:jc w:val="right"/>
                  <w:rPr>
                    <w:rFonts w:cs="Arial"/>
                    <w:sz w:val="16"/>
                    <w:szCs w:val="16"/>
                  </w:rPr>
                </w:pPr>
                <w:r>
                  <w:rPr>
                    <w:rFonts w:cs="Arial"/>
                    <w:sz w:val="16"/>
                    <w:szCs w:val="16"/>
                  </w:rPr>
                  <w:t>-$106.50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1876C8" w:rsidRDefault="001876C8">
                <w:pPr>
                  <w:rPr>
                    <w:rFonts w:cs="Arial"/>
                    <w:sz w:val="16"/>
                    <w:szCs w:val="16"/>
                  </w:rPr>
                </w:pPr>
              </w:p>
            </w:tc>
            <w:tc>
              <w:tcPr>
                <w:tcW w:w="583" w:type="pct"/>
                <w:vAlign w:val="bottom"/>
              </w:tcPr>
              <w:p w:rsidR="001876C8" w:rsidRDefault="001876C8">
                <w:pPr>
                  <w:rPr>
                    <w:rFonts w:cs="Arial"/>
                    <w:sz w:val="16"/>
                    <w:szCs w:val="16"/>
                  </w:rPr>
                </w:pPr>
              </w:p>
            </w:tc>
            <w:tc>
              <w:tcPr>
                <w:tcW w:w="799" w:type="pct"/>
                <w:vAlign w:val="bottom"/>
              </w:tcPr>
              <w:p w:rsidR="001876C8" w:rsidRDefault="001876C8" w:rsidP="001876C8">
                <w:pPr>
                  <w:rPr>
                    <w:rFonts w:cs="Arial"/>
                    <w:sz w:val="16"/>
                    <w:szCs w:val="16"/>
                  </w:rPr>
                </w:pPr>
                <w:r>
                  <w:rPr>
                    <w:rFonts w:cs="Arial"/>
                    <w:sz w:val="16"/>
                    <w:szCs w:val="16"/>
                  </w:rPr>
                  <w:t>Origin Energy</w:t>
                </w:r>
              </w:p>
            </w:tc>
            <w:tc>
              <w:tcPr>
                <w:tcW w:w="717" w:type="pct"/>
                <w:vAlign w:val="bottom"/>
              </w:tcPr>
              <w:p w:rsidR="001876C8" w:rsidRDefault="001876C8" w:rsidP="001876C8">
                <w:pPr>
                  <w:rPr>
                    <w:rFonts w:cs="Arial"/>
                    <w:sz w:val="16"/>
                    <w:szCs w:val="16"/>
                  </w:rPr>
                </w:pPr>
                <w:r>
                  <w:rPr>
                    <w:rFonts w:cs="Arial"/>
                    <w:sz w:val="16"/>
                    <w:szCs w:val="16"/>
                  </w:rPr>
                  <w:t>ER01</w:t>
                </w:r>
              </w:p>
            </w:tc>
            <w:tc>
              <w:tcPr>
                <w:tcW w:w="661" w:type="pct"/>
                <w:vAlign w:val="bottom"/>
              </w:tcPr>
              <w:p w:rsidR="001876C8" w:rsidRDefault="001876C8" w:rsidP="001876C8">
                <w:pPr>
                  <w:rPr>
                    <w:rFonts w:cs="Arial"/>
                    <w:sz w:val="16"/>
                    <w:szCs w:val="16"/>
                  </w:rPr>
                </w:pPr>
                <w:r>
                  <w:rPr>
                    <w:rFonts w:cs="Arial"/>
                    <w:sz w:val="16"/>
                    <w:szCs w:val="16"/>
                  </w:rPr>
                  <w:t>Energy</w:t>
                </w:r>
              </w:p>
            </w:tc>
            <w:tc>
              <w:tcPr>
                <w:tcW w:w="582" w:type="pct"/>
                <w:vAlign w:val="bottom"/>
              </w:tcPr>
              <w:p w:rsidR="001876C8" w:rsidRDefault="001876C8" w:rsidP="001876C8">
                <w:pPr>
                  <w:jc w:val="right"/>
                  <w:rPr>
                    <w:rFonts w:cs="Arial"/>
                    <w:sz w:val="16"/>
                    <w:szCs w:val="16"/>
                  </w:rPr>
                </w:pPr>
                <w:r>
                  <w:rPr>
                    <w:rFonts w:cs="Arial"/>
                    <w:sz w:val="16"/>
                    <w:szCs w:val="16"/>
                  </w:rPr>
                  <w:t>$106.04</w:t>
                </w:r>
              </w:p>
            </w:tc>
            <w:tc>
              <w:tcPr>
                <w:tcW w:w="544" w:type="pct"/>
                <w:vAlign w:val="bottom"/>
              </w:tcPr>
              <w:p w:rsidR="001876C8" w:rsidRDefault="001876C8" w:rsidP="001876C8">
                <w:pPr>
                  <w:jc w:val="right"/>
                  <w:rPr>
                    <w:rFonts w:cs="Arial"/>
                    <w:sz w:val="16"/>
                    <w:szCs w:val="16"/>
                  </w:rPr>
                </w:pPr>
                <w:r>
                  <w:rPr>
                    <w:rFonts w:cs="Arial"/>
                    <w:sz w:val="16"/>
                    <w:szCs w:val="16"/>
                  </w:rPr>
                  <w:t>0.30</w:t>
                </w:r>
              </w:p>
            </w:tc>
            <w:tc>
              <w:tcPr>
                <w:tcW w:w="762" w:type="pct"/>
                <w:vAlign w:val="bottom"/>
              </w:tcPr>
              <w:p w:rsidR="001876C8" w:rsidRDefault="001876C8" w:rsidP="001876C8">
                <w:pPr>
                  <w:jc w:val="right"/>
                  <w:rPr>
                    <w:rFonts w:cs="Arial"/>
                    <w:sz w:val="16"/>
                    <w:szCs w:val="16"/>
                  </w:rPr>
                </w:pPr>
                <w:r>
                  <w:rPr>
                    <w:rFonts w:cs="Arial"/>
                    <w:sz w:val="16"/>
                    <w:szCs w:val="16"/>
                  </w:rPr>
                  <w:t>$31.81</w:t>
                </w:r>
              </w:p>
            </w:tc>
          </w:tr>
          <w:tr w:rsidR="001876C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rPr>
                    <w:rFonts w:cs="Arial"/>
                    <w:sz w:val="16"/>
                    <w:szCs w:val="16"/>
                  </w:rPr>
                </w:pPr>
              </w:p>
            </w:tc>
            <w:tc>
              <w:tcPr>
                <w:tcW w:w="583" w:type="pct"/>
                <w:shd w:val="clear" w:color="auto" w:fill="DBE5F1"/>
                <w:vAlign w:val="bottom"/>
              </w:tcPr>
              <w:p w:rsidR="001876C8" w:rsidRDefault="001876C8">
                <w:pPr>
                  <w:rPr>
                    <w:rFonts w:cs="Arial"/>
                    <w:sz w:val="16"/>
                    <w:szCs w:val="16"/>
                  </w:rPr>
                </w:pPr>
              </w:p>
            </w:tc>
            <w:tc>
              <w:tcPr>
                <w:tcW w:w="799" w:type="pct"/>
                <w:shd w:val="clear" w:color="auto" w:fill="DBE5F1"/>
                <w:vAlign w:val="bottom"/>
              </w:tcPr>
              <w:p w:rsidR="001876C8" w:rsidRDefault="001876C8" w:rsidP="001876C8">
                <w:pPr>
                  <w:rPr>
                    <w:rFonts w:cs="Arial"/>
                    <w:sz w:val="16"/>
                    <w:szCs w:val="16"/>
                  </w:rPr>
                </w:pPr>
                <w:r>
                  <w:rPr>
                    <w:rFonts w:cs="Arial"/>
                    <w:sz w:val="16"/>
                    <w:szCs w:val="16"/>
                  </w:rPr>
                  <w:t>Origin Energy</w:t>
                </w:r>
              </w:p>
            </w:tc>
            <w:tc>
              <w:tcPr>
                <w:tcW w:w="717" w:type="pct"/>
                <w:shd w:val="clear" w:color="auto" w:fill="DBE5F1"/>
                <w:vAlign w:val="bottom"/>
              </w:tcPr>
              <w:p w:rsidR="001876C8" w:rsidRDefault="001876C8" w:rsidP="001876C8">
                <w:pPr>
                  <w:rPr>
                    <w:rFonts w:cs="Arial"/>
                    <w:sz w:val="16"/>
                    <w:szCs w:val="16"/>
                  </w:rPr>
                </w:pPr>
                <w:r>
                  <w:rPr>
                    <w:rFonts w:cs="Arial"/>
                    <w:sz w:val="16"/>
                    <w:szCs w:val="16"/>
                  </w:rPr>
                  <w:t>ER03</w:t>
                </w:r>
              </w:p>
            </w:tc>
            <w:tc>
              <w:tcPr>
                <w:tcW w:w="661" w:type="pct"/>
                <w:shd w:val="clear" w:color="auto" w:fill="DBE5F1"/>
                <w:vAlign w:val="bottom"/>
              </w:tcPr>
              <w:p w:rsidR="001876C8" w:rsidRDefault="001876C8" w:rsidP="001876C8">
                <w:pPr>
                  <w:rPr>
                    <w:rFonts w:cs="Arial"/>
                    <w:sz w:val="16"/>
                    <w:szCs w:val="16"/>
                  </w:rPr>
                </w:pPr>
                <w:r>
                  <w:rPr>
                    <w:rFonts w:cs="Arial"/>
                    <w:sz w:val="16"/>
                    <w:szCs w:val="16"/>
                  </w:rPr>
                  <w:t>Energy</w:t>
                </w:r>
              </w:p>
            </w:tc>
            <w:tc>
              <w:tcPr>
                <w:tcW w:w="582" w:type="pct"/>
                <w:shd w:val="clear" w:color="auto" w:fill="DBE5F1"/>
                <w:vAlign w:val="bottom"/>
              </w:tcPr>
              <w:p w:rsidR="001876C8" w:rsidRDefault="001876C8" w:rsidP="001876C8">
                <w:pPr>
                  <w:jc w:val="right"/>
                  <w:rPr>
                    <w:rFonts w:cs="Arial"/>
                    <w:sz w:val="16"/>
                    <w:szCs w:val="16"/>
                  </w:rPr>
                </w:pPr>
                <w:r>
                  <w:rPr>
                    <w:rFonts w:cs="Arial"/>
                    <w:sz w:val="16"/>
                    <w:szCs w:val="16"/>
                  </w:rPr>
                  <w:t>$106.04</w:t>
                </w:r>
              </w:p>
            </w:tc>
            <w:tc>
              <w:tcPr>
                <w:tcW w:w="544" w:type="pct"/>
                <w:shd w:val="clear" w:color="auto" w:fill="DBE5F1"/>
                <w:vAlign w:val="bottom"/>
              </w:tcPr>
              <w:p w:rsidR="001876C8" w:rsidRDefault="001876C8" w:rsidP="001876C8">
                <w:pPr>
                  <w:jc w:val="right"/>
                  <w:rPr>
                    <w:rFonts w:cs="Arial"/>
                    <w:sz w:val="16"/>
                    <w:szCs w:val="16"/>
                  </w:rPr>
                </w:pPr>
                <w:r>
                  <w:rPr>
                    <w:rFonts w:cs="Arial"/>
                    <w:sz w:val="16"/>
                    <w:szCs w:val="16"/>
                  </w:rPr>
                  <w:t>0.30</w:t>
                </w:r>
              </w:p>
            </w:tc>
            <w:tc>
              <w:tcPr>
                <w:tcW w:w="762" w:type="pct"/>
                <w:shd w:val="clear" w:color="auto" w:fill="DBE5F1"/>
                <w:vAlign w:val="bottom"/>
              </w:tcPr>
              <w:p w:rsidR="001876C8" w:rsidRDefault="001876C8" w:rsidP="001876C8">
                <w:pPr>
                  <w:jc w:val="right"/>
                  <w:rPr>
                    <w:rFonts w:cs="Arial"/>
                    <w:sz w:val="16"/>
                    <w:szCs w:val="16"/>
                  </w:rPr>
                </w:pPr>
                <w:r>
                  <w:rPr>
                    <w:rFonts w:cs="Arial"/>
                    <w:sz w:val="16"/>
                    <w:szCs w:val="16"/>
                  </w:rPr>
                  <w:t>$31.81</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1876C8" w:rsidRDefault="001876C8">
                <w:pPr>
                  <w:rPr>
                    <w:rFonts w:cs="Arial"/>
                    <w:sz w:val="16"/>
                    <w:szCs w:val="16"/>
                  </w:rPr>
                </w:pPr>
              </w:p>
            </w:tc>
            <w:tc>
              <w:tcPr>
                <w:tcW w:w="583" w:type="pct"/>
                <w:vAlign w:val="bottom"/>
              </w:tcPr>
              <w:p w:rsidR="001876C8" w:rsidRDefault="001876C8">
                <w:pPr>
                  <w:rPr>
                    <w:rFonts w:cs="Arial"/>
                    <w:sz w:val="16"/>
                    <w:szCs w:val="16"/>
                  </w:rPr>
                </w:pPr>
              </w:p>
            </w:tc>
            <w:tc>
              <w:tcPr>
                <w:tcW w:w="799" w:type="pct"/>
                <w:vAlign w:val="bottom"/>
              </w:tcPr>
              <w:p w:rsidR="001876C8" w:rsidRDefault="001876C8" w:rsidP="001876C8">
                <w:pPr>
                  <w:rPr>
                    <w:rFonts w:cs="Arial"/>
                    <w:sz w:val="16"/>
                    <w:szCs w:val="16"/>
                  </w:rPr>
                </w:pPr>
                <w:r>
                  <w:rPr>
                    <w:rFonts w:cs="Arial"/>
                    <w:sz w:val="16"/>
                    <w:szCs w:val="16"/>
                  </w:rPr>
                  <w:t>Origin Energy</w:t>
                </w:r>
              </w:p>
            </w:tc>
            <w:tc>
              <w:tcPr>
                <w:tcW w:w="717" w:type="pct"/>
                <w:vAlign w:val="bottom"/>
              </w:tcPr>
              <w:p w:rsidR="001876C8" w:rsidRDefault="001876C8" w:rsidP="001876C8">
                <w:pPr>
                  <w:rPr>
                    <w:rFonts w:cs="Arial"/>
                    <w:sz w:val="16"/>
                    <w:szCs w:val="16"/>
                  </w:rPr>
                </w:pPr>
                <w:r>
                  <w:rPr>
                    <w:rFonts w:cs="Arial"/>
                    <w:sz w:val="16"/>
                    <w:szCs w:val="16"/>
                  </w:rPr>
                  <w:t>ER04</w:t>
                </w:r>
              </w:p>
            </w:tc>
            <w:tc>
              <w:tcPr>
                <w:tcW w:w="661" w:type="pct"/>
                <w:vAlign w:val="bottom"/>
              </w:tcPr>
              <w:p w:rsidR="001876C8" w:rsidRDefault="001876C8" w:rsidP="001876C8">
                <w:pPr>
                  <w:rPr>
                    <w:rFonts w:cs="Arial"/>
                    <w:sz w:val="16"/>
                    <w:szCs w:val="16"/>
                  </w:rPr>
                </w:pPr>
                <w:r>
                  <w:rPr>
                    <w:rFonts w:cs="Arial"/>
                    <w:sz w:val="16"/>
                    <w:szCs w:val="16"/>
                  </w:rPr>
                  <w:t>Energy</w:t>
                </w:r>
              </w:p>
            </w:tc>
            <w:tc>
              <w:tcPr>
                <w:tcW w:w="582" w:type="pct"/>
                <w:vAlign w:val="bottom"/>
              </w:tcPr>
              <w:p w:rsidR="001876C8" w:rsidRDefault="001876C8" w:rsidP="001876C8">
                <w:pPr>
                  <w:jc w:val="right"/>
                  <w:rPr>
                    <w:rFonts w:cs="Arial"/>
                    <w:sz w:val="16"/>
                    <w:szCs w:val="16"/>
                  </w:rPr>
                </w:pPr>
                <w:r>
                  <w:rPr>
                    <w:rFonts w:cs="Arial"/>
                    <w:sz w:val="16"/>
                    <w:szCs w:val="16"/>
                  </w:rPr>
                  <w:t>$106.04</w:t>
                </w:r>
              </w:p>
            </w:tc>
            <w:tc>
              <w:tcPr>
                <w:tcW w:w="544" w:type="pct"/>
                <w:vAlign w:val="bottom"/>
              </w:tcPr>
              <w:p w:rsidR="001876C8" w:rsidRDefault="001876C8" w:rsidP="001876C8">
                <w:pPr>
                  <w:jc w:val="right"/>
                  <w:rPr>
                    <w:rFonts w:cs="Arial"/>
                    <w:sz w:val="16"/>
                    <w:szCs w:val="16"/>
                  </w:rPr>
                </w:pPr>
                <w:r>
                  <w:rPr>
                    <w:rFonts w:cs="Arial"/>
                    <w:sz w:val="16"/>
                    <w:szCs w:val="16"/>
                  </w:rPr>
                  <w:t>0.30</w:t>
                </w:r>
              </w:p>
            </w:tc>
            <w:tc>
              <w:tcPr>
                <w:tcW w:w="762" w:type="pct"/>
                <w:vAlign w:val="bottom"/>
              </w:tcPr>
              <w:p w:rsidR="001876C8" w:rsidRDefault="001876C8" w:rsidP="001876C8">
                <w:pPr>
                  <w:jc w:val="right"/>
                  <w:rPr>
                    <w:rFonts w:cs="Arial"/>
                    <w:sz w:val="16"/>
                    <w:szCs w:val="16"/>
                  </w:rPr>
                </w:pPr>
                <w:r>
                  <w:rPr>
                    <w:rFonts w:cs="Arial"/>
                    <w:sz w:val="16"/>
                    <w:szCs w:val="16"/>
                  </w:rPr>
                  <w:t>$31.81</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1876C8" w:rsidRDefault="001876C8">
                <w:pPr>
                  <w:jc w:val="right"/>
                  <w:rPr>
                    <w:rFonts w:cs="Arial"/>
                    <w:sz w:val="16"/>
                    <w:szCs w:val="16"/>
                  </w:rPr>
                </w:pPr>
                <w:r>
                  <w:rPr>
                    <w:rFonts w:cs="Arial"/>
                    <w:sz w:val="16"/>
                    <w:szCs w:val="16"/>
                  </w:rPr>
                  <w:t>12:05</w:t>
                </w:r>
              </w:p>
            </w:tc>
            <w:tc>
              <w:tcPr>
                <w:tcW w:w="583" w:type="pct"/>
                <w:shd w:val="clear" w:color="auto" w:fill="auto"/>
                <w:vAlign w:val="bottom"/>
              </w:tcPr>
              <w:p w:rsidR="001876C8" w:rsidRDefault="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080.09</w:t>
                </w:r>
              </w:p>
            </w:tc>
            <w:tc>
              <w:tcPr>
                <w:tcW w:w="799" w:type="pct"/>
                <w:shd w:val="clear" w:color="auto" w:fill="auto"/>
                <w:vAlign w:val="bottom"/>
              </w:tcPr>
              <w:p w:rsidR="001876C8" w:rsidRDefault="001876C8">
                <w:pPr>
                  <w:rPr>
                    <w:rFonts w:cs="Arial"/>
                    <w:sz w:val="16"/>
                    <w:szCs w:val="16"/>
                  </w:rPr>
                </w:pPr>
                <w:r>
                  <w:rPr>
                    <w:rFonts w:cs="Arial"/>
                    <w:sz w:val="16"/>
                    <w:szCs w:val="16"/>
                  </w:rPr>
                  <w:t>AGL (SA)</w:t>
                </w:r>
              </w:p>
            </w:tc>
            <w:tc>
              <w:tcPr>
                <w:tcW w:w="717" w:type="pct"/>
                <w:shd w:val="clear" w:color="auto" w:fill="auto"/>
                <w:vAlign w:val="bottom"/>
              </w:tcPr>
              <w:p w:rsidR="001876C8" w:rsidRDefault="001876C8">
                <w:pPr>
                  <w:rPr>
                    <w:rFonts w:cs="Arial"/>
                    <w:sz w:val="16"/>
                    <w:szCs w:val="16"/>
                  </w:rPr>
                </w:pPr>
                <w:r>
                  <w:rPr>
                    <w:rFonts w:cs="Arial"/>
                    <w:sz w:val="16"/>
                    <w:szCs w:val="16"/>
                  </w:rPr>
                  <w:t>TORRA2</w:t>
                </w:r>
              </w:p>
            </w:tc>
            <w:tc>
              <w:tcPr>
                <w:tcW w:w="661" w:type="pct"/>
                <w:shd w:val="clear" w:color="auto" w:fill="auto"/>
                <w:vAlign w:val="bottom"/>
              </w:tcPr>
              <w:p w:rsidR="001876C8" w:rsidRDefault="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1876C8" w:rsidRDefault="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shd w:val="clear" w:color="auto" w:fill="auto"/>
                <w:vAlign w:val="bottom"/>
              </w:tcPr>
              <w:p w:rsidR="001876C8" w:rsidRDefault="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pPr>
                  <w:jc w:val="right"/>
                  <w:rPr>
                    <w:rFonts w:cs="Arial"/>
                    <w:sz w:val="16"/>
                    <w:szCs w:val="16"/>
                  </w:rPr>
                </w:pPr>
                <w:r>
                  <w:rPr>
                    <w:rFonts w:cs="Arial"/>
                    <w:sz w:val="16"/>
                    <w:szCs w:val="16"/>
                  </w:rPr>
                  <w:t>-$6500.50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pPr>
                  <w:rPr>
                    <w:rFonts w:cs="Arial"/>
                    <w:sz w:val="16"/>
                    <w:szCs w:val="16"/>
                  </w:rPr>
                </w:pPr>
                <w:r>
                  <w:rPr>
                    <w:rFonts w:cs="Arial"/>
                    <w:sz w:val="16"/>
                    <w:szCs w:val="16"/>
                  </w:rPr>
                  <w:t>AGL (SA)</w:t>
                </w:r>
              </w:p>
            </w:tc>
            <w:tc>
              <w:tcPr>
                <w:tcW w:w="717" w:type="pct"/>
                <w:shd w:val="clear" w:color="auto" w:fill="auto"/>
                <w:vAlign w:val="bottom"/>
              </w:tcPr>
              <w:p w:rsidR="001876C8" w:rsidRDefault="001876C8">
                <w:pPr>
                  <w:rPr>
                    <w:rFonts w:cs="Arial"/>
                    <w:sz w:val="16"/>
                    <w:szCs w:val="16"/>
                  </w:rPr>
                </w:pPr>
                <w:r>
                  <w:rPr>
                    <w:rFonts w:cs="Arial"/>
                    <w:sz w:val="16"/>
                    <w:szCs w:val="16"/>
                  </w:rPr>
                  <w:t>TORRA4</w:t>
                </w:r>
              </w:p>
            </w:tc>
            <w:tc>
              <w:tcPr>
                <w:tcW w:w="661" w:type="pct"/>
                <w:shd w:val="clear" w:color="auto" w:fill="auto"/>
                <w:vAlign w:val="bottom"/>
              </w:tcPr>
              <w:p w:rsidR="001876C8" w:rsidRDefault="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1876C8" w:rsidRDefault="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shd w:val="clear" w:color="auto" w:fill="auto"/>
                <w:vAlign w:val="bottom"/>
              </w:tcPr>
              <w:p w:rsidR="001876C8" w:rsidRDefault="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pPr>
                  <w:jc w:val="right"/>
                  <w:rPr>
                    <w:rFonts w:cs="Arial"/>
                    <w:sz w:val="16"/>
                    <w:szCs w:val="16"/>
                  </w:rPr>
                </w:pPr>
                <w:r>
                  <w:rPr>
                    <w:rFonts w:cs="Arial"/>
                    <w:sz w:val="16"/>
                    <w:szCs w:val="16"/>
                  </w:rPr>
                  <w:t>-$6500.50</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pPr>
                  <w:rPr>
                    <w:rFonts w:cs="Arial"/>
                    <w:sz w:val="16"/>
                    <w:szCs w:val="16"/>
                  </w:rPr>
                </w:pPr>
                <w:r>
                  <w:rPr>
                    <w:rFonts w:cs="Arial"/>
                    <w:sz w:val="16"/>
                    <w:szCs w:val="16"/>
                  </w:rPr>
                  <w:t>AGL (SA)</w:t>
                </w:r>
              </w:p>
            </w:tc>
            <w:tc>
              <w:tcPr>
                <w:tcW w:w="717" w:type="pct"/>
                <w:shd w:val="clear" w:color="auto" w:fill="auto"/>
                <w:vAlign w:val="bottom"/>
              </w:tcPr>
              <w:p w:rsidR="001876C8" w:rsidRDefault="001876C8">
                <w:pPr>
                  <w:rPr>
                    <w:rFonts w:cs="Arial"/>
                    <w:sz w:val="16"/>
                    <w:szCs w:val="16"/>
                  </w:rPr>
                </w:pPr>
                <w:r>
                  <w:rPr>
                    <w:rFonts w:cs="Arial"/>
                    <w:sz w:val="16"/>
                    <w:szCs w:val="16"/>
                  </w:rPr>
                  <w:t>TORRA2</w:t>
                </w:r>
              </w:p>
            </w:tc>
            <w:tc>
              <w:tcPr>
                <w:tcW w:w="661" w:type="pct"/>
                <w:shd w:val="clear" w:color="auto" w:fill="auto"/>
                <w:vAlign w:val="bottom"/>
              </w:tcPr>
              <w:p w:rsidR="001876C8" w:rsidRDefault="001876C8">
                <w:pPr>
                  <w:rPr>
                    <w:rFonts w:cs="Arial"/>
                    <w:sz w:val="16"/>
                    <w:szCs w:val="16"/>
                  </w:rPr>
                </w:pPr>
                <w:r>
                  <w:rPr>
                    <w:rFonts w:cs="Arial"/>
                    <w:sz w:val="16"/>
                    <w:szCs w:val="16"/>
                  </w:rPr>
                  <w:t>Energy</w:t>
                </w:r>
              </w:p>
            </w:tc>
            <w:tc>
              <w:tcPr>
                <w:tcW w:w="582" w:type="pct"/>
                <w:shd w:val="clear" w:color="auto" w:fill="auto"/>
                <w:vAlign w:val="bottom"/>
              </w:tcPr>
              <w:p w:rsidR="001876C8" w:rsidRDefault="001876C8">
                <w:pPr>
                  <w:jc w:val="right"/>
                  <w:rPr>
                    <w:rFonts w:cs="Arial"/>
                    <w:sz w:val="16"/>
                    <w:szCs w:val="16"/>
                  </w:rPr>
                </w:pPr>
                <w:r>
                  <w:rPr>
                    <w:rFonts w:cs="Arial"/>
                    <w:sz w:val="16"/>
                    <w:szCs w:val="16"/>
                  </w:rPr>
                  <w:t>$174.99</w:t>
                </w:r>
              </w:p>
            </w:tc>
            <w:tc>
              <w:tcPr>
                <w:tcW w:w="544" w:type="pct"/>
                <w:shd w:val="clear" w:color="auto" w:fill="auto"/>
                <w:vAlign w:val="bottom"/>
              </w:tcPr>
              <w:p w:rsidR="001876C8" w:rsidRDefault="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pPr>
                  <w:jc w:val="right"/>
                  <w:rPr>
                    <w:rFonts w:cs="Arial"/>
                    <w:sz w:val="16"/>
                    <w:szCs w:val="16"/>
                  </w:rPr>
                </w:pPr>
                <w:r>
                  <w:rPr>
                    <w:rFonts w:cs="Arial"/>
                    <w:sz w:val="16"/>
                    <w:szCs w:val="16"/>
                  </w:rPr>
                  <w:t>-$87.50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pPr>
                  <w:rPr>
                    <w:rFonts w:cs="Arial"/>
                    <w:sz w:val="16"/>
                    <w:szCs w:val="16"/>
                  </w:rPr>
                </w:pPr>
                <w:r>
                  <w:rPr>
                    <w:rFonts w:cs="Arial"/>
                    <w:sz w:val="16"/>
                    <w:szCs w:val="16"/>
                  </w:rPr>
                  <w:t>AGL (SA)</w:t>
                </w:r>
              </w:p>
            </w:tc>
            <w:tc>
              <w:tcPr>
                <w:tcW w:w="717" w:type="pct"/>
                <w:shd w:val="clear" w:color="auto" w:fill="auto"/>
                <w:vAlign w:val="bottom"/>
              </w:tcPr>
              <w:p w:rsidR="001876C8" w:rsidRDefault="001876C8">
                <w:pPr>
                  <w:rPr>
                    <w:rFonts w:cs="Arial"/>
                    <w:sz w:val="16"/>
                    <w:szCs w:val="16"/>
                  </w:rPr>
                </w:pPr>
                <w:r>
                  <w:rPr>
                    <w:rFonts w:cs="Arial"/>
                    <w:sz w:val="16"/>
                    <w:szCs w:val="16"/>
                  </w:rPr>
                  <w:t>TORRA4</w:t>
                </w:r>
              </w:p>
            </w:tc>
            <w:tc>
              <w:tcPr>
                <w:tcW w:w="661" w:type="pct"/>
                <w:shd w:val="clear" w:color="auto" w:fill="auto"/>
                <w:vAlign w:val="bottom"/>
              </w:tcPr>
              <w:p w:rsidR="001876C8" w:rsidRDefault="001876C8">
                <w:pPr>
                  <w:rPr>
                    <w:rFonts w:cs="Arial"/>
                    <w:sz w:val="16"/>
                    <w:szCs w:val="16"/>
                  </w:rPr>
                </w:pPr>
                <w:r>
                  <w:rPr>
                    <w:rFonts w:cs="Arial"/>
                    <w:sz w:val="16"/>
                    <w:szCs w:val="16"/>
                  </w:rPr>
                  <w:t>Energy</w:t>
                </w:r>
              </w:p>
            </w:tc>
            <w:tc>
              <w:tcPr>
                <w:tcW w:w="582" w:type="pct"/>
                <w:shd w:val="clear" w:color="auto" w:fill="auto"/>
                <w:vAlign w:val="bottom"/>
              </w:tcPr>
              <w:p w:rsidR="001876C8" w:rsidRDefault="001876C8">
                <w:pPr>
                  <w:jc w:val="right"/>
                  <w:rPr>
                    <w:rFonts w:cs="Arial"/>
                    <w:sz w:val="16"/>
                    <w:szCs w:val="16"/>
                  </w:rPr>
                </w:pPr>
                <w:r>
                  <w:rPr>
                    <w:rFonts w:cs="Arial"/>
                    <w:sz w:val="16"/>
                    <w:szCs w:val="16"/>
                  </w:rPr>
                  <w:t>$174.99</w:t>
                </w:r>
              </w:p>
            </w:tc>
            <w:tc>
              <w:tcPr>
                <w:tcW w:w="544" w:type="pct"/>
                <w:shd w:val="clear" w:color="auto" w:fill="auto"/>
                <w:vAlign w:val="bottom"/>
              </w:tcPr>
              <w:p w:rsidR="001876C8" w:rsidRDefault="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pPr>
                  <w:jc w:val="right"/>
                  <w:rPr>
                    <w:rFonts w:cs="Arial"/>
                    <w:sz w:val="16"/>
                    <w:szCs w:val="16"/>
                  </w:rPr>
                </w:pPr>
                <w:r>
                  <w:rPr>
                    <w:rFonts w:cs="Arial"/>
                    <w:sz w:val="16"/>
                    <w:szCs w:val="16"/>
                  </w:rPr>
                  <w:t>-$87.50</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pPr>
                  <w:rPr>
                    <w:rFonts w:cs="Arial"/>
                    <w:sz w:val="16"/>
                    <w:szCs w:val="16"/>
                  </w:rPr>
                </w:pPr>
                <w:r>
                  <w:rPr>
                    <w:rFonts w:cs="Arial"/>
                    <w:sz w:val="16"/>
                    <w:szCs w:val="16"/>
                  </w:rPr>
                  <w:t>Origin Energy</w:t>
                </w:r>
              </w:p>
            </w:tc>
            <w:tc>
              <w:tcPr>
                <w:tcW w:w="717" w:type="pct"/>
                <w:shd w:val="clear" w:color="auto" w:fill="auto"/>
                <w:vAlign w:val="bottom"/>
              </w:tcPr>
              <w:p w:rsidR="001876C8" w:rsidRDefault="001876C8">
                <w:pPr>
                  <w:rPr>
                    <w:rFonts w:cs="Arial"/>
                    <w:sz w:val="16"/>
                    <w:szCs w:val="16"/>
                  </w:rPr>
                </w:pPr>
                <w:r>
                  <w:rPr>
                    <w:rFonts w:cs="Arial"/>
                    <w:sz w:val="16"/>
                    <w:szCs w:val="16"/>
                  </w:rPr>
                  <w:t>MORTLK11</w:t>
                </w:r>
              </w:p>
            </w:tc>
            <w:tc>
              <w:tcPr>
                <w:tcW w:w="661" w:type="pct"/>
                <w:shd w:val="clear" w:color="auto" w:fill="auto"/>
                <w:vAlign w:val="bottom"/>
              </w:tcPr>
              <w:p w:rsidR="001876C8" w:rsidRDefault="001876C8">
                <w:pPr>
                  <w:rPr>
                    <w:rFonts w:cs="Arial"/>
                    <w:sz w:val="16"/>
                    <w:szCs w:val="16"/>
                  </w:rPr>
                </w:pPr>
                <w:r>
                  <w:rPr>
                    <w:rFonts w:cs="Arial"/>
                    <w:sz w:val="16"/>
                    <w:szCs w:val="16"/>
                  </w:rPr>
                  <w:t>Energy</w:t>
                </w:r>
              </w:p>
            </w:tc>
            <w:tc>
              <w:tcPr>
                <w:tcW w:w="582" w:type="pct"/>
                <w:shd w:val="clear" w:color="auto" w:fill="auto"/>
                <w:vAlign w:val="bottom"/>
              </w:tcPr>
              <w:p w:rsidR="001876C8" w:rsidRDefault="001876C8">
                <w:pPr>
                  <w:jc w:val="right"/>
                  <w:rPr>
                    <w:rFonts w:cs="Arial"/>
                    <w:sz w:val="16"/>
                    <w:szCs w:val="16"/>
                  </w:rPr>
                </w:pPr>
                <w:r>
                  <w:rPr>
                    <w:rFonts w:cs="Arial"/>
                    <w:sz w:val="16"/>
                    <w:szCs w:val="16"/>
                  </w:rPr>
                  <w:t>$95.00</w:t>
                </w:r>
              </w:p>
            </w:tc>
            <w:tc>
              <w:tcPr>
                <w:tcW w:w="544" w:type="pct"/>
                <w:shd w:val="clear" w:color="auto" w:fill="auto"/>
                <w:vAlign w:val="bottom"/>
              </w:tcPr>
              <w:p w:rsidR="001876C8" w:rsidRDefault="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pPr>
                  <w:jc w:val="right"/>
                  <w:rPr>
                    <w:rFonts w:cs="Arial"/>
                    <w:sz w:val="16"/>
                    <w:szCs w:val="16"/>
                  </w:rPr>
                </w:pPr>
                <w:r>
                  <w:rPr>
                    <w:rFonts w:cs="Arial"/>
                    <w:sz w:val="16"/>
                    <w:szCs w:val="16"/>
                  </w:rPr>
                  <w:t>$47.50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pPr>
                  <w:rPr>
                    <w:rFonts w:cs="Arial"/>
                    <w:sz w:val="16"/>
                    <w:szCs w:val="16"/>
                  </w:rPr>
                </w:pPr>
                <w:r>
                  <w:rPr>
                    <w:rFonts w:cs="Arial"/>
                    <w:sz w:val="16"/>
                    <w:szCs w:val="16"/>
                  </w:rPr>
                  <w:t>Origin Energy</w:t>
                </w:r>
              </w:p>
            </w:tc>
            <w:tc>
              <w:tcPr>
                <w:tcW w:w="717" w:type="pct"/>
                <w:shd w:val="clear" w:color="auto" w:fill="auto"/>
                <w:vAlign w:val="bottom"/>
              </w:tcPr>
              <w:p w:rsidR="001876C8" w:rsidRDefault="001876C8">
                <w:pPr>
                  <w:rPr>
                    <w:rFonts w:cs="Arial"/>
                    <w:sz w:val="16"/>
                    <w:szCs w:val="16"/>
                  </w:rPr>
                </w:pPr>
                <w:r>
                  <w:rPr>
                    <w:rFonts w:cs="Arial"/>
                    <w:sz w:val="16"/>
                    <w:szCs w:val="16"/>
                  </w:rPr>
                  <w:t>MORTLK12</w:t>
                </w:r>
              </w:p>
            </w:tc>
            <w:tc>
              <w:tcPr>
                <w:tcW w:w="661" w:type="pct"/>
                <w:shd w:val="clear" w:color="auto" w:fill="auto"/>
                <w:vAlign w:val="bottom"/>
              </w:tcPr>
              <w:p w:rsidR="001876C8" w:rsidRDefault="001876C8">
                <w:pPr>
                  <w:rPr>
                    <w:rFonts w:cs="Arial"/>
                    <w:sz w:val="16"/>
                    <w:szCs w:val="16"/>
                  </w:rPr>
                </w:pPr>
                <w:r>
                  <w:rPr>
                    <w:rFonts w:cs="Arial"/>
                    <w:sz w:val="16"/>
                    <w:szCs w:val="16"/>
                  </w:rPr>
                  <w:t>Energy</w:t>
                </w:r>
              </w:p>
            </w:tc>
            <w:tc>
              <w:tcPr>
                <w:tcW w:w="582" w:type="pct"/>
                <w:shd w:val="clear" w:color="auto" w:fill="auto"/>
                <w:vAlign w:val="bottom"/>
              </w:tcPr>
              <w:p w:rsidR="001876C8" w:rsidRDefault="001876C8">
                <w:pPr>
                  <w:jc w:val="right"/>
                  <w:rPr>
                    <w:rFonts w:cs="Arial"/>
                    <w:sz w:val="16"/>
                    <w:szCs w:val="16"/>
                  </w:rPr>
                </w:pPr>
                <w:r>
                  <w:rPr>
                    <w:rFonts w:cs="Arial"/>
                    <w:sz w:val="16"/>
                    <w:szCs w:val="16"/>
                  </w:rPr>
                  <w:t>$95.00</w:t>
                </w:r>
              </w:p>
            </w:tc>
            <w:tc>
              <w:tcPr>
                <w:tcW w:w="544" w:type="pct"/>
                <w:shd w:val="clear" w:color="auto" w:fill="auto"/>
                <w:vAlign w:val="bottom"/>
              </w:tcPr>
              <w:p w:rsidR="001876C8" w:rsidRDefault="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pPr>
                  <w:jc w:val="right"/>
                  <w:rPr>
                    <w:rFonts w:cs="Arial"/>
                    <w:sz w:val="16"/>
                    <w:szCs w:val="16"/>
                  </w:rPr>
                </w:pPr>
                <w:r>
                  <w:rPr>
                    <w:rFonts w:cs="Arial"/>
                    <w:sz w:val="16"/>
                    <w:szCs w:val="16"/>
                  </w:rPr>
                  <w:t>$47.50</w:t>
                </w:r>
              </w:p>
            </w:tc>
          </w:tr>
          <w:tr w:rsidR="001876C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jc w:val="right"/>
                  <w:rPr>
                    <w:rFonts w:cs="Arial"/>
                    <w:sz w:val="16"/>
                    <w:szCs w:val="16"/>
                  </w:rPr>
                </w:pPr>
                <w:r>
                  <w:rPr>
                    <w:rFonts w:cs="Arial"/>
                    <w:sz w:val="16"/>
                    <w:szCs w:val="16"/>
                  </w:rPr>
                  <w:t>12:10</w:t>
                </w:r>
              </w:p>
            </w:tc>
            <w:tc>
              <w:tcPr>
                <w:tcW w:w="583" w:type="pct"/>
                <w:shd w:val="clear" w:color="auto" w:fill="DBE5F1"/>
                <w:vAlign w:val="bottom"/>
              </w:tcPr>
              <w:p w:rsidR="001876C8" w:rsidRDefault="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083.44</w:t>
                </w:r>
              </w:p>
            </w:tc>
            <w:tc>
              <w:tcPr>
                <w:tcW w:w="799" w:type="pct"/>
                <w:shd w:val="clear" w:color="auto" w:fill="DBE5F1"/>
                <w:vAlign w:val="bottom"/>
              </w:tcPr>
              <w:p w:rsidR="001876C8" w:rsidRDefault="001876C8">
                <w:pPr>
                  <w:rPr>
                    <w:rFonts w:cs="Arial"/>
                    <w:sz w:val="16"/>
                    <w:szCs w:val="16"/>
                  </w:rPr>
                </w:pPr>
                <w:r>
                  <w:rPr>
                    <w:rFonts w:cs="Arial"/>
                    <w:sz w:val="16"/>
                    <w:szCs w:val="16"/>
                  </w:rPr>
                  <w:t>AGL (SA)</w:t>
                </w:r>
              </w:p>
            </w:tc>
            <w:tc>
              <w:tcPr>
                <w:tcW w:w="717" w:type="pct"/>
                <w:shd w:val="clear" w:color="auto" w:fill="DBE5F1"/>
                <w:vAlign w:val="bottom"/>
              </w:tcPr>
              <w:p w:rsidR="001876C8" w:rsidRDefault="001876C8">
                <w:pPr>
                  <w:rPr>
                    <w:rFonts w:cs="Arial"/>
                    <w:sz w:val="16"/>
                    <w:szCs w:val="16"/>
                  </w:rPr>
                </w:pPr>
                <w:r>
                  <w:rPr>
                    <w:rFonts w:cs="Arial"/>
                    <w:sz w:val="16"/>
                    <w:szCs w:val="16"/>
                  </w:rPr>
                  <w:t>TORRA2</w:t>
                </w:r>
              </w:p>
            </w:tc>
            <w:tc>
              <w:tcPr>
                <w:tcW w:w="661" w:type="pct"/>
                <w:shd w:val="clear" w:color="auto" w:fill="DBE5F1"/>
                <w:vAlign w:val="bottom"/>
              </w:tcPr>
              <w:p w:rsidR="001876C8" w:rsidRDefault="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1876C8" w:rsidRDefault="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shd w:val="clear" w:color="auto" w:fill="DBE5F1"/>
                <w:vAlign w:val="bottom"/>
              </w:tcPr>
              <w:p w:rsidR="001876C8" w:rsidRDefault="001876C8">
                <w:pPr>
                  <w:jc w:val="right"/>
                  <w:rPr>
                    <w:rFonts w:cs="Arial"/>
                    <w:sz w:val="16"/>
                    <w:szCs w:val="16"/>
                  </w:rPr>
                </w:pPr>
                <w:r>
                  <w:rPr>
                    <w:rFonts w:cs="Arial"/>
                    <w:sz w:val="16"/>
                    <w:szCs w:val="16"/>
                  </w:rPr>
                  <w:t>-0.50</w:t>
                </w:r>
              </w:p>
            </w:tc>
            <w:tc>
              <w:tcPr>
                <w:tcW w:w="762" w:type="pct"/>
                <w:shd w:val="clear" w:color="auto" w:fill="DBE5F1"/>
                <w:vAlign w:val="bottom"/>
              </w:tcPr>
              <w:p w:rsidR="001876C8" w:rsidRDefault="001876C8">
                <w:pPr>
                  <w:jc w:val="right"/>
                  <w:rPr>
                    <w:rFonts w:cs="Arial"/>
                    <w:sz w:val="16"/>
                    <w:szCs w:val="16"/>
                  </w:rPr>
                </w:pPr>
                <w:r>
                  <w:rPr>
                    <w:rFonts w:cs="Arial"/>
                    <w:sz w:val="16"/>
                    <w:szCs w:val="16"/>
                  </w:rPr>
                  <w:t>-$6500.50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1876C8" w:rsidRDefault="001876C8">
                <w:pPr>
                  <w:rPr>
                    <w:rFonts w:cs="Arial"/>
                    <w:sz w:val="16"/>
                    <w:szCs w:val="16"/>
                  </w:rPr>
                </w:pPr>
              </w:p>
            </w:tc>
            <w:tc>
              <w:tcPr>
                <w:tcW w:w="583" w:type="pct"/>
                <w:vAlign w:val="bottom"/>
              </w:tcPr>
              <w:p w:rsidR="001876C8" w:rsidRDefault="001876C8">
                <w:pPr>
                  <w:rPr>
                    <w:rFonts w:cs="Arial"/>
                    <w:sz w:val="16"/>
                    <w:szCs w:val="16"/>
                  </w:rPr>
                </w:pPr>
              </w:p>
            </w:tc>
            <w:tc>
              <w:tcPr>
                <w:tcW w:w="799" w:type="pct"/>
                <w:vAlign w:val="bottom"/>
              </w:tcPr>
              <w:p w:rsidR="001876C8" w:rsidRDefault="001876C8">
                <w:pPr>
                  <w:rPr>
                    <w:rFonts w:cs="Arial"/>
                    <w:sz w:val="16"/>
                    <w:szCs w:val="16"/>
                  </w:rPr>
                </w:pPr>
                <w:r>
                  <w:rPr>
                    <w:rFonts w:cs="Arial"/>
                    <w:sz w:val="16"/>
                    <w:szCs w:val="16"/>
                  </w:rPr>
                  <w:t>AGL (SA)</w:t>
                </w:r>
              </w:p>
            </w:tc>
            <w:tc>
              <w:tcPr>
                <w:tcW w:w="717" w:type="pct"/>
                <w:vAlign w:val="bottom"/>
              </w:tcPr>
              <w:p w:rsidR="001876C8" w:rsidRDefault="001876C8">
                <w:pPr>
                  <w:rPr>
                    <w:rFonts w:cs="Arial"/>
                    <w:sz w:val="16"/>
                    <w:szCs w:val="16"/>
                  </w:rPr>
                </w:pPr>
                <w:r>
                  <w:rPr>
                    <w:rFonts w:cs="Arial"/>
                    <w:sz w:val="16"/>
                    <w:szCs w:val="16"/>
                  </w:rPr>
                  <w:t>TORRA4</w:t>
                </w:r>
              </w:p>
            </w:tc>
            <w:tc>
              <w:tcPr>
                <w:tcW w:w="661" w:type="pct"/>
                <w:vAlign w:val="bottom"/>
              </w:tcPr>
              <w:p w:rsidR="001876C8" w:rsidRDefault="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1876C8" w:rsidRDefault="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vAlign w:val="bottom"/>
              </w:tcPr>
              <w:p w:rsidR="001876C8" w:rsidRDefault="001876C8">
                <w:pPr>
                  <w:jc w:val="right"/>
                  <w:rPr>
                    <w:rFonts w:cs="Arial"/>
                    <w:sz w:val="16"/>
                    <w:szCs w:val="16"/>
                  </w:rPr>
                </w:pPr>
                <w:r>
                  <w:rPr>
                    <w:rFonts w:cs="Arial"/>
                    <w:sz w:val="16"/>
                    <w:szCs w:val="16"/>
                  </w:rPr>
                  <w:t>-0.50</w:t>
                </w:r>
              </w:p>
            </w:tc>
            <w:tc>
              <w:tcPr>
                <w:tcW w:w="762" w:type="pct"/>
                <w:vAlign w:val="bottom"/>
              </w:tcPr>
              <w:p w:rsidR="001876C8" w:rsidRDefault="001876C8">
                <w:pPr>
                  <w:jc w:val="right"/>
                  <w:rPr>
                    <w:rFonts w:cs="Arial"/>
                    <w:sz w:val="16"/>
                    <w:szCs w:val="16"/>
                  </w:rPr>
                </w:pPr>
                <w:r>
                  <w:rPr>
                    <w:rFonts w:cs="Arial"/>
                    <w:sz w:val="16"/>
                    <w:szCs w:val="16"/>
                  </w:rPr>
                  <w:t>-$6500.50</w:t>
                </w:r>
              </w:p>
            </w:tc>
          </w:tr>
          <w:tr w:rsidR="001876C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rPr>
                    <w:rFonts w:cs="Arial"/>
                    <w:sz w:val="16"/>
                    <w:szCs w:val="16"/>
                  </w:rPr>
                </w:pPr>
              </w:p>
            </w:tc>
            <w:tc>
              <w:tcPr>
                <w:tcW w:w="583" w:type="pct"/>
                <w:shd w:val="clear" w:color="auto" w:fill="DBE5F1"/>
                <w:vAlign w:val="bottom"/>
              </w:tcPr>
              <w:p w:rsidR="001876C8" w:rsidRDefault="001876C8">
                <w:pPr>
                  <w:rPr>
                    <w:rFonts w:cs="Arial"/>
                    <w:sz w:val="16"/>
                    <w:szCs w:val="16"/>
                  </w:rPr>
                </w:pPr>
              </w:p>
            </w:tc>
            <w:tc>
              <w:tcPr>
                <w:tcW w:w="799" w:type="pct"/>
                <w:shd w:val="clear" w:color="auto" w:fill="DBE5F1"/>
                <w:vAlign w:val="bottom"/>
              </w:tcPr>
              <w:p w:rsidR="001876C8" w:rsidRDefault="001876C8">
                <w:pPr>
                  <w:rPr>
                    <w:rFonts w:cs="Arial"/>
                    <w:sz w:val="16"/>
                    <w:szCs w:val="16"/>
                  </w:rPr>
                </w:pPr>
                <w:r>
                  <w:rPr>
                    <w:rFonts w:cs="Arial"/>
                    <w:sz w:val="16"/>
                    <w:szCs w:val="16"/>
                  </w:rPr>
                  <w:t>AGL (SA)</w:t>
                </w:r>
              </w:p>
            </w:tc>
            <w:tc>
              <w:tcPr>
                <w:tcW w:w="717" w:type="pct"/>
                <w:shd w:val="clear" w:color="auto" w:fill="DBE5F1"/>
                <w:vAlign w:val="bottom"/>
              </w:tcPr>
              <w:p w:rsidR="001876C8" w:rsidRDefault="001876C8">
                <w:pPr>
                  <w:rPr>
                    <w:rFonts w:cs="Arial"/>
                    <w:sz w:val="16"/>
                    <w:szCs w:val="16"/>
                  </w:rPr>
                </w:pPr>
                <w:r>
                  <w:rPr>
                    <w:rFonts w:cs="Arial"/>
                    <w:sz w:val="16"/>
                    <w:szCs w:val="16"/>
                  </w:rPr>
                  <w:t>TORRA2</w:t>
                </w:r>
              </w:p>
            </w:tc>
            <w:tc>
              <w:tcPr>
                <w:tcW w:w="661" w:type="pct"/>
                <w:shd w:val="clear" w:color="auto" w:fill="DBE5F1"/>
                <w:vAlign w:val="bottom"/>
              </w:tcPr>
              <w:p w:rsidR="001876C8" w:rsidRDefault="001876C8">
                <w:pPr>
                  <w:rPr>
                    <w:rFonts w:cs="Arial"/>
                    <w:sz w:val="16"/>
                    <w:szCs w:val="16"/>
                  </w:rPr>
                </w:pPr>
                <w:r>
                  <w:rPr>
                    <w:rFonts w:cs="Arial"/>
                    <w:sz w:val="16"/>
                    <w:szCs w:val="16"/>
                  </w:rPr>
                  <w:t>Energy</w:t>
                </w:r>
              </w:p>
            </w:tc>
            <w:tc>
              <w:tcPr>
                <w:tcW w:w="582" w:type="pct"/>
                <w:shd w:val="clear" w:color="auto" w:fill="DBE5F1"/>
                <w:vAlign w:val="bottom"/>
              </w:tcPr>
              <w:p w:rsidR="001876C8" w:rsidRDefault="001876C8">
                <w:pPr>
                  <w:jc w:val="right"/>
                  <w:rPr>
                    <w:rFonts w:cs="Arial"/>
                    <w:sz w:val="16"/>
                    <w:szCs w:val="16"/>
                  </w:rPr>
                </w:pPr>
                <w:r>
                  <w:rPr>
                    <w:rFonts w:cs="Arial"/>
                    <w:sz w:val="16"/>
                    <w:szCs w:val="16"/>
                  </w:rPr>
                  <w:t>$174.99</w:t>
                </w:r>
              </w:p>
            </w:tc>
            <w:tc>
              <w:tcPr>
                <w:tcW w:w="544" w:type="pct"/>
                <w:shd w:val="clear" w:color="auto" w:fill="DBE5F1"/>
                <w:vAlign w:val="bottom"/>
              </w:tcPr>
              <w:p w:rsidR="001876C8" w:rsidRDefault="001876C8">
                <w:pPr>
                  <w:jc w:val="right"/>
                  <w:rPr>
                    <w:rFonts w:cs="Arial"/>
                    <w:sz w:val="16"/>
                    <w:szCs w:val="16"/>
                  </w:rPr>
                </w:pPr>
                <w:r>
                  <w:rPr>
                    <w:rFonts w:cs="Arial"/>
                    <w:sz w:val="16"/>
                    <w:szCs w:val="16"/>
                  </w:rPr>
                  <w:t>-0.50</w:t>
                </w:r>
              </w:p>
            </w:tc>
            <w:tc>
              <w:tcPr>
                <w:tcW w:w="762" w:type="pct"/>
                <w:shd w:val="clear" w:color="auto" w:fill="DBE5F1"/>
                <w:vAlign w:val="bottom"/>
              </w:tcPr>
              <w:p w:rsidR="001876C8" w:rsidRDefault="001876C8">
                <w:pPr>
                  <w:jc w:val="right"/>
                  <w:rPr>
                    <w:rFonts w:cs="Arial"/>
                    <w:sz w:val="16"/>
                    <w:szCs w:val="16"/>
                  </w:rPr>
                </w:pPr>
                <w:r>
                  <w:rPr>
                    <w:rFonts w:cs="Arial"/>
                    <w:sz w:val="16"/>
                    <w:szCs w:val="16"/>
                  </w:rPr>
                  <w:t>-$87.50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1876C8" w:rsidRDefault="001876C8">
                <w:pPr>
                  <w:rPr>
                    <w:rFonts w:cs="Arial"/>
                    <w:sz w:val="16"/>
                    <w:szCs w:val="16"/>
                  </w:rPr>
                </w:pPr>
              </w:p>
            </w:tc>
            <w:tc>
              <w:tcPr>
                <w:tcW w:w="583" w:type="pct"/>
                <w:vAlign w:val="bottom"/>
              </w:tcPr>
              <w:p w:rsidR="001876C8" w:rsidRDefault="001876C8">
                <w:pPr>
                  <w:rPr>
                    <w:rFonts w:cs="Arial"/>
                    <w:sz w:val="16"/>
                    <w:szCs w:val="16"/>
                  </w:rPr>
                </w:pPr>
              </w:p>
            </w:tc>
            <w:tc>
              <w:tcPr>
                <w:tcW w:w="799" w:type="pct"/>
                <w:vAlign w:val="bottom"/>
              </w:tcPr>
              <w:p w:rsidR="001876C8" w:rsidRDefault="001876C8">
                <w:pPr>
                  <w:rPr>
                    <w:rFonts w:cs="Arial"/>
                    <w:sz w:val="16"/>
                    <w:szCs w:val="16"/>
                  </w:rPr>
                </w:pPr>
                <w:r>
                  <w:rPr>
                    <w:rFonts w:cs="Arial"/>
                    <w:sz w:val="16"/>
                    <w:szCs w:val="16"/>
                  </w:rPr>
                  <w:t>AGL (SA)</w:t>
                </w:r>
              </w:p>
            </w:tc>
            <w:tc>
              <w:tcPr>
                <w:tcW w:w="717" w:type="pct"/>
                <w:vAlign w:val="bottom"/>
              </w:tcPr>
              <w:p w:rsidR="001876C8" w:rsidRDefault="001876C8">
                <w:pPr>
                  <w:rPr>
                    <w:rFonts w:cs="Arial"/>
                    <w:sz w:val="16"/>
                    <w:szCs w:val="16"/>
                  </w:rPr>
                </w:pPr>
                <w:r>
                  <w:rPr>
                    <w:rFonts w:cs="Arial"/>
                    <w:sz w:val="16"/>
                    <w:szCs w:val="16"/>
                  </w:rPr>
                  <w:t>TORRA4</w:t>
                </w:r>
              </w:p>
            </w:tc>
            <w:tc>
              <w:tcPr>
                <w:tcW w:w="661" w:type="pct"/>
                <w:vAlign w:val="bottom"/>
              </w:tcPr>
              <w:p w:rsidR="001876C8" w:rsidRDefault="001876C8">
                <w:pPr>
                  <w:rPr>
                    <w:rFonts w:cs="Arial"/>
                    <w:sz w:val="16"/>
                    <w:szCs w:val="16"/>
                  </w:rPr>
                </w:pPr>
                <w:r>
                  <w:rPr>
                    <w:rFonts w:cs="Arial"/>
                    <w:sz w:val="16"/>
                    <w:szCs w:val="16"/>
                  </w:rPr>
                  <w:t>Energy</w:t>
                </w:r>
              </w:p>
            </w:tc>
            <w:tc>
              <w:tcPr>
                <w:tcW w:w="582" w:type="pct"/>
                <w:vAlign w:val="bottom"/>
              </w:tcPr>
              <w:p w:rsidR="001876C8" w:rsidRDefault="001876C8">
                <w:pPr>
                  <w:jc w:val="right"/>
                  <w:rPr>
                    <w:rFonts w:cs="Arial"/>
                    <w:sz w:val="16"/>
                    <w:szCs w:val="16"/>
                  </w:rPr>
                </w:pPr>
                <w:r>
                  <w:rPr>
                    <w:rFonts w:cs="Arial"/>
                    <w:sz w:val="16"/>
                    <w:szCs w:val="16"/>
                  </w:rPr>
                  <w:t>$174.99</w:t>
                </w:r>
              </w:p>
            </w:tc>
            <w:tc>
              <w:tcPr>
                <w:tcW w:w="544" w:type="pct"/>
                <w:vAlign w:val="bottom"/>
              </w:tcPr>
              <w:p w:rsidR="001876C8" w:rsidRDefault="001876C8">
                <w:pPr>
                  <w:jc w:val="right"/>
                  <w:rPr>
                    <w:rFonts w:cs="Arial"/>
                    <w:sz w:val="16"/>
                    <w:szCs w:val="16"/>
                  </w:rPr>
                </w:pPr>
                <w:r>
                  <w:rPr>
                    <w:rFonts w:cs="Arial"/>
                    <w:sz w:val="16"/>
                    <w:szCs w:val="16"/>
                  </w:rPr>
                  <w:t>-0.50</w:t>
                </w:r>
              </w:p>
            </w:tc>
            <w:tc>
              <w:tcPr>
                <w:tcW w:w="762" w:type="pct"/>
                <w:vAlign w:val="bottom"/>
              </w:tcPr>
              <w:p w:rsidR="001876C8" w:rsidRDefault="001876C8">
                <w:pPr>
                  <w:jc w:val="right"/>
                  <w:rPr>
                    <w:rFonts w:cs="Arial"/>
                    <w:sz w:val="16"/>
                    <w:szCs w:val="16"/>
                  </w:rPr>
                </w:pPr>
                <w:r>
                  <w:rPr>
                    <w:rFonts w:cs="Arial"/>
                    <w:sz w:val="16"/>
                    <w:szCs w:val="16"/>
                  </w:rPr>
                  <w:t>-$87.50</w:t>
                </w:r>
              </w:p>
            </w:tc>
          </w:tr>
          <w:tr w:rsidR="001876C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rPr>
                    <w:rFonts w:cs="Arial"/>
                    <w:sz w:val="16"/>
                    <w:szCs w:val="16"/>
                  </w:rPr>
                </w:pPr>
              </w:p>
            </w:tc>
            <w:tc>
              <w:tcPr>
                <w:tcW w:w="583" w:type="pct"/>
                <w:shd w:val="clear" w:color="auto" w:fill="DBE5F1"/>
                <w:vAlign w:val="bottom"/>
              </w:tcPr>
              <w:p w:rsidR="001876C8" w:rsidRDefault="001876C8">
                <w:pPr>
                  <w:rPr>
                    <w:rFonts w:cs="Arial"/>
                    <w:sz w:val="16"/>
                    <w:szCs w:val="16"/>
                  </w:rPr>
                </w:pPr>
              </w:p>
            </w:tc>
            <w:tc>
              <w:tcPr>
                <w:tcW w:w="799" w:type="pct"/>
                <w:shd w:val="clear" w:color="auto" w:fill="DBE5F1"/>
                <w:vAlign w:val="bottom"/>
              </w:tcPr>
              <w:p w:rsidR="001876C8" w:rsidRDefault="001876C8">
                <w:pPr>
                  <w:rPr>
                    <w:rFonts w:cs="Arial"/>
                    <w:sz w:val="16"/>
                    <w:szCs w:val="16"/>
                  </w:rPr>
                </w:pPr>
                <w:r>
                  <w:rPr>
                    <w:rFonts w:cs="Arial"/>
                    <w:sz w:val="16"/>
                    <w:szCs w:val="16"/>
                  </w:rPr>
                  <w:t>Origin Energy</w:t>
                </w:r>
              </w:p>
            </w:tc>
            <w:tc>
              <w:tcPr>
                <w:tcW w:w="717" w:type="pct"/>
                <w:shd w:val="clear" w:color="auto" w:fill="DBE5F1"/>
                <w:vAlign w:val="bottom"/>
              </w:tcPr>
              <w:p w:rsidR="001876C8" w:rsidRDefault="001876C8">
                <w:pPr>
                  <w:rPr>
                    <w:rFonts w:cs="Arial"/>
                    <w:sz w:val="16"/>
                    <w:szCs w:val="16"/>
                  </w:rPr>
                </w:pPr>
                <w:r>
                  <w:rPr>
                    <w:rFonts w:cs="Arial"/>
                    <w:sz w:val="16"/>
                    <w:szCs w:val="16"/>
                  </w:rPr>
                  <w:t>ER01</w:t>
                </w:r>
              </w:p>
            </w:tc>
            <w:tc>
              <w:tcPr>
                <w:tcW w:w="661" w:type="pct"/>
                <w:shd w:val="clear" w:color="auto" w:fill="DBE5F1"/>
                <w:vAlign w:val="bottom"/>
              </w:tcPr>
              <w:p w:rsidR="001876C8" w:rsidRDefault="001876C8">
                <w:pPr>
                  <w:rPr>
                    <w:rFonts w:cs="Arial"/>
                    <w:sz w:val="16"/>
                    <w:szCs w:val="16"/>
                  </w:rPr>
                </w:pPr>
                <w:r>
                  <w:rPr>
                    <w:rFonts w:cs="Arial"/>
                    <w:sz w:val="16"/>
                    <w:szCs w:val="16"/>
                  </w:rPr>
                  <w:t>Energy</w:t>
                </w:r>
              </w:p>
            </w:tc>
            <w:tc>
              <w:tcPr>
                <w:tcW w:w="582" w:type="pct"/>
                <w:shd w:val="clear" w:color="auto" w:fill="DBE5F1"/>
                <w:vAlign w:val="bottom"/>
              </w:tcPr>
              <w:p w:rsidR="001876C8" w:rsidRDefault="001876C8">
                <w:pPr>
                  <w:jc w:val="right"/>
                  <w:rPr>
                    <w:rFonts w:cs="Arial"/>
                    <w:sz w:val="16"/>
                    <w:szCs w:val="16"/>
                  </w:rPr>
                </w:pPr>
                <w:r>
                  <w:rPr>
                    <w:rFonts w:cs="Arial"/>
                    <w:sz w:val="16"/>
                    <w:szCs w:val="16"/>
                  </w:rPr>
                  <w:t>$106.04</w:t>
                </w:r>
              </w:p>
            </w:tc>
            <w:tc>
              <w:tcPr>
                <w:tcW w:w="544" w:type="pct"/>
                <w:shd w:val="clear" w:color="auto" w:fill="DBE5F1"/>
                <w:vAlign w:val="bottom"/>
              </w:tcPr>
              <w:p w:rsidR="001876C8" w:rsidRDefault="001876C8">
                <w:pPr>
                  <w:jc w:val="right"/>
                  <w:rPr>
                    <w:rFonts w:cs="Arial"/>
                    <w:sz w:val="16"/>
                    <w:szCs w:val="16"/>
                  </w:rPr>
                </w:pPr>
                <w:r>
                  <w:rPr>
                    <w:rFonts w:cs="Arial"/>
                    <w:sz w:val="16"/>
                    <w:szCs w:val="16"/>
                  </w:rPr>
                  <w:t>0.29</w:t>
                </w:r>
              </w:p>
            </w:tc>
            <w:tc>
              <w:tcPr>
                <w:tcW w:w="762" w:type="pct"/>
                <w:shd w:val="clear" w:color="auto" w:fill="DBE5F1"/>
                <w:vAlign w:val="bottom"/>
              </w:tcPr>
              <w:p w:rsidR="001876C8" w:rsidRDefault="001876C8">
                <w:pPr>
                  <w:jc w:val="right"/>
                  <w:rPr>
                    <w:rFonts w:cs="Arial"/>
                    <w:sz w:val="16"/>
                    <w:szCs w:val="16"/>
                  </w:rPr>
                </w:pPr>
                <w:r>
                  <w:rPr>
                    <w:rFonts w:cs="Arial"/>
                    <w:sz w:val="16"/>
                    <w:szCs w:val="16"/>
                  </w:rPr>
                  <w:t>$30.75</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1876C8" w:rsidRDefault="001876C8">
                <w:pPr>
                  <w:rPr>
                    <w:rFonts w:cs="Arial"/>
                    <w:sz w:val="16"/>
                    <w:szCs w:val="16"/>
                  </w:rPr>
                </w:pPr>
              </w:p>
            </w:tc>
            <w:tc>
              <w:tcPr>
                <w:tcW w:w="583" w:type="pct"/>
                <w:vAlign w:val="bottom"/>
              </w:tcPr>
              <w:p w:rsidR="001876C8" w:rsidRDefault="001876C8">
                <w:pPr>
                  <w:rPr>
                    <w:rFonts w:cs="Arial"/>
                    <w:sz w:val="16"/>
                    <w:szCs w:val="16"/>
                  </w:rPr>
                </w:pPr>
              </w:p>
            </w:tc>
            <w:tc>
              <w:tcPr>
                <w:tcW w:w="799" w:type="pct"/>
                <w:vAlign w:val="bottom"/>
              </w:tcPr>
              <w:p w:rsidR="001876C8" w:rsidRDefault="001876C8">
                <w:pPr>
                  <w:rPr>
                    <w:rFonts w:cs="Arial"/>
                    <w:sz w:val="16"/>
                    <w:szCs w:val="16"/>
                  </w:rPr>
                </w:pPr>
                <w:r>
                  <w:rPr>
                    <w:rFonts w:cs="Arial"/>
                    <w:sz w:val="16"/>
                    <w:szCs w:val="16"/>
                  </w:rPr>
                  <w:t>Origin Energy</w:t>
                </w:r>
              </w:p>
            </w:tc>
            <w:tc>
              <w:tcPr>
                <w:tcW w:w="717" w:type="pct"/>
                <w:vAlign w:val="bottom"/>
              </w:tcPr>
              <w:p w:rsidR="001876C8" w:rsidRDefault="001876C8">
                <w:pPr>
                  <w:rPr>
                    <w:rFonts w:cs="Arial"/>
                    <w:sz w:val="16"/>
                    <w:szCs w:val="16"/>
                  </w:rPr>
                </w:pPr>
                <w:r>
                  <w:rPr>
                    <w:rFonts w:cs="Arial"/>
                    <w:sz w:val="16"/>
                    <w:szCs w:val="16"/>
                  </w:rPr>
                  <w:t>ER03</w:t>
                </w:r>
              </w:p>
            </w:tc>
            <w:tc>
              <w:tcPr>
                <w:tcW w:w="661" w:type="pct"/>
                <w:vAlign w:val="bottom"/>
              </w:tcPr>
              <w:p w:rsidR="001876C8" w:rsidRDefault="001876C8">
                <w:pPr>
                  <w:rPr>
                    <w:rFonts w:cs="Arial"/>
                    <w:sz w:val="16"/>
                    <w:szCs w:val="16"/>
                  </w:rPr>
                </w:pPr>
                <w:r>
                  <w:rPr>
                    <w:rFonts w:cs="Arial"/>
                    <w:sz w:val="16"/>
                    <w:szCs w:val="16"/>
                  </w:rPr>
                  <w:t>Energy</w:t>
                </w:r>
              </w:p>
            </w:tc>
            <w:tc>
              <w:tcPr>
                <w:tcW w:w="582" w:type="pct"/>
                <w:vAlign w:val="bottom"/>
              </w:tcPr>
              <w:p w:rsidR="001876C8" w:rsidRDefault="001876C8">
                <w:pPr>
                  <w:jc w:val="right"/>
                  <w:rPr>
                    <w:rFonts w:cs="Arial"/>
                    <w:sz w:val="16"/>
                    <w:szCs w:val="16"/>
                  </w:rPr>
                </w:pPr>
                <w:r>
                  <w:rPr>
                    <w:rFonts w:cs="Arial"/>
                    <w:sz w:val="16"/>
                    <w:szCs w:val="16"/>
                  </w:rPr>
                  <w:t>$106.04</w:t>
                </w:r>
              </w:p>
            </w:tc>
            <w:tc>
              <w:tcPr>
                <w:tcW w:w="544" w:type="pct"/>
                <w:vAlign w:val="bottom"/>
              </w:tcPr>
              <w:p w:rsidR="001876C8" w:rsidRDefault="001876C8">
                <w:pPr>
                  <w:jc w:val="right"/>
                  <w:rPr>
                    <w:rFonts w:cs="Arial"/>
                    <w:sz w:val="16"/>
                    <w:szCs w:val="16"/>
                  </w:rPr>
                </w:pPr>
                <w:r>
                  <w:rPr>
                    <w:rFonts w:cs="Arial"/>
                    <w:sz w:val="16"/>
                    <w:szCs w:val="16"/>
                  </w:rPr>
                  <w:t>0.29</w:t>
                </w:r>
              </w:p>
            </w:tc>
            <w:tc>
              <w:tcPr>
                <w:tcW w:w="762" w:type="pct"/>
                <w:vAlign w:val="bottom"/>
              </w:tcPr>
              <w:p w:rsidR="001876C8" w:rsidRDefault="001876C8">
                <w:pPr>
                  <w:jc w:val="right"/>
                  <w:rPr>
                    <w:rFonts w:cs="Arial"/>
                    <w:sz w:val="16"/>
                    <w:szCs w:val="16"/>
                  </w:rPr>
                </w:pPr>
                <w:r>
                  <w:rPr>
                    <w:rFonts w:cs="Arial"/>
                    <w:sz w:val="16"/>
                    <w:szCs w:val="16"/>
                  </w:rPr>
                  <w:t>$30.75</w:t>
                </w:r>
              </w:p>
            </w:tc>
          </w:tr>
          <w:tr w:rsidR="001876C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rPr>
                    <w:rFonts w:cs="Arial"/>
                    <w:sz w:val="16"/>
                    <w:szCs w:val="16"/>
                  </w:rPr>
                </w:pPr>
              </w:p>
            </w:tc>
            <w:tc>
              <w:tcPr>
                <w:tcW w:w="583" w:type="pct"/>
                <w:shd w:val="clear" w:color="auto" w:fill="DBE5F1"/>
                <w:vAlign w:val="bottom"/>
              </w:tcPr>
              <w:p w:rsidR="001876C8" w:rsidRDefault="001876C8">
                <w:pPr>
                  <w:rPr>
                    <w:rFonts w:cs="Arial"/>
                    <w:sz w:val="16"/>
                    <w:szCs w:val="16"/>
                  </w:rPr>
                </w:pPr>
              </w:p>
            </w:tc>
            <w:tc>
              <w:tcPr>
                <w:tcW w:w="799" w:type="pct"/>
                <w:shd w:val="clear" w:color="auto" w:fill="DBE5F1"/>
                <w:vAlign w:val="bottom"/>
              </w:tcPr>
              <w:p w:rsidR="001876C8" w:rsidRDefault="001876C8">
                <w:pPr>
                  <w:rPr>
                    <w:rFonts w:cs="Arial"/>
                    <w:sz w:val="16"/>
                    <w:szCs w:val="16"/>
                  </w:rPr>
                </w:pPr>
                <w:r>
                  <w:rPr>
                    <w:rFonts w:cs="Arial"/>
                    <w:sz w:val="16"/>
                    <w:szCs w:val="16"/>
                  </w:rPr>
                  <w:t>Origin Energy</w:t>
                </w:r>
              </w:p>
            </w:tc>
            <w:tc>
              <w:tcPr>
                <w:tcW w:w="717" w:type="pct"/>
                <w:shd w:val="clear" w:color="auto" w:fill="DBE5F1"/>
                <w:vAlign w:val="bottom"/>
              </w:tcPr>
              <w:p w:rsidR="001876C8" w:rsidRDefault="001876C8">
                <w:pPr>
                  <w:rPr>
                    <w:rFonts w:cs="Arial"/>
                    <w:sz w:val="16"/>
                    <w:szCs w:val="16"/>
                  </w:rPr>
                </w:pPr>
                <w:r>
                  <w:rPr>
                    <w:rFonts w:cs="Arial"/>
                    <w:sz w:val="16"/>
                    <w:szCs w:val="16"/>
                  </w:rPr>
                  <w:t>ER04</w:t>
                </w:r>
              </w:p>
            </w:tc>
            <w:tc>
              <w:tcPr>
                <w:tcW w:w="661" w:type="pct"/>
                <w:shd w:val="clear" w:color="auto" w:fill="DBE5F1"/>
                <w:vAlign w:val="bottom"/>
              </w:tcPr>
              <w:p w:rsidR="001876C8" w:rsidRDefault="001876C8">
                <w:pPr>
                  <w:rPr>
                    <w:rFonts w:cs="Arial"/>
                    <w:sz w:val="16"/>
                    <w:szCs w:val="16"/>
                  </w:rPr>
                </w:pPr>
                <w:r>
                  <w:rPr>
                    <w:rFonts w:cs="Arial"/>
                    <w:sz w:val="16"/>
                    <w:szCs w:val="16"/>
                  </w:rPr>
                  <w:t>Energy</w:t>
                </w:r>
              </w:p>
            </w:tc>
            <w:tc>
              <w:tcPr>
                <w:tcW w:w="582" w:type="pct"/>
                <w:shd w:val="clear" w:color="auto" w:fill="DBE5F1"/>
                <w:vAlign w:val="bottom"/>
              </w:tcPr>
              <w:p w:rsidR="001876C8" w:rsidRDefault="001876C8">
                <w:pPr>
                  <w:jc w:val="right"/>
                  <w:rPr>
                    <w:rFonts w:cs="Arial"/>
                    <w:sz w:val="16"/>
                    <w:szCs w:val="16"/>
                  </w:rPr>
                </w:pPr>
                <w:r>
                  <w:rPr>
                    <w:rFonts w:cs="Arial"/>
                    <w:sz w:val="16"/>
                    <w:szCs w:val="16"/>
                  </w:rPr>
                  <w:t>$106.04</w:t>
                </w:r>
              </w:p>
            </w:tc>
            <w:tc>
              <w:tcPr>
                <w:tcW w:w="544" w:type="pct"/>
                <w:shd w:val="clear" w:color="auto" w:fill="DBE5F1"/>
                <w:vAlign w:val="bottom"/>
              </w:tcPr>
              <w:p w:rsidR="001876C8" w:rsidRDefault="001876C8">
                <w:pPr>
                  <w:jc w:val="right"/>
                  <w:rPr>
                    <w:rFonts w:cs="Arial"/>
                    <w:sz w:val="16"/>
                    <w:szCs w:val="16"/>
                  </w:rPr>
                </w:pPr>
                <w:r>
                  <w:rPr>
                    <w:rFonts w:cs="Arial"/>
                    <w:sz w:val="16"/>
                    <w:szCs w:val="16"/>
                  </w:rPr>
                  <w:t>0.29</w:t>
                </w:r>
              </w:p>
            </w:tc>
            <w:tc>
              <w:tcPr>
                <w:tcW w:w="762" w:type="pct"/>
                <w:shd w:val="clear" w:color="auto" w:fill="DBE5F1"/>
                <w:vAlign w:val="bottom"/>
              </w:tcPr>
              <w:p w:rsidR="001876C8" w:rsidRDefault="001876C8">
                <w:pPr>
                  <w:jc w:val="right"/>
                  <w:rPr>
                    <w:rFonts w:cs="Arial"/>
                    <w:sz w:val="16"/>
                    <w:szCs w:val="16"/>
                  </w:rPr>
                </w:pPr>
                <w:r>
                  <w:rPr>
                    <w:rFonts w:cs="Arial"/>
                    <w:sz w:val="16"/>
                    <w:szCs w:val="16"/>
                  </w:rPr>
                  <w:t>$30.75</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1876C8" w:rsidRDefault="001876C8">
                <w:pPr>
                  <w:jc w:val="right"/>
                  <w:rPr>
                    <w:rFonts w:cs="Arial"/>
                    <w:sz w:val="16"/>
                    <w:szCs w:val="16"/>
                  </w:rPr>
                </w:pPr>
                <w:r>
                  <w:rPr>
                    <w:rFonts w:cs="Arial"/>
                    <w:sz w:val="16"/>
                    <w:szCs w:val="16"/>
                  </w:rPr>
                  <w:lastRenderedPageBreak/>
                  <w:t>12:15</w:t>
                </w:r>
              </w:p>
            </w:tc>
            <w:tc>
              <w:tcPr>
                <w:tcW w:w="583" w:type="pct"/>
                <w:shd w:val="clear" w:color="auto" w:fill="auto"/>
                <w:vAlign w:val="bottom"/>
              </w:tcPr>
              <w:p w:rsidR="001876C8" w:rsidRDefault="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083.41</w:t>
                </w:r>
              </w:p>
            </w:tc>
            <w:tc>
              <w:tcPr>
                <w:tcW w:w="799" w:type="pct"/>
                <w:shd w:val="clear" w:color="auto" w:fill="auto"/>
                <w:vAlign w:val="bottom"/>
              </w:tcPr>
              <w:p w:rsidR="001876C8" w:rsidRDefault="001876C8">
                <w:pPr>
                  <w:rPr>
                    <w:rFonts w:cs="Arial"/>
                    <w:sz w:val="16"/>
                    <w:szCs w:val="16"/>
                  </w:rPr>
                </w:pPr>
                <w:r>
                  <w:rPr>
                    <w:rFonts w:cs="Arial"/>
                    <w:sz w:val="16"/>
                    <w:szCs w:val="16"/>
                  </w:rPr>
                  <w:t>AGL (SA)</w:t>
                </w:r>
              </w:p>
            </w:tc>
            <w:tc>
              <w:tcPr>
                <w:tcW w:w="717" w:type="pct"/>
                <w:shd w:val="clear" w:color="auto" w:fill="auto"/>
                <w:vAlign w:val="bottom"/>
              </w:tcPr>
              <w:p w:rsidR="001876C8" w:rsidRDefault="001876C8">
                <w:pPr>
                  <w:rPr>
                    <w:rFonts w:cs="Arial"/>
                    <w:sz w:val="16"/>
                    <w:szCs w:val="16"/>
                  </w:rPr>
                </w:pPr>
                <w:r>
                  <w:rPr>
                    <w:rFonts w:cs="Arial"/>
                    <w:sz w:val="16"/>
                    <w:szCs w:val="16"/>
                  </w:rPr>
                  <w:t>TORRA2</w:t>
                </w:r>
              </w:p>
            </w:tc>
            <w:tc>
              <w:tcPr>
                <w:tcW w:w="661" w:type="pct"/>
                <w:shd w:val="clear" w:color="auto" w:fill="auto"/>
                <w:vAlign w:val="bottom"/>
              </w:tcPr>
              <w:p w:rsidR="001876C8" w:rsidRDefault="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1876C8" w:rsidRDefault="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shd w:val="clear" w:color="auto" w:fill="auto"/>
                <w:vAlign w:val="bottom"/>
              </w:tcPr>
              <w:p w:rsidR="001876C8" w:rsidRDefault="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pPr>
                  <w:jc w:val="right"/>
                  <w:rPr>
                    <w:rFonts w:cs="Arial"/>
                    <w:sz w:val="16"/>
                    <w:szCs w:val="16"/>
                  </w:rPr>
                </w:pPr>
                <w:r>
                  <w:rPr>
                    <w:rFonts w:cs="Arial"/>
                    <w:sz w:val="16"/>
                    <w:szCs w:val="16"/>
                  </w:rPr>
                  <w:t>-$6500.50</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pPr>
                  <w:rPr>
                    <w:rFonts w:cs="Arial"/>
                    <w:sz w:val="16"/>
                    <w:szCs w:val="16"/>
                  </w:rPr>
                </w:pPr>
                <w:r>
                  <w:rPr>
                    <w:rFonts w:cs="Arial"/>
                    <w:sz w:val="16"/>
                    <w:szCs w:val="16"/>
                  </w:rPr>
                  <w:t>AGL (SA)</w:t>
                </w:r>
              </w:p>
            </w:tc>
            <w:tc>
              <w:tcPr>
                <w:tcW w:w="717" w:type="pct"/>
                <w:shd w:val="clear" w:color="auto" w:fill="auto"/>
                <w:vAlign w:val="bottom"/>
              </w:tcPr>
              <w:p w:rsidR="001876C8" w:rsidRDefault="001876C8">
                <w:pPr>
                  <w:rPr>
                    <w:rFonts w:cs="Arial"/>
                    <w:sz w:val="16"/>
                    <w:szCs w:val="16"/>
                  </w:rPr>
                </w:pPr>
                <w:r>
                  <w:rPr>
                    <w:rFonts w:cs="Arial"/>
                    <w:sz w:val="16"/>
                    <w:szCs w:val="16"/>
                  </w:rPr>
                  <w:t>TORRA4</w:t>
                </w:r>
              </w:p>
            </w:tc>
            <w:tc>
              <w:tcPr>
                <w:tcW w:w="661" w:type="pct"/>
                <w:shd w:val="clear" w:color="auto" w:fill="auto"/>
                <w:vAlign w:val="bottom"/>
              </w:tcPr>
              <w:p w:rsidR="001876C8" w:rsidRDefault="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1876C8" w:rsidRDefault="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shd w:val="clear" w:color="auto" w:fill="auto"/>
                <w:vAlign w:val="bottom"/>
              </w:tcPr>
              <w:p w:rsidR="001876C8" w:rsidRDefault="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pPr>
                  <w:jc w:val="right"/>
                  <w:rPr>
                    <w:rFonts w:cs="Arial"/>
                    <w:sz w:val="16"/>
                    <w:szCs w:val="16"/>
                  </w:rPr>
                </w:pPr>
                <w:r>
                  <w:rPr>
                    <w:rFonts w:cs="Arial"/>
                    <w:sz w:val="16"/>
                    <w:szCs w:val="16"/>
                  </w:rPr>
                  <w:t>-$6500.50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pPr>
                  <w:rPr>
                    <w:rFonts w:cs="Arial"/>
                    <w:sz w:val="16"/>
                    <w:szCs w:val="16"/>
                  </w:rPr>
                </w:pPr>
                <w:r>
                  <w:rPr>
                    <w:rFonts w:cs="Arial"/>
                    <w:sz w:val="16"/>
                    <w:szCs w:val="16"/>
                  </w:rPr>
                  <w:t>AGL (SA)</w:t>
                </w:r>
              </w:p>
            </w:tc>
            <w:tc>
              <w:tcPr>
                <w:tcW w:w="717" w:type="pct"/>
                <w:shd w:val="clear" w:color="auto" w:fill="auto"/>
                <w:vAlign w:val="bottom"/>
              </w:tcPr>
              <w:p w:rsidR="001876C8" w:rsidRDefault="001876C8">
                <w:pPr>
                  <w:rPr>
                    <w:rFonts w:cs="Arial"/>
                    <w:sz w:val="16"/>
                    <w:szCs w:val="16"/>
                  </w:rPr>
                </w:pPr>
                <w:r>
                  <w:rPr>
                    <w:rFonts w:cs="Arial"/>
                    <w:sz w:val="16"/>
                    <w:szCs w:val="16"/>
                  </w:rPr>
                  <w:t>TORRA2</w:t>
                </w:r>
              </w:p>
            </w:tc>
            <w:tc>
              <w:tcPr>
                <w:tcW w:w="661" w:type="pct"/>
                <w:shd w:val="clear" w:color="auto" w:fill="auto"/>
                <w:vAlign w:val="bottom"/>
              </w:tcPr>
              <w:p w:rsidR="001876C8" w:rsidRDefault="001876C8">
                <w:pPr>
                  <w:rPr>
                    <w:rFonts w:cs="Arial"/>
                    <w:sz w:val="16"/>
                    <w:szCs w:val="16"/>
                  </w:rPr>
                </w:pPr>
                <w:r>
                  <w:rPr>
                    <w:rFonts w:cs="Arial"/>
                    <w:sz w:val="16"/>
                    <w:szCs w:val="16"/>
                  </w:rPr>
                  <w:t>Energy</w:t>
                </w:r>
              </w:p>
            </w:tc>
            <w:tc>
              <w:tcPr>
                <w:tcW w:w="582" w:type="pct"/>
                <w:shd w:val="clear" w:color="auto" w:fill="auto"/>
                <w:vAlign w:val="bottom"/>
              </w:tcPr>
              <w:p w:rsidR="001876C8" w:rsidRDefault="001876C8">
                <w:pPr>
                  <w:jc w:val="right"/>
                  <w:rPr>
                    <w:rFonts w:cs="Arial"/>
                    <w:sz w:val="16"/>
                    <w:szCs w:val="16"/>
                  </w:rPr>
                </w:pPr>
                <w:r>
                  <w:rPr>
                    <w:rFonts w:cs="Arial"/>
                    <w:sz w:val="16"/>
                    <w:szCs w:val="16"/>
                  </w:rPr>
                  <w:t>$174.99</w:t>
                </w:r>
              </w:p>
            </w:tc>
            <w:tc>
              <w:tcPr>
                <w:tcW w:w="544" w:type="pct"/>
                <w:shd w:val="clear" w:color="auto" w:fill="auto"/>
                <w:vAlign w:val="bottom"/>
              </w:tcPr>
              <w:p w:rsidR="001876C8" w:rsidRDefault="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pPr>
                  <w:jc w:val="right"/>
                  <w:rPr>
                    <w:rFonts w:cs="Arial"/>
                    <w:sz w:val="16"/>
                    <w:szCs w:val="16"/>
                  </w:rPr>
                </w:pPr>
                <w:r>
                  <w:rPr>
                    <w:rFonts w:cs="Arial"/>
                    <w:sz w:val="16"/>
                    <w:szCs w:val="16"/>
                  </w:rPr>
                  <w:t>-$87.50</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pPr>
                  <w:rPr>
                    <w:rFonts w:cs="Arial"/>
                    <w:sz w:val="16"/>
                    <w:szCs w:val="16"/>
                  </w:rPr>
                </w:pPr>
                <w:r>
                  <w:rPr>
                    <w:rFonts w:cs="Arial"/>
                    <w:sz w:val="16"/>
                    <w:szCs w:val="16"/>
                  </w:rPr>
                  <w:t>AGL (SA)</w:t>
                </w:r>
              </w:p>
            </w:tc>
            <w:tc>
              <w:tcPr>
                <w:tcW w:w="717" w:type="pct"/>
                <w:shd w:val="clear" w:color="auto" w:fill="auto"/>
                <w:vAlign w:val="bottom"/>
              </w:tcPr>
              <w:p w:rsidR="001876C8" w:rsidRDefault="001876C8">
                <w:pPr>
                  <w:rPr>
                    <w:rFonts w:cs="Arial"/>
                    <w:sz w:val="16"/>
                    <w:szCs w:val="16"/>
                  </w:rPr>
                </w:pPr>
                <w:r>
                  <w:rPr>
                    <w:rFonts w:cs="Arial"/>
                    <w:sz w:val="16"/>
                    <w:szCs w:val="16"/>
                  </w:rPr>
                  <w:t>TORRA4</w:t>
                </w:r>
              </w:p>
            </w:tc>
            <w:tc>
              <w:tcPr>
                <w:tcW w:w="661" w:type="pct"/>
                <w:shd w:val="clear" w:color="auto" w:fill="auto"/>
                <w:vAlign w:val="bottom"/>
              </w:tcPr>
              <w:p w:rsidR="001876C8" w:rsidRDefault="001876C8">
                <w:pPr>
                  <w:rPr>
                    <w:rFonts w:cs="Arial"/>
                    <w:sz w:val="16"/>
                    <w:szCs w:val="16"/>
                  </w:rPr>
                </w:pPr>
                <w:r>
                  <w:rPr>
                    <w:rFonts w:cs="Arial"/>
                    <w:sz w:val="16"/>
                    <w:szCs w:val="16"/>
                  </w:rPr>
                  <w:t>Energy</w:t>
                </w:r>
              </w:p>
            </w:tc>
            <w:tc>
              <w:tcPr>
                <w:tcW w:w="582" w:type="pct"/>
                <w:shd w:val="clear" w:color="auto" w:fill="auto"/>
                <w:vAlign w:val="bottom"/>
              </w:tcPr>
              <w:p w:rsidR="001876C8" w:rsidRDefault="001876C8">
                <w:pPr>
                  <w:jc w:val="right"/>
                  <w:rPr>
                    <w:rFonts w:cs="Arial"/>
                    <w:sz w:val="16"/>
                    <w:szCs w:val="16"/>
                  </w:rPr>
                </w:pPr>
                <w:r>
                  <w:rPr>
                    <w:rFonts w:cs="Arial"/>
                    <w:sz w:val="16"/>
                    <w:szCs w:val="16"/>
                  </w:rPr>
                  <w:t>$174.99</w:t>
                </w:r>
              </w:p>
            </w:tc>
            <w:tc>
              <w:tcPr>
                <w:tcW w:w="544" w:type="pct"/>
                <w:shd w:val="clear" w:color="auto" w:fill="auto"/>
                <w:vAlign w:val="bottom"/>
              </w:tcPr>
              <w:p w:rsidR="001876C8" w:rsidRDefault="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pPr>
                  <w:jc w:val="right"/>
                  <w:rPr>
                    <w:rFonts w:cs="Arial"/>
                    <w:sz w:val="16"/>
                    <w:szCs w:val="16"/>
                  </w:rPr>
                </w:pPr>
                <w:r>
                  <w:rPr>
                    <w:rFonts w:cs="Arial"/>
                    <w:sz w:val="16"/>
                    <w:szCs w:val="16"/>
                  </w:rPr>
                  <w:t>-$87.50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pPr>
                  <w:rPr>
                    <w:rFonts w:cs="Arial"/>
                    <w:sz w:val="16"/>
                    <w:szCs w:val="16"/>
                  </w:rPr>
                </w:pPr>
                <w:r>
                  <w:rPr>
                    <w:rFonts w:cs="Arial"/>
                    <w:sz w:val="16"/>
                    <w:szCs w:val="16"/>
                  </w:rPr>
                  <w:t>Origin Energy</w:t>
                </w:r>
              </w:p>
            </w:tc>
            <w:tc>
              <w:tcPr>
                <w:tcW w:w="717" w:type="pct"/>
                <w:shd w:val="clear" w:color="auto" w:fill="auto"/>
                <w:vAlign w:val="bottom"/>
              </w:tcPr>
              <w:p w:rsidR="001876C8" w:rsidRDefault="001876C8">
                <w:pPr>
                  <w:rPr>
                    <w:rFonts w:cs="Arial"/>
                    <w:sz w:val="16"/>
                    <w:szCs w:val="16"/>
                  </w:rPr>
                </w:pPr>
                <w:r>
                  <w:rPr>
                    <w:rFonts w:cs="Arial"/>
                    <w:sz w:val="16"/>
                    <w:szCs w:val="16"/>
                  </w:rPr>
                  <w:t>ER01</w:t>
                </w:r>
              </w:p>
            </w:tc>
            <w:tc>
              <w:tcPr>
                <w:tcW w:w="661" w:type="pct"/>
                <w:shd w:val="clear" w:color="auto" w:fill="auto"/>
                <w:vAlign w:val="bottom"/>
              </w:tcPr>
              <w:p w:rsidR="001876C8" w:rsidRDefault="001876C8">
                <w:pPr>
                  <w:rPr>
                    <w:rFonts w:cs="Arial"/>
                    <w:sz w:val="16"/>
                    <w:szCs w:val="16"/>
                  </w:rPr>
                </w:pPr>
                <w:r>
                  <w:rPr>
                    <w:rFonts w:cs="Arial"/>
                    <w:sz w:val="16"/>
                    <w:szCs w:val="16"/>
                  </w:rPr>
                  <w:t>Energy</w:t>
                </w:r>
              </w:p>
            </w:tc>
            <w:tc>
              <w:tcPr>
                <w:tcW w:w="582" w:type="pct"/>
                <w:shd w:val="clear" w:color="auto" w:fill="auto"/>
                <w:vAlign w:val="bottom"/>
              </w:tcPr>
              <w:p w:rsidR="001876C8" w:rsidRDefault="001876C8">
                <w:pPr>
                  <w:jc w:val="right"/>
                  <w:rPr>
                    <w:rFonts w:cs="Arial"/>
                    <w:sz w:val="16"/>
                    <w:szCs w:val="16"/>
                  </w:rPr>
                </w:pPr>
                <w:r>
                  <w:rPr>
                    <w:rFonts w:cs="Arial"/>
                    <w:sz w:val="16"/>
                    <w:szCs w:val="16"/>
                  </w:rPr>
                  <w:t>$106.04</w:t>
                </w:r>
              </w:p>
            </w:tc>
            <w:tc>
              <w:tcPr>
                <w:tcW w:w="544" w:type="pct"/>
                <w:shd w:val="clear" w:color="auto" w:fill="auto"/>
                <w:vAlign w:val="bottom"/>
              </w:tcPr>
              <w:p w:rsidR="001876C8" w:rsidRDefault="001876C8">
                <w:pPr>
                  <w:jc w:val="right"/>
                  <w:rPr>
                    <w:rFonts w:cs="Arial"/>
                    <w:sz w:val="16"/>
                    <w:szCs w:val="16"/>
                  </w:rPr>
                </w:pPr>
                <w:r>
                  <w:rPr>
                    <w:rFonts w:cs="Arial"/>
                    <w:sz w:val="16"/>
                    <w:szCs w:val="16"/>
                  </w:rPr>
                  <w:t>0.29</w:t>
                </w:r>
              </w:p>
            </w:tc>
            <w:tc>
              <w:tcPr>
                <w:tcW w:w="762" w:type="pct"/>
                <w:shd w:val="clear" w:color="auto" w:fill="auto"/>
                <w:vAlign w:val="bottom"/>
              </w:tcPr>
              <w:p w:rsidR="001876C8" w:rsidRDefault="001876C8">
                <w:pPr>
                  <w:jc w:val="right"/>
                  <w:rPr>
                    <w:rFonts w:cs="Arial"/>
                    <w:sz w:val="16"/>
                    <w:szCs w:val="16"/>
                  </w:rPr>
                </w:pPr>
                <w:r>
                  <w:rPr>
                    <w:rFonts w:cs="Arial"/>
                    <w:sz w:val="16"/>
                    <w:szCs w:val="16"/>
                  </w:rPr>
                  <w:t>$30.75</w:t>
                </w:r>
              </w:p>
            </w:tc>
          </w:tr>
          <w:tr w:rsidR="001876C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pPr>
                  <w:rPr>
                    <w:rFonts w:cs="Arial"/>
                    <w:sz w:val="16"/>
                    <w:szCs w:val="16"/>
                  </w:rPr>
                </w:pPr>
                <w:r>
                  <w:rPr>
                    <w:rFonts w:cs="Arial"/>
                    <w:sz w:val="16"/>
                    <w:szCs w:val="16"/>
                  </w:rPr>
                  <w:t>Origin Energy</w:t>
                </w:r>
              </w:p>
            </w:tc>
            <w:tc>
              <w:tcPr>
                <w:tcW w:w="717" w:type="pct"/>
                <w:shd w:val="clear" w:color="auto" w:fill="auto"/>
                <w:vAlign w:val="bottom"/>
              </w:tcPr>
              <w:p w:rsidR="001876C8" w:rsidRDefault="001876C8">
                <w:pPr>
                  <w:rPr>
                    <w:rFonts w:cs="Arial"/>
                    <w:sz w:val="16"/>
                    <w:szCs w:val="16"/>
                  </w:rPr>
                </w:pPr>
                <w:r>
                  <w:rPr>
                    <w:rFonts w:cs="Arial"/>
                    <w:sz w:val="16"/>
                    <w:szCs w:val="16"/>
                  </w:rPr>
                  <w:t>ER03</w:t>
                </w:r>
              </w:p>
            </w:tc>
            <w:tc>
              <w:tcPr>
                <w:tcW w:w="661" w:type="pct"/>
                <w:shd w:val="clear" w:color="auto" w:fill="auto"/>
                <w:vAlign w:val="bottom"/>
              </w:tcPr>
              <w:p w:rsidR="001876C8" w:rsidRDefault="001876C8">
                <w:pPr>
                  <w:rPr>
                    <w:rFonts w:cs="Arial"/>
                    <w:sz w:val="16"/>
                    <w:szCs w:val="16"/>
                  </w:rPr>
                </w:pPr>
                <w:r>
                  <w:rPr>
                    <w:rFonts w:cs="Arial"/>
                    <w:sz w:val="16"/>
                    <w:szCs w:val="16"/>
                  </w:rPr>
                  <w:t>Energy</w:t>
                </w:r>
              </w:p>
            </w:tc>
            <w:tc>
              <w:tcPr>
                <w:tcW w:w="582" w:type="pct"/>
                <w:shd w:val="clear" w:color="auto" w:fill="auto"/>
                <w:vAlign w:val="bottom"/>
              </w:tcPr>
              <w:p w:rsidR="001876C8" w:rsidRDefault="001876C8">
                <w:pPr>
                  <w:jc w:val="right"/>
                  <w:rPr>
                    <w:rFonts w:cs="Arial"/>
                    <w:sz w:val="16"/>
                    <w:szCs w:val="16"/>
                  </w:rPr>
                </w:pPr>
                <w:r>
                  <w:rPr>
                    <w:rFonts w:cs="Arial"/>
                    <w:sz w:val="16"/>
                    <w:szCs w:val="16"/>
                  </w:rPr>
                  <w:t>$106.04</w:t>
                </w:r>
              </w:p>
            </w:tc>
            <w:tc>
              <w:tcPr>
                <w:tcW w:w="544" w:type="pct"/>
                <w:shd w:val="clear" w:color="auto" w:fill="auto"/>
                <w:vAlign w:val="bottom"/>
              </w:tcPr>
              <w:p w:rsidR="001876C8" w:rsidRDefault="001876C8">
                <w:pPr>
                  <w:jc w:val="right"/>
                  <w:rPr>
                    <w:rFonts w:cs="Arial"/>
                    <w:sz w:val="16"/>
                    <w:szCs w:val="16"/>
                  </w:rPr>
                </w:pPr>
                <w:r>
                  <w:rPr>
                    <w:rFonts w:cs="Arial"/>
                    <w:sz w:val="16"/>
                    <w:szCs w:val="16"/>
                  </w:rPr>
                  <w:t>0.29</w:t>
                </w:r>
              </w:p>
            </w:tc>
            <w:tc>
              <w:tcPr>
                <w:tcW w:w="762" w:type="pct"/>
                <w:shd w:val="clear" w:color="auto" w:fill="auto"/>
                <w:vAlign w:val="bottom"/>
              </w:tcPr>
              <w:p w:rsidR="001876C8" w:rsidRDefault="001876C8">
                <w:pPr>
                  <w:jc w:val="right"/>
                  <w:rPr>
                    <w:rFonts w:cs="Arial"/>
                    <w:sz w:val="16"/>
                    <w:szCs w:val="16"/>
                  </w:rPr>
                </w:pPr>
                <w:r>
                  <w:rPr>
                    <w:rFonts w:cs="Arial"/>
                    <w:sz w:val="16"/>
                    <w:szCs w:val="16"/>
                  </w:rPr>
                  <w:t>$30.75</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1876C8" w:rsidRDefault="001876C8">
                <w:pPr>
                  <w:rPr>
                    <w:rFonts w:cs="Arial"/>
                    <w:sz w:val="16"/>
                    <w:szCs w:val="16"/>
                  </w:rPr>
                </w:pPr>
              </w:p>
            </w:tc>
            <w:tc>
              <w:tcPr>
                <w:tcW w:w="583" w:type="pct"/>
                <w:shd w:val="clear" w:color="auto" w:fill="auto"/>
                <w:vAlign w:val="bottom"/>
              </w:tcPr>
              <w:p w:rsidR="001876C8" w:rsidRDefault="001876C8">
                <w:pPr>
                  <w:rPr>
                    <w:rFonts w:cs="Arial"/>
                    <w:sz w:val="16"/>
                    <w:szCs w:val="16"/>
                  </w:rPr>
                </w:pPr>
              </w:p>
            </w:tc>
            <w:tc>
              <w:tcPr>
                <w:tcW w:w="799" w:type="pct"/>
                <w:shd w:val="clear" w:color="auto" w:fill="auto"/>
                <w:vAlign w:val="bottom"/>
              </w:tcPr>
              <w:p w:rsidR="001876C8" w:rsidRDefault="001876C8">
                <w:pPr>
                  <w:rPr>
                    <w:rFonts w:cs="Arial"/>
                    <w:sz w:val="16"/>
                    <w:szCs w:val="16"/>
                  </w:rPr>
                </w:pPr>
                <w:r>
                  <w:rPr>
                    <w:rFonts w:cs="Arial"/>
                    <w:sz w:val="16"/>
                    <w:szCs w:val="16"/>
                  </w:rPr>
                  <w:t>Origin Energy</w:t>
                </w:r>
              </w:p>
            </w:tc>
            <w:tc>
              <w:tcPr>
                <w:tcW w:w="717" w:type="pct"/>
                <w:shd w:val="clear" w:color="auto" w:fill="auto"/>
                <w:vAlign w:val="bottom"/>
              </w:tcPr>
              <w:p w:rsidR="001876C8" w:rsidRDefault="001876C8">
                <w:pPr>
                  <w:rPr>
                    <w:rFonts w:cs="Arial"/>
                    <w:sz w:val="16"/>
                    <w:szCs w:val="16"/>
                  </w:rPr>
                </w:pPr>
                <w:r>
                  <w:rPr>
                    <w:rFonts w:cs="Arial"/>
                    <w:sz w:val="16"/>
                    <w:szCs w:val="16"/>
                  </w:rPr>
                  <w:t>ER04</w:t>
                </w:r>
              </w:p>
            </w:tc>
            <w:tc>
              <w:tcPr>
                <w:tcW w:w="661" w:type="pct"/>
                <w:shd w:val="clear" w:color="auto" w:fill="auto"/>
                <w:vAlign w:val="bottom"/>
              </w:tcPr>
              <w:p w:rsidR="001876C8" w:rsidRDefault="001876C8">
                <w:pPr>
                  <w:rPr>
                    <w:rFonts w:cs="Arial"/>
                    <w:sz w:val="16"/>
                    <w:szCs w:val="16"/>
                  </w:rPr>
                </w:pPr>
                <w:r>
                  <w:rPr>
                    <w:rFonts w:cs="Arial"/>
                    <w:sz w:val="16"/>
                    <w:szCs w:val="16"/>
                  </w:rPr>
                  <w:t>Energy</w:t>
                </w:r>
              </w:p>
            </w:tc>
            <w:tc>
              <w:tcPr>
                <w:tcW w:w="582" w:type="pct"/>
                <w:shd w:val="clear" w:color="auto" w:fill="auto"/>
                <w:vAlign w:val="bottom"/>
              </w:tcPr>
              <w:p w:rsidR="001876C8" w:rsidRDefault="001876C8">
                <w:pPr>
                  <w:jc w:val="right"/>
                  <w:rPr>
                    <w:rFonts w:cs="Arial"/>
                    <w:sz w:val="16"/>
                    <w:szCs w:val="16"/>
                  </w:rPr>
                </w:pPr>
                <w:r>
                  <w:rPr>
                    <w:rFonts w:cs="Arial"/>
                    <w:sz w:val="16"/>
                    <w:szCs w:val="16"/>
                  </w:rPr>
                  <w:t>$106.04</w:t>
                </w:r>
              </w:p>
            </w:tc>
            <w:tc>
              <w:tcPr>
                <w:tcW w:w="544" w:type="pct"/>
                <w:shd w:val="clear" w:color="auto" w:fill="auto"/>
                <w:vAlign w:val="bottom"/>
              </w:tcPr>
              <w:p w:rsidR="001876C8" w:rsidRDefault="001876C8">
                <w:pPr>
                  <w:jc w:val="right"/>
                  <w:rPr>
                    <w:rFonts w:cs="Arial"/>
                    <w:sz w:val="16"/>
                    <w:szCs w:val="16"/>
                  </w:rPr>
                </w:pPr>
                <w:r>
                  <w:rPr>
                    <w:rFonts w:cs="Arial"/>
                    <w:sz w:val="16"/>
                    <w:szCs w:val="16"/>
                  </w:rPr>
                  <w:t>0.29</w:t>
                </w:r>
              </w:p>
            </w:tc>
            <w:tc>
              <w:tcPr>
                <w:tcW w:w="762" w:type="pct"/>
                <w:shd w:val="clear" w:color="auto" w:fill="auto"/>
                <w:vAlign w:val="bottom"/>
              </w:tcPr>
              <w:p w:rsidR="001876C8" w:rsidRDefault="001876C8">
                <w:pPr>
                  <w:jc w:val="right"/>
                  <w:rPr>
                    <w:rFonts w:cs="Arial"/>
                    <w:sz w:val="16"/>
                    <w:szCs w:val="16"/>
                  </w:rPr>
                </w:pPr>
                <w:r>
                  <w:rPr>
                    <w:rFonts w:cs="Arial"/>
                    <w:sz w:val="16"/>
                    <w:szCs w:val="16"/>
                  </w:rPr>
                  <w:t>$30.75</w:t>
                </w:r>
              </w:p>
            </w:tc>
          </w:tr>
          <w:tr w:rsidR="001876C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jc w:val="right"/>
                  <w:rPr>
                    <w:rFonts w:cs="Arial"/>
                    <w:sz w:val="16"/>
                    <w:szCs w:val="16"/>
                  </w:rPr>
                </w:pPr>
                <w:r>
                  <w:rPr>
                    <w:rFonts w:cs="Arial"/>
                    <w:sz w:val="16"/>
                    <w:szCs w:val="16"/>
                  </w:rPr>
                  <w:t>12:20</w:t>
                </w:r>
              </w:p>
            </w:tc>
            <w:tc>
              <w:tcPr>
                <w:tcW w:w="583" w:type="pct"/>
                <w:shd w:val="clear" w:color="auto" w:fill="DBE5F1"/>
                <w:vAlign w:val="bottom"/>
              </w:tcPr>
              <w:p w:rsidR="001876C8" w:rsidRDefault="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082.41</w:t>
                </w:r>
              </w:p>
            </w:tc>
            <w:tc>
              <w:tcPr>
                <w:tcW w:w="799" w:type="pct"/>
                <w:shd w:val="clear" w:color="auto" w:fill="DBE5F1"/>
                <w:vAlign w:val="bottom"/>
              </w:tcPr>
              <w:p w:rsidR="001876C8" w:rsidRDefault="001876C8">
                <w:pPr>
                  <w:rPr>
                    <w:rFonts w:cs="Arial"/>
                    <w:sz w:val="16"/>
                    <w:szCs w:val="16"/>
                  </w:rPr>
                </w:pPr>
                <w:r>
                  <w:rPr>
                    <w:rFonts w:cs="Arial"/>
                    <w:sz w:val="16"/>
                    <w:szCs w:val="16"/>
                  </w:rPr>
                  <w:t>AGL (SA)</w:t>
                </w:r>
              </w:p>
            </w:tc>
            <w:tc>
              <w:tcPr>
                <w:tcW w:w="717" w:type="pct"/>
                <w:shd w:val="clear" w:color="auto" w:fill="DBE5F1"/>
                <w:vAlign w:val="bottom"/>
              </w:tcPr>
              <w:p w:rsidR="001876C8" w:rsidRDefault="001876C8">
                <w:pPr>
                  <w:rPr>
                    <w:rFonts w:cs="Arial"/>
                    <w:sz w:val="16"/>
                    <w:szCs w:val="16"/>
                  </w:rPr>
                </w:pPr>
                <w:r>
                  <w:rPr>
                    <w:rFonts w:cs="Arial"/>
                    <w:sz w:val="16"/>
                    <w:szCs w:val="16"/>
                  </w:rPr>
                  <w:t>TORRA2</w:t>
                </w:r>
              </w:p>
            </w:tc>
            <w:tc>
              <w:tcPr>
                <w:tcW w:w="661" w:type="pct"/>
                <w:shd w:val="clear" w:color="auto" w:fill="DBE5F1"/>
                <w:vAlign w:val="bottom"/>
              </w:tcPr>
              <w:p w:rsidR="001876C8" w:rsidRDefault="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1876C8" w:rsidRDefault="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shd w:val="clear" w:color="auto" w:fill="DBE5F1"/>
                <w:vAlign w:val="bottom"/>
              </w:tcPr>
              <w:p w:rsidR="001876C8" w:rsidRDefault="001876C8">
                <w:pPr>
                  <w:jc w:val="right"/>
                  <w:rPr>
                    <w:rFonts w:cs="Arial"/>
                    <w:sz w:val="16"/>
                    <w:szCs w:val="16"/>
                  </w:rPr>
                </w:pPr>
                <w:r>
                  <w:rPr>
                    <w:rFonts w:cs="Arial"/>
                    <w:sz w:val="16"/>
                    <w:szCs w:val="16"/>
                  </w:rPr>
                  <w:t>-0.50</w:t>
                </w:r>
              </w:p>
            </w:tc>
            <w:tc>
              <w:tcPr>
                <w:tcW w:w="762" w:type="pct"/>
                <w:shd w:val="clear" w:color="auto" w:fill="DBE5F1"/>
                <w:vAlign w:val="bottom"/>
              </w:tcPr>
              <w:p w:rsidR="001876C8" w:rsidRDefault="001876C8">
                <w:pPr>
                  <w:jc w:val="right"/>
                  <w:rPr>
                    <w:rFonts w:cs="Arial"/>
                    <w:sz w:val="16"/>
                    <w:szCs w:val="16"/>
                  </w:rPr>
                </w:pPr>
                <w:r>
                  <w:rPr>
                    <w:rFonts w:cs="Arial"/>
                    <w:sz w:val="16"/>
                    <w:szCs w:val="16"/>
                  </w:rPr>
                  <w:t>-$6500.50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1876C8" w:rsidRDefault="001876C8">
                <w:pPr>
                  <w:rPr>
                    <w:rFonts w:cs="Arial"/>
                    <w:sz w:val="16"/>
                    <w:szCs w:val="16"/>
                  </w:rPr>
                </w:pPr>
              </w:p>
            </w:tc>
            <w:tc>
              <w:tcPr>
                <w:tcW w:w="583" w:type="pct"/>
                <w:vAlign w:val="bottom"/>
              </w:tcPr>
              <w:p w:rsidR="001876C8" w:rsidRDefault="001876C8">
                <w:pPr>
                  <w:rPr>
                    <w:rFonts w:cs="Arial"/>
                    <w:sz w:val="16"/>
                    <w:szCs w:val="16"/>
                  </w:rPr>
                </w:pPr>
              </w:p>
            </w:tc>
            <w:tc>
              <w:tcPr>
                <w:tcW w:w="799" w:type="pct"/>
                <w:vAlign w:val="bottom"/>
              </w:tcPr>
              <w:p w:rsidR="001876C8" w:rsidRDefault="001876C8">
                <w:pPr>
                  <w:rPr>
                    <w:rFonts w:cs="Arial"/>
                    <w:sz w:val="16"/>
                    <w:szCs w:val="16"/>
                  </w:rPr>
                </w:pPr>
                <w:r>
                  <w:rPr>
                    <w:rFonts w:cs="Arial"/>
                    <w:sz w:val="16"/>
                    <w:szCs w:val="16"/>
                  </w:rPr>
                  <w:t>AGL (SA)</w:t>
                </w:r>
              </w:p>
            </w:tc>
            <w:tc>
              <w:tcPr>
                <w:tcW w:w="717" w:type="pct"/>
                <w:vAlign w:val="bottom"/>
              </w:tcPr>
              <w:p w:rsidR="001876C8" w:rsidRDefault="001876C8">
                <w:pPr>
                  <w:rPr>
                    <w:rFonts w:cs="Arial"/>
                    <w:sz w:val="16"/>
                    <w:szCs w:val="16"/>
                  </w:rPr>
                </w:pPr>
                <w:r>
                  <w:rPr>
                    <w:rFonts w:cs="Arial"/>
                    <w:sz w:val="16"/>
                    <w:szCs w:val="16"/>
                  </w:rPr>
                  <w:t>TORRA4</w:t>
                </w:r>
              </w:p>
            </w:tc>
            <w:tc>
              <w:tcPr>
                <w:tcW w:w="661" w:type="pct"/>
                <w:vAlign w:val="bottom"/>
              </w:tcPr>
              <w:p w:rsidR="001876C8" w:rsidRDefault="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1876C8" w:rsidRDefault="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vAlign w:val="bottom"/>
              </w:tcPr>
              <w:p w:rsidR="001876C8" w:rsidRDefault="001876C8">
                <w:pPr>
                  <w:jc w:val="right"/>
                  <w:rPr>
                    <w:rFonts w:cs="Arial"/>
                    <w:sz w:val="16"/>
                    <w:szCs w:val="16"/>
                  </w:rPr>
                </w:pPr>
                <w:r>
                  <w:rPr>
                    <w:rFonts w:cs="Arial"/>
                    <w:sz w:val="16"/>
                    <w:szCs w:val="16"/>
                  </w:rPr>
                  <w:t>-0.50</w:t>
                </w:r>
              </w:p>
            </w:tc>
            <w:tc>
              <w:tcPr>
                <w:tcW w:w="762" w:type="pct"/>
                <w:vAlign w:val="bottom"/>
              </w:tcPr>
              <w:p w:rsidR="001876C8" w:rsidRDefault="001876C8">
                <w:pPr>
                  <w:jc w:val="right"/>
                  <w:rPr>
                    <w:rFonts w:cs="Arial"/>
                    <w:sz w:val="16"/>
                    <w:szCs w:val="16"/>
                  </w:rPr>
                </w:pPr>
                <w:r>
                  <w:rPr>
                    <w:rFonts w:cs="Arial"/>
                    <w:sz w:val="16"/>
                    <w:szCs w:val="16"/>
                  </w:rPr>
                  <w:t>-$6500.50</w:t>
                </w:r>
              </w:p>
            </w:tc>
          </w:tr>
          <w:tr w:rsidR="001876C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rPr>
                    <w:rFonts w:cs="Arial"/>
                    <w:sz w:val="16"/>
                    <w:szCs w:val="16"/>
                  </w:rPr>
                </w:pPr>
              </w:p>
            </w:tc>
            <w:tc>
              <w:tcPr>
                <w:tcW w:w="583" w:type="pct"/>
                <w:shd w:val="clear" w:color="auto" w:fill="DBE5F1"/>
                <w:vAlign w:val="bottom"/>
              </w:tcPr>
              <w:p w:rsidR="001876C8" w:rsidRDefault="001876C8">
                <w:pPr>
                  <w:rPr>
                    <w:rFonts w:cs="Arial"/>
                    <w:sz w:val="16"/>
                    <w:szCs w:val="16"/>
                  </w:rPr>
                </w:pPr>
              </w:p>
            </w:tc>
            <w:tc>
              <w:tcPr>
                <w:tcW w:w="799" w:type="pct"/>
                <w:shd w:val="clear" w:color="auto" w:fill="DBE5F1"/>
                <w:vAlign w:val="bottom"/>
              </w:tcPr>
              <w:p w:rsidR="001876C8" w:rsidRDefault="001876C8">
                <w:pPr>
                  <w:rPr>
                    <w:rFonts w:cs="Arial"/>
                    <w:sz w:val="16"/>
                    <w:szCs w:val="16"/>
                  </w:rPr>
                </w:pPr>
                <w:r>
                  <w:rPr>
                    <w:rFonts w:cs="Arial"/>
                    <w:sz w:val="16"/>
                    <w:szCs w:val="16"/>
                  </w:rPr>
                  <w:t>AGL (SA)</w:t>
                </w:r>
              </w:p>
            </w:tc>
            <w:tc>
              <w:tcPr>
                <w:tcW w:w="717" w:type="pct"/>
                <w:shd w:val="clear" w:color="auto" w:fill="DBE5F1"/>
                <w:vAlign w:val="bottom"/>
              </w:tcPr>
              <w:p w:rsidR="001876C8" w:rsidRDefault="001876C8">
                <w:pPr>
                  <w:rPr>
                    <w:rFonts w:cs="Arial"/>
                    <w:sz w:val="16"/>
                    <w:szCs w:val="16"/>
                  </w:rPr>
                </w:pPr>
                <w:r>
                  <w:rPr>
                    <w:rFonts w:cs="Arial"/>
                    <w:sz w:val="16"/>
                    <w:szCs w:val="16"/>
                  </w:rPr>
                  <w:t>TORRA2</w:t>
                </w:r>
              </w:p>
            </w:tc>
            <w:tc>
              <w:tcPr>
                <w:tcW w:w="661" w:type="pct"/>
                <w:shd w:val="clear" w:color="auto" w:fill="DBE5F1"/>
                <w:vAlign w:val="bottom"/>
              </w:tcPr>
              <w:p w:rsidR="001876C8" w:rsidRDefault="001876C8">
                <w:pPr>
                  <w:rPr>
                    <w:rFonts w:cs="Arial"/>
                    <w:sz w:val="16"/>
                    <w:szCs w:val="16"/>
                  </w:rPr>
                </w:pPr>
                <w:r>
                  <w:rPr>
                    <w:rFonts w:cs="Arial"/>
                    <w:sz w:val="16"/>
                    <w:szCs w:val="16"/>
                  </w:rPr>
                  <w:t>Energy</w:t>
                </w:r>
              </w:p>
            </w:tc>
            <w:tc>
              <w:tcPr>
                <w:tcW w:w="582" w:type="pct"/>
                <w:shd w:val="clear" w:color="auto" w:fill="DBE5F1"/>
                <w:vAlign w:val="bottom"/>
              </w:tcPr>
              <w:p w:rsidR="001876C8" w:rsidRDefault="001876C8">
                <w:pPr>
                  <w:jc w:val="right"/>
                  <w:rPr>
                    <w:rFonts w:cs="Arial"/>
                    <w:sz w:val="16"/>
                    <w:szCs w:val="16"/>
                  </w:rPr>
                </w:pPr>
                <w:r>
                  <w:rPr>
                    <w:rFonts w:cs="Arial"/>
                    <w:sz w:val="16"/>
                    <w:szCs w:val="16"/>
                  </w:rPr>
                  <w:t>$174.99</w:t>
                </w:r>
              </w:p>
            </w:tc>
            <w:tc>
              <w:tcPr>
                <w:tcW w:w="544" w:type="pct"/>
                <w:shd w:val="clear" w:color="auto" w:fill="DBE5F1"/>
                <w:vAlign w:val="bottom"/>
              </w:tcPr>
              <w:p w:rsidR="001876C8" w:rsidRDefault="001876C8">
                <w:pPr>
                  <w:jc w:val="right"/>
                  <w:rPr>
                    <w:rFonts w:cs="Arial"/>
                    <w:sz w:val="16"/>
                    <w:szCs w:val="16"/>
                  </w:rPr>
                </w:pPr>
                <w:r>
                  <w:rPr>
                    <w:rFonts w:cs="Arial"/>
                    <w:sz w:val="16"/>
                    <w:szCs w:val="16"/>
                  </w:rPr>
                  <w:t>-0.50</w:t>
                </w:r>
              </w:p>
            </w:tc>
            <w:tc>
              <w:tcPr>
                <w:tcW w:w="762" w:type="pct"/>
                <w:shd w:val="clear" w:color="auto" w:fill="DBE5F1"/>
                <w:vAlign w:val="bottom"/>
              </w:tcPr>
              <w:p w:rsidR="001876C8" w:rsidRDefault="001876C8">
                <w:pPr>
                  <w:jc w:val="right"/>
                  <w:rPr>
                    <w:rFonts w:cs="Arial"/>
                    <w:sz w:val="16"/>
                    <w:szCs w:val="16"/>
                  </w:rPr>
                </w:pPr>
                <w:r>
                  <w:rPr>
                    <w:rFonts w:cs="Arial"/>
                    <w:sz w:val="16"/>
                    <w:szCs w:val="16"/>
                  </w:rPr>
                  <w:t>-$87.50</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1876C8" w:rsidRDefault="001876C8">
                <w:pPr>
                  <w:rPr>
                    <w:rFonts w:cs="Arial"/>
                    <w:sz w:val="16"/>
                    <w:szCs w:val="16"/>
                  </w:rPr>
                </w:pPr>
              </w:p>
            </w:tc>
            <w:tc>
              <w:tcPr>
                <w:tcW w:w="583" w:type="pct"/>
                <w:vAlign w:val="bottom"/>
              </w:tcPr>
              <w:p w:rsidR="001876C8" w:rsidRDefault="001876C8">
                <w:pPr>
                  <w:rPr>
                    <w:rFonts w:cs="Arial"/>
                    <w:sz w:val="16"/>
                    <w:szCs w:val="16"/>
                  </w:rPr>
                </w:pPr>
              </w:p>
            </w:tc>
            <w:tc>
              <w:tcPr>
                <w:tcW w:w="799" w:type="pct"/>
                <w:vAlign w:val="bottom"/>
              </w:tcPr>
              <w:p w:rsidR="001876C8" w:rsidRDefault="001876C8">
                <w:pPr>
                  <w:rPr>
                    <w:rFonts w:cs="Arial"/>
                    <w:sz w:val="16"/>
                    <w:szCs w:val="16"/>
                  </w:rPr>
                </w:pPr>
                <w:r>
                  <w:rPr>
                    <w:rFonts w:cs="Arial"/>
                    <w:sz w:val="16"/>
                    <w:szCs w:val="16"/>
                  </w:rPr>
                  <w:t>AGL (SA)</w:t>
                </w:r>
              </w:p>
            </w:tc>
            <w:tc>
              <w:tcPr>
                <w:tcW w:w="717" w:type="pct"/>
                <w:vAlign w:val="bottom"/>
              </w:tcPr>
              <w:p w:rsidR="001876C8" w:rsidRDefault="001876C8">
                <w:pPr>
                  <w:rPr>
                    <w:rFonts w:cs="Arial"/>
                    <w:sz w:val="16"/>
                    <w:szCs w:val="16"/>
                  </w:rPr>
                </w:pPr>
                <w:r>
                  <w:rPr>
                    <w:rFonts w:cs="Arial"/>
                    <w:sz w:val="16"/>
                    <w:szCs w:val="16"/>
                  </w:rPr>
                  <w:t>TORRA4</w:t>
                </w:r>
              </w:p>
            </w:tc>
            <w:tc>
              <w:tcPr>
                <w:tcW w:w="661" w:type="pct"/>
                <w:vAlign w:val="bottom"/>
              </w:tcPr>
              <w:p w:rsidR="001876C8" w:rsidRDefault="001876C8">
                <w:pPr>
                  <w:rPr>
                    <w:rFonts w:cs="Arial"/>
                    <w:sz w:val="16"/>
                    <w:szCs w:val="16"/>
                  </w:rPr>
                </w:pPr>
                <w:r>
                  <w:rPr>
                    <w:rFonts w:cs="Arial"/>
                    <w:sz w:val="16"/>
                    <w:szCs w:val="16"/>
                  </w:rPr>
                  <w:t>Energy</w:t>
                </w:r>
              </w:p>
            </w:tc>
            <w:tc>
              <w:tcPr>
                <w:tcW w:w="582" w:type="pct"/>
                <w:vAlign w:val="bottom"/>
              </w:tcPr>
              <w:p w:rsidR="001876C8" w:rsidRDefault="001876C8">
                <w:pPr>
                  <w:jc w:val="right"/>
                  <w:rPr>
                    <w:rFonts w:cs="Arial"/>
                    <w:sz w:val="16"/>
                    <w:szCs w:val="16"/>
                  </w:rPr>
                </w:pPr>
                <w:r>
                  <w:rPr>
                    <w:rFonts w:cs="Arial"/>
                    <w:sz w:val="16"/>
                    <w:szCs w:val="16"/>
                  </w:rPr>
                  <w:t>$174.99</w:t>
                </w:r>
              </w:p>
            </w:tc>
            <w:tc>
              <w:tcPr>
                <w:tcW w:w="544" w:type="pct"/>
                <w:vAlign w:val="bottom"/>
              </w:tcPr>
              <w:p w:rsidR="001876C8" w:rsidRDefault="001876C8">
                <w:pPr>
                  <w:jc w:val="right"/>
                  <w:rPr>
                    <w:rFonts w:cs="Arial"/>
                    <w:sz w:val="16"/>
                    <w:szCs w:val="16"/>
                  </w:rPr>
                </w:pPr>
                <w:r>
                  <w:rPr>
                    <w:rFonts w:cs="Arial"/>
                    <w:sz w:val="16"/>
                    <w:szCs w:val="16"/>
                  </w:rPr>
                  <w:t>-0.50</w:t>
                </w:r>
              </w:p>
            </w:tc>
            <w:tc>
              <w:tcPr>
                <w:tcW w:w="762" w:type="pct"/>
                <w:vAlign w:val="bottom"/>
              </w:tcPr>
              <w:p w:rsidR="001876C8" w:rsidRDefault="001876C8">
                <w:pPr>
                  <w:jc w:val="right"/>
                  <w:rPr>
                    <w:rFonts w:cs="Arial"/>
                    <w:sz w:val="16"/>
                    <w:szCs w:val="16"/>
                  </w:rPr>
                </w:pPr>
                <w:r>
                  <w:rPr>
                    <w:rFonts w:cs="Arial"/>
                    <w:sz w:val="16"/>
                    <w:szCs w:val="16"/>
                  </w:rPr>
                  <w:t>-$87.50</w:t>
                </w:r>
              </w:p>
            </w:tc>
          </w:tr>
          <w:tr w:rsidR="001876C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1876C8" w:rsidRDefault="001876C8">
                <w:pPr>
                  <w:rPr>
                    <w:rFonts w:cs="Arial"/>
                    <w:sz w:val="16"/>
                    <w:szCs w:val="16"/>
                  </w:rPr>
                </w:pPr>
              </w:p>
            </w:tc>
            <w:tc>
              <w:tcPr>
                <w:tcW w:w="583" w:type="pct"/>
                <w:shd w:val="clear" w:color="auto" w:fill="DBE5F1"/>
                <w:vAlign w:val="bottom"/>
              </w:tcPr>
              <w:p w:rsidR="001876C8" w:rsidRDefault="001876C8">
                <w:pPr>
                  <w:rPr>
                    <w:rFonts w:cs="Arial"/>
                    <w:sz w:val="16"/>
                    <w:szCs w:val="16"/>
                  </w:rPr>
                </w:pPr>
              </w:p>
            </w:tc>
            <w:tc>
              <w:tcPr>
                <w:tcW w:w="799" w:type="pct"/>
                <w:shd w:val="clear" w:color="auto" w:fill="DBE5F1"/>
                <w:vAlign w:val="bottom"/>
              </w:tcPr>
              <w:p w:rsidR="001876C8" w:rsidRDefault="001876C8">
                <w:pPr>
                  <w:rPr>
                    <w:rFonts w:cs="Arial"/>
                    <w:sz w:val="16"/>
                    <w:szCs w:val="16"/>
                  </w:rPr>
                </w:pPr>
                <w:r>
                  <w:rPr>
                    <w:rFonts w:cs="Arial"/>
                    <w:sz w:val="16"/>
                    <w:szCs w:val="16"/>
                  </w:rPr>
                  <w:t>CS Energy</w:t>
                </w:r>
              </w:p>
            </w:tc>
            <w:tc>
              <w:tcPr>
                <w:tcW w:w="717" w:type="pct"/>
                <w:shd w:val="clear" w:color="auto" w:fill="DBE5F1"/>
                <w:vAlign w:val="bottom"/>
              </w:tcPr>
              <w:p w:rsidR="001876C8" w:rsidRDefault="001876C8">
                <w:pPr>
                  <w:rPr>
                    <w:rFonts w:cs="Arial"/>
                    <w:sz w:val="16"/>
                    <w:szCs w:val="16"/>
                  </w:rPr>
                </w:pPr>
                <w:r>
                  <w:rPr>
                    <w:rFonts w:cs="Arial"/>
                    <w:sz w:val="16"/>
                    <w:szCs w:val="16"/>
                  </w:rPr>
                  <w:t>GSTONE3</w:t>
                </w:r>
              </w:p>
            </w:tc>
            <w:tc>
              <w:tcPr>
                <w:tcW w:w="661" w:type="pct"/>
                <w:shd w:val="clear" w:color="auto" w:fill="DBE5F1"/>
                <w:vAlign w:val="bottom"/>
              </w:tcPr>
              <w:p w:rsidR="001876C8" w:rsidRDefault="001876C8">
                <w:pPr>
                  <w:rPr>
                    <w:rFonts w:cs="Arial"/>
                    <w:sz w:val="16"/>
                    <w:szCs w:val="16"/>
                  </w:rPr>
                </w:pPr>
                <w:r>
                  <w:rPr>
                    <w:rFonts w:cs="Arial"/>
                    <w:sz w:val="16"/>
                    <w:szCs w:val="16"/>
                  </w:rPr>
                  <w:t>Energy</w:t>
                </w:r>
              </w:p>
            </w:tc>
            <w:tc>
              <w:tcPr>
                <w:tcW w:w="582" w:type="pct"/>
                <w:shd w:val="clear" w:color="auto" w:fill="DBE5F1"/>
                <w:vAlign w:val="bottom"/>
              </w:tcPr>
              <w:p w:rsidR="001876C8" w:rsidRDefault="001876C8">
                <w:pPr>
                  <w:jc w:val="right"/>
                  <w:rPr>
                    <w:rFonts w:cs="Arial"/>
                    <w:sz w:val="16"/>
                    <w:szCs w:val="16"/>
                  </w:rPr>
                </w:pPr>
                <w:r>
                  <w:rPr>
                    <w:rFonts w:cs="Arial"/>
                    <w:sz w:val="16"/>
                    <w:szCs w:val="16"/>
                  </w:rPr>
                  <w:t>$98.66</w:t>
                </w:r>
              </w:p>
            </w:tc>
            <w:tc>
              <w:tcPr>
                <w:tcW w:w="544" w:type="pct"/>
                <w:shd w:val="clear" w:color="auto" w:fill="DBE5F1"/>
                <w:vAlign w:val="bottom"/>
              </w:tcPr>
              <w:p w:rsidR="001876C8" w:rsidRDefault="001876C8">
                <w:pPr>
                  <w:jc w:val="right"/>
                  <w:rPr>
                    <w:rFonts w:cs="Arial"/>
                    <w:sz w:val="16"/>
                    <w:szCs w:val="16"/>
                  </w:rPr>
                </w:pPr>
                <w:r>
                  <w:rPr>
                    <w:rFonts w:cs="Arial"/>
                    <w:sz w:val="16"/>
                    <w:szCs w:val="16"/>
                  </w:rPr>
                  <w:t>0.95</w:t>
                </w:r>
              </w:p>
            </w:tc>
            <w:tc>
              <w:tcPr>
                <w:tcW w:w="762" w:type="pct"/>
                <w:shd w:val="clear" w:color="auto" w:fill="DBE5F1"/>
                <w:vAlign w:val="bottom"/>
              </w:tcPr>
              <w:p w:rsidR="001876C8" w:rsidRDefault="001876C8">
                <w:pPr>
                  <w:jc w:val="right"/>
                  <w:rPr>
                    <w:rFonts w:cs="Arial"/>
                    <w:sz w:val="16"/>
                    <w:szCs w:val="16"/>
                  </w:rPr>
                </w:pPr>
                <w:r>
                  <w:rPr>
                    <w:rFonts w:cs="Arial"/>
                    <w:sz w:val="16"/>
                    <w:szCs w:val="16"/>
                  </w:rPr>
                  <w:t>$93.73</w:t>
                </w:r>
              </w:p>
            </w:tc>
          </w:tr>
          <w:tr w:rsidR="001876C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1876C8" w:rsidRDefault="001876C8">
                <w:pPr>
                  <w:jc w:val="right"/>
                  <w:rPr>
                    <w:rFonts w:cs="Arial"/>
                    <w:sz w:val="16"/>
                    <w:szCs w:val="16"/>
                  </w:rPr>
                </w:pPr>
                <w:r>
                  <w:rPr>
                    <w:rFonts w:cs="Arial"/>
                    <w:sz w:val="16"/>
                    <w:szCs w:val="16"/>
                  </w:rPr>
                  <w:t>12:25</w:t>
                </w:r>
              </w:p>
            </w:tc>
            <w:tc>
              <w:tcPr>
                <w:tcW w:w="583" w:type="pct"/>
                <w:shd w:val="clear" w:color="auto" w:fill="auto"/>
                <w:vAlign w:val="bottom"/>
              </w:tcPr>
              <w:p w:rsidR="001876C8" w:rsidRDefault="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084.21</w:t>
                </w:r>
              </w:p>
            </w:tc>
            <w:tc>
              <w:tcPr>
                <w:tcW w:w="799" w:type="pct"/>
                <w:shd w:val="clear" w:color="auto" w:fill="auto"/>
                <w:vAlign w:val="bottom"/>
              </w:tcPr>
              <w:p w:rsidR="001876C8" w:rsidRDefault="001876C8">
                <w:pPr>
                  <w:rPr>
                    <w:rFonts w:cs="Arial"/>
                    <w:sz w:val="16"/>
                    <w:szCs w:val="16"/>
                  </w:rPr>
                </w:pPr>
                <w:r>
                  <w:rPr>
                    <w:rFonts w:cs="Arial"/>
                    <w:sz w:val="16"/>
                    <w:szCs w:val="16"/>
                  </w:rPr>
                  <w:t>AGL (SA)</w:t>
                </w:r>
              </w:p>
            </w:tc>
            <w:tc>
              <w:tcPr>
                <w:tcW w:w="717" w:type="pct"/>
                <w:shd w:val="clear" w:color="auto" w:fill="auto"/>
                <w:vAlign w:val="bottom"/>
              </w:tcPr>
              <w:p w:rsidR="001876C8" w:rsidRDefault="001876C8">
                <w:pPr>
                  <w:rPr>
                    <w:rFonts w:cs="Arial"/>
                    <w:sz w:val="16"/>
                    <w:szCs w:val="16"/>
                  </w:rPr>
                </w:pPr>
                <w:r>
                  <w:rPr>
                    <w:rFonts w:cs="Arial"/>
                    <w:sz w:val="16"/>
                    <w:szCs w:val="16"/>
                  </w:rPr>
                  <w:t>TORRA4</w:t>
                </w:r>
              </w:p>
            </w:tc>
            <w:tc>
              <w:tcPr>
                <w:tcW w:w="661" w:type="pct"/>
                <w:shd w:val="clear" w:color="auto" w:fill="auto"/>
                <w:vAlign w:val="bottom"/>
              </w:tcPr>
              <w:p w:rsidR="001876C8" w:rsidRDefault="001876C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1876C8" w:rsidRDefault="001876C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shd w:val="clear" w:color="auto" w:fill="auto"/>
                <w:vAlign w:val="bottom"/>
              </w:tcPr>
              <w:p w:rsidR="001876C8" w:rsidRDefault="001876C8">
                <w:pPr>
                  <w:jc w:val="right"/>
                  <w:rPr>
                    <w:rFonts w:cs="Arial"/>
                    <w:sz w:val="16"/>
                    <w:szCs w:val="16"/>
                  </w:rPr>
                </w:pPr>
                <w:r>
                  <w:rPr>
                    <w:rFonts w:cs="Arial"/>
                    <w:sz w:val="16"/>
                    <w:szCs w:val="16"/>
                  </w:rPr>
                  <w:t>-0.50</w:t>
                </w:r>
              </w:p>
            </w:tc>
            <w:tc>
              <w:tcPr>
                <w:tcW w:w="762" w:type="pct"/>
                <w:shd w:val="clear" w:color="auto" w:fill="auto"/>
                <w:vAlign w:val="bottom"/>
              </w:tcPr>
              <w:p w:rsidR="001876C8" w:rsidRDefault="001876C8">
                <w:pPr>
                  <w:jc w:val="right"/>
                  <w:rPr>
                    <w:rFonts w:cs="Arial"/>
                    <w:sz w:val="16"/>
                    <w:szCs w:val="16"/>
                  </w:rPr>
                </w:pPr>
                <w:r>
                  <w:rPr>
                    <w:rFonts w:cs="Arial"/>
                    <w:sz w:val="16"/>
                    <w:szCs w:val="16"/>
                  </w:rPr>
                  <w:t>-$6500.50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rsidP="00345198">
                <w:pPr>
                  <w:rPr>
                    <w:rFonts w:cs="Arial"/>
                    <w:sz w:val="16"/>
                    <w:szCs w:val="16"/>
                  </w:rPr>
                </w:pPr>
                <w:r>
                  <w:rPr>
                    <w:rFonts w:cs="Arial"/>
                    <w:sz w:val="16"/>
                    <w:szCs w:val="16"/>
                  </w:rPr>
                  <w:t>AGL (SA)</w:t>
                </w:r>
              </w:p>
            </w:tc>
            <w:tc>
              <w:tcPr>
                <w:tcW w:w="717" w:type="pct"/>
                <w:shd w:val="clear" w:color="auto" w:fill="auto"/>
                <w:vAlign w:val="bottom"/>
              </w:tcPr>
              <w:p w:rsidR="00345198" w:rsidRDefault="00345198" w:rsidP="00345198">
                <w:pPr>
                  <w:rPr>
                    <w:rFonts w:cs="Arial"/>
                    <w:sz w:val="16"/>
                    <w:szCs w:val="16"/>
                  </w:rPr>
                </w:pPr>
                <w:r>
                  <w:rPr>
                    <w:rFonts w:cs="Arial"/>
                    <w:sz w:val="16"/>
                    <w:szCs w:val="16"/>
                  </w:rPr>
                  <w:t>TORRA2</w:t>
                </w:r>
              </w:p>
            </w:tc>
            <w:tc>
              <w:tcPr>
                <w:tcW w:w="661" w:type="pct"/>
                <w:shd w:val="clear" w:color="auto" w:fill="auto"/>
                <w:vAlign w:val="bottom"/>
              </w:tcPr>
              <w:p w:rsidR="00345198" w:rsidRDefault="00345198" w:rsidP="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rsidP="0034519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shd w:val="clear" w:color="auto" w:fill="auto"/>
                <w:vAlign w:val="bottom"/>
              </w:tcPr>
              <w:p w:rsidR="00345198" w:rsidRDefault="00345198" w:rsidP="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rsidP="00345198">
                <w:pPr>
                  <w:jc w:val="right"/>
                  <w:rPr>
                    <w:rFonts w:cs="Arial"/>
                    <w:sz w:val="16"/>
                    <w:szCs w:val="16"/>
                  </w:rPr>
                </w:pPr>
                <w:r>
                  <w:rPr>
                    <w:rFonts w:cs="Arial"/>
                    <w:sz w:val="16"/>
                    <w:szCs w:val="16"/>
                  </w:rPr>
                  <w:t>-$6500.50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rsidP="00345198">
                <w:pPr>
                  <w:rPr>
                    <w:rFonts w:cs="Arial"/>
                    <w:sz w:val="16"/>
                    <w:szCs w:val="16"/>
                  </w:rPr>
                </w:pPr>
                <w:r>
                  <w:rPr>
                    <w:rFonts w:cs="Arial"/>
                    <w:sz w:val="16"/>
                    <w:szCs w:val="16"/>
                  </w:rPr>
                  <w:t>AGL (SA)</w:t>
                </w:r>
              </w:p>
            </w:tc>
            <w:tc>
              <w:tcPr>
                <w:tcW w:w="717" w:type="pct"/>
                <w:shd w:val="clear" w:color="auto" w:fill="auto"/>
                <w:vAlign w:val="bottom"/>
              </w:tcPr>
              <w:p w:rsidR="00345198" w:rsidRDefault="00345198" w:rsidP="00345198">
                <w:pPr>
                  <w:rPr>
                    <w:rFonts w:cs="Arial"/>
                    <w:sz w:val="16"/>
                    <w:szCs w:val="16"/>
                  </w:rPr>
                </w:pPr>
                <w:r>
                  <w:rPr>
                    <w:rFonts w:cs="Arial"/>
                    <w:sz w:val="16"/>
                    <w:szCs w:val="16"/>
                  </w:rPr>
                  <w:t>TORRA2</w:t>
                </w:r>
              </w:p>
            </w:tc>
            <w:tc>
              <w:tcPr>
                <w:tcW w:w="661" w:type="pct"/>
                <w:shd w:val="clear" w:color="auto" w:fill="auto"/>
                <w:vAlign w:val="bottom"/>
              </w:tcPr>
              <w:p w:rsidR="00345198" w:rsidRDefault="00345198" w:rsidP="00345198">
                <w:pPr>
                  <w:rPr>
                    <w:rFonts w:cs="Arial"/>
                    <w:sz w:val="16"/>
                    <w:szCs w:val="16"/>
                  </w:rPr>
                </w:pPr>
                <w:r>
                  <w:rPr>
                    <w:rFonts w:cs="Arial"/>
                    <w:sz w:val="16"/>
                    <w:szCs w:val="16"/>
                  </w:rPr>
                  <w:t>Energy</w:t>
                </w:r>
              </w:p>
            </w:tc>
            <w:tc>
              <w:tcPr>
                <w:tcW w:w="582" w:type="pct"/>
                <w:shd w:val="clear" w:color="auto" w:fill="auto"/>
                <w:vAlign w:val="bottom"/>
              </w:tcPr>
              <w:p w:rsidR="00345198" w:rsidRDefault="00345198" w:rsidP="00345198">
                <w:pPr>
                  <w:jc w:val="right"/>
                  <w:rPr>
                    <w:rFonts w:cs="Arial"/>
                    <w:sz w:val="16"/>
                    <w:szCs w:val="16"/>
                  </w:rPr>
                </w:pPr>
                <w:r>
                  <w:rPr>
                    <w:rFonts w:cs="Arial"/>
                    <w:sz w:val="16"/>
                    <w:szCs w:val="16"/>
                  </w:rPr>
                  <w:t>$174.99</w:t>
                </w:r>
              </w:p>
            </w:tc>
            <w:tc>
              <w:tcPr>
                <w:tcW w:w="544" w:type="pct"/>
                <w:shd w:val="clear" w:color="auto" w:fill="auto"/>
                <w:vAlign w:val="bottom"/>
              </w:tcPr>
              <w:p w:rsidR="00345198" w:rsidRDefault="00345198" w:rsidP="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rsidP="00345198">
                <w:pPr>
                  <w:jc w:val="right"/>
                  <w:rPr>
                    <w:rFonts w:cs="Arial"/>
                    <w:sz w:val="16"/>
                    <w:szCs w:val="16"/>
                  </w:rPr>
                </w:pPr>
                <w:r>
                  <w:rPr>
                    <w:rFonts w:cs="Arial"/>
                    <w:sz w:val="16"/>
                    <w:szCs w:val="16"/>
                  </w:rPr>
                  <w:t>-$87.50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rsidP="00345198">
                <w:pPr>
                  <w:rPr>
                    <w:rFonts w:cs="Arial"/>
                    <w:sz w:val="16"/>
                    <w:szCs w:val="16"/>
                  </w:rPr>
                </w:pPr>
                <w:r>
                  <w:rPr>
                    <w:rFonts w:cs="Arial"/>
                    <w:sz w:val="16"/>
                    <w:szCs w:val="16"/>
                  </w:rPr>
                  <w:t>AGL (SA)</w:t>
                </w:r>
              </w:p>
            </w:tc>
            <w:tc>
              <w:tcPr>
                <w:tcW w:w="717" w:type="pct"/>
                <w:shd w:val="clear" w:color="auto" w:fill="auto"/>
                <w:vAlign w:val="bottom"/>
              </w:tcPr>
              <w:p w:rsidR="00345198" w:rsidRDefault="00345198" w:rsidP="00345198">
                <w:pPr>
                  <w:rPr>
                    <w:rFonts w:cs="Arial"/>
                    <w:sz w:val="16"/>
                    <w:szCs w:val="16"/>
                  </w:rPr>
                </w:pPr>
                <w:r>
                  <w:rPr>
                    <w:rFonts w:cs="Arial"/>
                    <w:sz w:val="16"/>
                    <w:szCs w:val="16"/>
                  </w:rPr>
                  <w:t>TORRA4</w:t>
                </w:r>
              </w:p>
            </w:tc>
            <w:tc>
              <w:tcPr>
                <w:tcW w:w="661" w:type="pct"/>
                <w:shd w:val="clear" w:color="auto" w:fill="auto"/>
                <w:vAlign w:val="bottom"/>
              </w:tcPr>
              <w:p w:rsidR="00345198" w:rsidRDefault="00345198" w:rsidP="00345198">
                <w:pPr>
                  <w:rPr>
                    <w:rFonts w:cs="Arial"/>
                    <w:sz w:val="16"/>
                    <w:szCs w:val="16"/>
                  </w:rPr>
                </w:pPr>
                <w:r>
                  <w:rPr>
                    <w:rFonts w:cs="Arial"/>
                    <w:sz w:val="16"/>
                    <w:szCs w:val="16"/>
                  </w:rPr>
                  <w:t>Energy</w:t>
                </w:r>
              </w:p>
            </w:tc>
            <w:tc>
              <w:tcPr>
                <w:tcW w:w="582" w:type="pct"/>
                <w:shd w:val="clear" w:color="auto" w:fill="auto"/>
                <w:vAlign w:val="bottom"/>
              </w:tcPr>
              <w:p w:rsidR="00345198" w:rsidRDefault="00345198" w:rsidP="00345198">
                <w:pPr>
                  <w:jc w:val="right"/>
                  <w:rPr>
                    <w:rFonts w:cs="Arial"/>
                    <w:sz w:val="16"/>
                    <w:szCs w:val="16"/>
                  </w:rPr>
                </w:pPr>
                <w:r>
                  <w:rPr>
                    <w:rFonts w:cs="Arial"/>
                    <w:sz w:val="16"/>
                    <w:szCs w:val="16"/>
                  </w:rPr>
                  <w:t>$174.99</w:t>
                </w:r>
              </w:p>
            </w:tc>
            <w:tc>
              <w:tcPr>
                <w:tcW w:w="544" w:type="pct"/>
                <w:shd w:val="clear" w:color="auto" w:fill="auto"/>
                <w:vAlign w:val="bottom"/>
              </w:tcPr>
              <w:p w:rsidR="00345198" w:rsidRDefault="00345198" w:rsidP="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rsidP="00345198">
                <w:pPr>
                  <w:jc w:val="right"/>
                  <w:rPr>
                    <w:rFonts w:cs="Arial"/>
                    <w:sz w:val="16"/>
                    <w:szCs w:val="16"/>
                  </w:rPr>
                </w:pPr>
                <w:r>
                  <w:rPr>
                    <w:rFonts w:cs="Arial"/>
                    <w:sz w:val="16"/>
                    <w:szCs w:val="16"/>
                  </w:rPr>
                  <w:t>-$87.50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rsidP="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rsidP="00345198">
                <w:pPr>
                  <w:rPr>
                    <w:rFonts w:cs="Arial"/>
                    <w:sz w:val="16"/>
                    <w:szCs w:val="16"/>
                  </w:rPr>
                </w:pPr>
                <w:r>
                  <w:rPr>
                    <w:rFonts w:cs="Arial"/>
                    <w:sz w:val="16"/>
                    <w:szCs w:val="16"/>
                  </w:rPr>
                  <w:t>ER04</w:t>
                </w:r>
              </w:p>
            </w:tc>
            <w:tc>
              <w:tcPr>
                <w:tcW w:w="661" w:type="pct"/>
                <w:shd w:val="clear" w:color="auto" w:fill="auto"/>
                <w:vAlign w:val="bottom"/>
              </w:tcPr>
              <w:p w:rsidR="00345198" w:rsidRDefault="00345198" w:rsidP="00345198">
                <w:pPr>
                  <w:rPr>
                    <w:rFonts w:cs="Arial"/>
                    <w:sz w:val="16"/>
                    <w:szCs w:val="16"/>
                  </w:rPr>
                </w:pPr>
                <w:r>
                  <w:rPr>
                    <w:rFonts w:cs="Arial"/>
                    <w:sz w:val="16"/>
                    <w:szCs w:val="16"/>
                  </w:rPr>
                  <w:t>Energy</w:t>
                </w:r>
              </w:p>
            </w:tc>
            <w:tc>
              <w:tcPr>
                <w:tcW w:w="582" w:type="pct"/>
                <w:shd w:val="clear" w:color="auto" w:fill="auto"/>
                <w:vAlign w:val="bottom"/>
              </w:tcPr>
              <w:p w:rsidR="00345198" w:rsidRDefault="00345198" w:rsidP="00345198">
                <w:pPr>
                  <w:jc w:val="right"/>
                  <w:rPr>
                    <w:rFonts w:cs="Arial"/>
                    <w:sz w:val="16"/>
                    <w:szCs w:val="16"/>
                  </w:rPr>
                </w:pPr>
                <w:r>
                  <w:rPr>
                    <w:rFonts w:cs="Arial"/>
                    <w:sz w:val="16"/>
                    <w:szCs w:val="16"/>
                  </w:rPr>
                  <w:t>$106.04</w:t>
                </w:r>
              </w:p>
            </w:tc>
            <w:tc>
              <w:tcPr>
                <w:tcW w:w="544" w:type="pct"/>
                <w:shd w:val="clear" w:color="auto" w:fill="auto"/>
                <w:vAlign w:val="bottom"/>
              </w:tcPr>
              <w:p w:rsidR="00345198" w:rsidRDefault="00345198" w:rsidP="00345198">
                <w:pPr>
                  <w:jc w:val="right"/>
                  <w:rPr>
                    <w:rFonts w:cs="Arial"/>
                    <w:sz w:val="16"/>
                    <w:szCs w:val="16"/>
                  </w:rPr>
                </w:pPr>
                <w:r>
                  <w:rPr>
                    <w:rFonts w:cs="Arial"/>
                    <w:sz w:val="16"/>
                    <w:szCs w:val="16"/>
                  </w:rPr>
                  <w:t>0.29</w:t>
                </w:r>
              </w:p>
            </w:tc>
            <w:tc>
              <w:tcPr>
                <w:tcW w:w="762" w:type="pct"/>
                <w:shd w:val="clear" w:color="auto" w:fill="auto"/>
                <w:vAlign w:val="bottom"/>
              </w:tcPr>
              <w:p w:rsidR="00345198" w:rsidRDefault="00345198" w:rsidP="00345198">
                <w:pPr>
                  <w:jc w:val="right"/>
                  <w:rPr>
                    <w:rFonts w:cs="Arial"/>
                    <w:sz w:val="16"/>
                    <w:szCs w:val="16"/>
                  </w:rPr>
                </w:pPr>
                <w:r>
                  <w:rPr>
                    <w:rFonts w:cs="Arial"/>
                    <w:sz w:val="16"/>
                    <w:szCs w:val="16"/>
                  </w:rPr>
                  <w:t>$30.75</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rsidP="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rsidP="00345198">
                <w:pPr>
                  <w:rPr>
                    <w:rFonts w:cs="Arial"/>
                    <w:sz w:val="16"/>
                    <w:szCs w:val="16"/>
                  </w:rPr>
                </w:pPr>
                <w:r>
                  <w:rPr>
                    <w:rFonts w:cs="Arial"/>
                    <w:sz w:val="16"/>
                    <w:szCs w:val="16"/>
                  </w:rPr>
                  <w:t>ER01</w:t>
                </w:r>
              </w:p>
            </w:tc>
            <w:tc>
              <w:tcPr>
                <w:tcW w:w="661" w:type="pct"/>
                <w:shd w:val="clear" w:color="auto" w:fill="auto"/>
                <w:vAlign w:val="bottom"/>
              </w:tcPr>
              <w:p w:rsidR="00345198" w:rsidRDefault="00345198" w:rsidP="00345198">
                <w:pPr>
                  <w:rPr>
                    <w:rFonts w:cs="Arial"/>
                    <w:sz w:val="16"/>
                    <w:szCs w:val="16"/>
                  </w:rPr>
                </w:pPr>
                <w:r>
                  <w:rPr>
                    <w:rFonts w:cs="Arial"/>
                    <w:sz w:val="16"/>
                    <w:szCs w:val="16"/>
                  </w:rPr>
                  <w:t>Energy</w:t>
                </w:r>
              </w:p>
            </w:tc>
            <w:tc>
              <w:tcPr>
                <w:tcW w:w="582" w:type="pct"/>
                <w:shd w:val="clear" w:color="auto" w:fill="auto"/>
                <w:vAlign w:val="bottom"/>
              </w:tcPr>
              <w:p w:rsidR="00345198" w:rsidRDefault="00345198" w:rsidP="00345198">
                <w:pPr>
                  <w:jc w:val="right"/>
                  <w:rPr>
                    <w:rFonts w:cs="Arial"/>
                    <w:sz w:val="16"/>
                    <w:szCs w:val="16"/>
                  </w:rPr>
                </w:pPr>
                <w:r>
                  <w:rPr>
                    <w:rFonts w:cs="Arial"/>
                    <w:sz w:val="16"/>
                    <w:szCs w:val="16"/>
                  </w:rPr>
                  <w:t>$106.04</w:t>
                </w:r>
              </w:p>
            </w:tc>
            <w:tc>
              <w:tcPr>
                <w:tcW w:w="544" w:type="pct"/>
                <w:shd w:val="clear" w:color="auto" w:fill="auto"/>
                <w:vAlign w:val="bottom"/>
              </w:tcPr>
              <w:p w:rsidR="00345198" w:rsidRDefault="00345198" w:rsidP="00345198">
                <w:pPr>
                  <w:jc w:val="right"/>
                  <w:rPr>
                    <w:rFonts w:cs="Arial"/>
                    <w:sz w:val="16"/>
                    <w:szCs w:val="16"/>
                  </w:rPr>
                </w:pPr>
                <w:r>
                  <w:rPr>
                    <w:rFonts w:cs="Arial"/>
                    <w:sz w:val="16"/>
                    <w:szCs w:val="16"/>
                  </w:rPr>
                  <w:t>0.29</w:t>
                </w:r>
              </w:p>
            </w:tc>
            <w:tc>
              <w:tcPr>
                <w:tcW w:w="762" w:type="pct"/>
                <w:shd w:val="clear" w:color="auto" w:fill="auto"/>
                <w:vAlign w:val="bottom"/>
              </w:tcPr>
              <w:p w:rsidR="00345198" w:rsidRDefault="00345198" w:rsidP="00345198">
                <w:pPr>
                  <w:jc w:val="right"/>
                  <w:rPr>
                    <w:rFonts w:cs="Arial"/>
                    <w:sz w:val="16"/>
                    <w:szCs w:val="16"/>
                  </w:rPr>
                </w:pPr>
                <w:r>
                  <w:rPr>
                    <w:rFonts w:cs="Arial"/>
                    <w:sz w:val="16"/>
                    <w:szCs w:val="16"/>
                  </w:rPr>
                  <w:t>$30.75</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rsidP="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rsidP="00345198">
                <w:pPr>
                  <w:rPr>
                    <w:rFonts w:cs="Arial"/>
                    <w:sz w:val="16"/>
                    <w:szCs w:val="16"/>
                  </w:rPr>
                </w:pPr>
                <w:r>
                  <w:rPr>
                    <w:rFonts w:cs="Arial"/>
                    <w:sz w:val="16"/>
                    <w:szCs w:val="16"/>
                  </w:rPr>
                  <w:t>ER03</w:t>
                </w:r>
              </w:p>
            </w:tc>
            <w:tc>
              <w:tcPr>
                <w:tcW w:w="661" w:type="pct"/>
                <w:shd w:val="clear" w:color="auto" w:fill="auto"/>
                <w:vAlign w:val="bottom"/>
              </w:tcPr>
              <w:p w:rsidR="00345198" w:rsidRDefault="00345198" w:rsidP="00345198">
                <w:pPr>
                  <w:rPr>
                    <w:rFonts w:cs="Arial"/>
                    <w:sz w:val="16"/>
                    <w:szCs w:val="16"/>
                  </w:rPr>
                </w:pPr>
                <w:r>
                  <w:rPr>
                    <w:rFonts w:cs="Arial"/>
                    <w:sz w:val="16"/>
                    <w:szCs w:val="16"/>
                  </w:rPr>
                  <w:t>Energy</w:t>
                </w:r>
              </w:p>
            </w:tc>
            <w:tc>
              <w:tcPr>
                <w:tcW w:w="582" w:type="pct"/>
                <w:shd w:val="clear" w:color="auto" w:fill="auto"/>
                <w:vAlign w:val="bottom"/>
              </w:tcPr>
              <w:p w:rsidR="00345198" w:rsidRDefault="00345198" w:rsidP="00345198">
                <w:pPr>
                  <w:jc w:val="right"/>
                  <w:rPr>
                    <w:rFonts w:cs="Arial"/>
                    <w:sz w:val="16"/>
                    <w:szCs w:val="16"/>
                  </w:rPr>
                </w:pPr>
                <w:r>
                  <w:rPr>
                    <w:rFonts w:cs="Arial"/>
                    <w:sz w:val="16"/>
                    <w:szCs w:val="16"/>
                  </w:rPr>
                  <w:t>$106.04</w:t>
                </w:r>
              </w:p>
            </w:tc>
            <w:tc>
              <w:tcPr>
                <w:tcW w:w="544" w:type="pct"/>
                <w:shd w:val="clear" w:color="auto" w:fill="auto"/>
                <w:vAlign w:val="bottom"/>
              </w:tcPr>
              <w:p w:rsidR="00345198" w:rsidRDefault="00345198" w:rsidP="00345198">
                <w:pPr>
                  <w:jc w:val="right"/>
                  <w:rPr>
                    <w:rFonts w:cs="Arial"/>
                    <w:sz w:val="16"/>
                    <w:szCs w:val="16"/>
                  </w:rPr>
                </w:pPr>
                <w:r>
                  <w:rPr>
                    <w:rFonts w:cs="Arial"/>
                    <w:sz w:val="16"/>
                    <w:szCs w:val="16"/>
                  </w:rPr>
                  <w:t>0.29</w:t>
                </w:r>
              </w:p>
            </w:tc>
            <w:tc>
              <w:tcPr>
                <w:tcW w:w="762" w:type="pct"/>
                <w:shd w:val="clear" w:color="auto" w:fill="auto"/>
                <w:vAlign w:val="bottom"/>
              </w:tcPr>
              <w:p w:rsidR="00345198" w:rsidRDefault="00345198" w:rsidP="00345198">
                <w:pPr>
                  <w:jc w:val="right"/>
                  <w:rPr>
                    <w:rFonts w:cs="Arial"/>
                    <w:sz w:val="16"/>
                    <w:szCs w:val="16"/>
                  </w:rPr>
                </w:pPr>
                <w:r>
                  <w:rPr>
                    <w:rFonts w:cs="Arial"/>
                    <w:sz w:val="16"/>
                    <w:szCs w:val="16"/>
                  </w:rPr>
                  <w:t>$30.75</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jc w:val="right"/>
                  <w:rPr>
                    <w:rFonts w:cs="Arial"/>
                    <w:sz w:val="16"/>
                    <w:szCs w:val="16"/>
                  </w:rPr>
                </w:pPr>
                <w:r>
                  <w:rPr>
                    <w:rFonts w:cs="Arial"/>
                    <w:sz w:val="16"/>
                    <w:szCs w:val="16"/>
                  </w:rPr>
                  <w:t>12:30</w:t>
                </w:r>
              </w:p>
            </w:tc>
            <w:tc>
              <w:tcPr>
                <w:tcW w:w="583" w:type="pct"/>
                <w:shd w:val="clear" w:color="auto" w:fill="DBE5F1"/>
                <w:vAlign w:val="bottom"/>
              </w:tcPr>
              <w:p w:rsidR="00345198" w:rsidRDefault="0034519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083.42</w:t>
                </w:r>
              </w:p>
            </w:tc>
            <w:tc>
              <w:tcPr>
                <w:tcW w:w="799" w:type="pct"/>
                <w:shd w:val="clear" w:color="auto" w:fill="DBE5F1"/>
                <w:vAlign w:val="bottom"/>
              </w:tcPr>
              <w:p w:rsidR="00345198" w:rsidRDefault="00345198" w:rsidP="00345198">
                <w:pPr>
                  <w:rPr>
                    <w:rFonts w:cs="Arial"/>
                    <w:sz w:val="16"/>
                    <w:szCs w:val="16"/>
                  </w:rPr>
                </w:pPr>
                <w:r>
                  <w:rPr>
                    <w:rFonts w:cs="Arial"/>
                    <w:sz w:val="16"/>
                    <w:szCs w:val="16"/>
                  </w:rPr>
                  <w:t>AGL (SA)</w:t>
                </w:r>
              </w:p>
            </w:tc>
            <w:tc>
              <w:tcPr>
                <w:tcW w:w="717" w:type="pct"/>
                <w:shd w:val="clear" w:color="auto" w:fill="DBE5F1"/>
                <w:vAlign w:val="bottom"/>
              </w:tcPr>
              <w:p w:rsidR="00345198" w:rsidRDefault="00345198" w:rsidP="00345198">
                <w:pPr>
                  <w:rPr>
                    <w:rFonts w:cs="Arial"/>
                    <w:sz w:val="16"/>
                    <w:szCs w:val="16"/>
                  </w:rPr>
                </w:pPr>
                <w:r>
                  <w:rPr>
                    <w:rFonts w:cs="Arial"/>
                    <w:sz w:val="16"/>
                    <w:szCs w:val="16"/>
                  </w:rPr>
                  <w:t>TORRA2</w:t>
                </w:r>
              </w:p>
            </w:tc>
            <w:tc>
              <w:tcPr>
                <w:tcW w:w="661" w:type="pct"/>
                <w:shd w:val="clear" w:color="auto" w:fill="DBE5F1"/>
                <w:vAlign w:val="bottom"/>
              </w:tcPr>
              <w:p w:rsidR="00345198" w:rsidRDefault="00345198" w:rsidP="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345198" w:rsidRDefault="00345198" w:rsidP="0034519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shd w:val="clear" w:color="auto" w:fill="DBE5F1"/>
                <w:vAlign w:val="bottom"/>
              </w:tcPr>
              <w:p w:rsidR="00345198" w:rsidRDefault="00345198" w:rsidP="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rsidP="00345198">
                <w:pPr>
                  <w:jc w:val="right"/>
                  <w:rPr>
                    <w:rFonts w:cs="Arial"/>
                    <w:sz w:val="16"/>
                    <w:szCs w:val="16"/>
                  </w:rPr>
                </w:pPr>
                <w:r>
                  <w:rPr>
                    <w:rFonts w:cs="Arial"/>
                    <w:sz w:val="16"/>
                    <w:szCs w:val="16"/>
                  </w:rPr>
                  <w:t>-$6500.50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rsidP="00345198">
                <w:pPr>
                  <w:rPr>
                    <w:rFonts w:cs="Arial"/>
                    <w:sz w:val="16"/>
                    <w:szCs w:val="16"/>
                  </w:rPr>
                </w:pPr>
                <w:r>
                  <w:rPr>
                    <w:rFonts w:cs="Arial"/>
                    <w:sz w:val="16"/>
                    <w:szCs w:val="16"/>
                  </w:rPr>
                  <w:t>AGL (SA)</w:t>
                </w:r>
              </w:p>
            </w:tc>
            <w:tc>
              <w:tcPr>
                <w:tcW w:w="717" w:type="pct"/>
                <w:vAlign w:val="bottom"/>
              </w:tcPr>
              <w:p w:rsidR="00345198" w:rsidRDefault="00345198" w:rsidP="00345198">
                <w:pPr>
                  <w:rPr>
                    <w:rFonts w:cs="Arial"/>
                    <w:sz w:val="16"/>
                    <w:szCs w:val="16"/>
                  </w:rPr>
                </w:pPr>
                <w:r>
                  <w:rPr>
                    <w:rFonts w:cs="Arial"/>
                    <w:sz w:val="16"/>
                    <w:szCs w:val="16"/>
                  </w:rPr>
                  <w:t>TORRA4</w:t>
                </w:r>
              </w:p>
            </w:tc>
            <w:tc>
              <w:tcPr>
                <w:tcW w:w="661" w:type="pct"/>
                <w:vAlign w:val="bottom"/>
              </w:tcPr>
              <w:p w:rsidR="00345198" w:rsidRDefault="00345198" w:rsidP="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345198" w:rsidRDefault="00345198" w:rsidP="0034519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vAlign w:val="bottom"/>
              </w:tcPr>
              <w:p w:rsidR="00345198" w:rsidRDefault="00345198" w:rsidP="00345198">
                <w:pPr>
                  <w:jc w:val="right"/>
                  <w:rPr>
                    <w:rFonts w:cs="Arial"/>
                    <w:sz w:val="16"/>
                    <w:szCs w:val="16"/>
                  </w:rPr>
                </w:pPr>
                <w:r>
                  <w:rPr>
                    <w:rFonts w:cs="Arial"/>
                    <w:sz w:val="16"/>
                    <w:szCs w:val="16"/>
                  </w:rPr>
                  <w:t>-0.50</w:t>
                </w:r>
              </w:p>
            </w:tc>
            <w:tc>
              <w:tcPr>
                <w:tcW w:w="762" w:type="pct"/>
                <w:vAlign w:val="bottom"/>
              </w:tcPr>
              <w:p w:rsidR="00345198" w:rsidRDefault="00345198" w:rsidP="00345198">
                <w:pPr>
                  <w:jc w:val="right"/>
                  <w:rPr>
                    <w:rFonts w:cs="Arial"/>
                    <w:sz w:val="16"/>
                    <w:szCs w:val="16"/>
                  </w:rPr>
                </w:pPr>
                <w:r>
                  <w:rPr>
                    <w:rFonts w:cs="Arial"/>
                    <w:sz w:val="16"/>
                    <w:szCs w:val="16"/>
                  </w:rPr>
                  <w:t>-$6500.50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rsidP="00345198">
                <w:pPr>
                  <w:rPr>
                    <w:rFonts w:cs="Arial"/>
                    <w:sz w:val="16"/>
                    <w:szCs w:val="16"/>
                  </w:rPr>
                </w:pPr>
                <w:r>
                  <w:rPr>
                    <w:rFonts w:cs="Arial"/>
                    <w:sz w:val="16"/>
                    <w:szCs w:val="16"/>
                  </w:rPr>
                  <w:t>AGL (SA)</w:t>
                </w:r>
              </w:p>
            </w:tc>
            <w:tc>
              <w:tcPr>
                <w:tcW w:w="717" w:type="pct"/>
                <w:shd w:val="clear" w:color="auto" w:fill="DBE5F1"/>
                <w:vAlign w:val="bottom"/>
              </w:tcPr>
              <w:p w:rsidR="00345198" w:rsidRDefault="00345198" w:rsidP="00345198">
                <w:pPr>
                  <w:rPr>
                    <w:rFonts w:cs="Arial"/>
                    <w:sz w:val="16"/>
                    <w:szCs w:val="16"/>
                  </w:rPr>
                </w:pPr>
                <w:r>
                  <w:rPr>
                    <w:rFonts w:cs="Arial"/>
                    <w:sz w:val="16"/>
                    <w:szCs w:val="16"/>
                  </w:rPr>
                  <w:t>TORRA2</w:t>
                </w:r>
              </w:p>
            </w:tc>
            <w:tc>
              <w:tcPr>
                <w:tcW w:w="661" w:type="pct"/>
                <w:shd w:val="clear" w:color="auto" w:fill="DBE5F1"/>
                <w:vAlign w:val="bottom"/>
              </w:tcPr>
              <w:p w:rsidR="00345198" w:rsidRDefault="00345198" w:rsidP="00345198">
                <w:pPr>
                  <w:rPr>
                    <w:rFonts w:cs="Arial"/>
                    <w:sz w:val="16"/>
                    <w:szCs w:val="16"/>
                  </w:rPr>
                </w:pPr>
                <w:r>
                  <w:rPr>
                    <w:rFonts w:cs="Arial"/>
                    <w:sz w:val="16"/>
                    <w:szCs w:val="16"/>
                  </w:rPr>
                  <w:t>Energy</w:t>
                </w:r>
              </w:p>
            </w:tc>
            <w:tc>
              <w:tcPr>
                <w:tcW w:w="582" w:type="pct"/>
                <w:shd w:val="clear" w:color="auto" w:fill="DBE5F1"/>
                <w:vAlign w:val="bottom"/>
              </w:tcPr>
              <w:p w:rsidR="00345198" w:rsidRDefault="00345198" w:rsidP="00345198">
                <w:pPr>
                  <w:jc w:val="right"/>
                  <w:rPr>
                    <w:rFonts w:cs="Arial"/>
                    <w:sz w:val="16"/>
                    <w:szCs w:val="16"/>
                  </w:rPr>
                </w:pPr>
                <w:r>
                  <w:rPr>
                    <w:rFonts w:cs="Arial"/>
                    <w:sz w:val="16"/>
                    <w:szCs w:val="16"/>
                  </w:rPr>
                  <w:t>$174.99</w:t>
                </w:r>
              </w:p>
            </w:tc>
            <w:tc>
              <w:tcPr>
                <w:tcW w:w="544" w:type="pct"/>
                <w:shd w:val="clear" w:color="auto" w:fill="DBE5F1"/>
                <w:vAlign w:val="bottom"/>
              </w:tcPr>
              <w:p w:rsidR="00345198" w:rsidRDefault="00345198" w:rsidP="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rsidP="00345198">
                <w:pPr>
                  <w:jc w:val="right"/>
                  <w:rPr>
                    <w:rFonts w:cs="Arial"/>
                    <w:sz w:val="16"/>
                    <w:szCs w:val="16"/>
                  </w:rPr>
                </w:pPr>
                <w:r>
                  <w:rPr>
                    <w:rFonts w:cs="Arial"/>
                    <w:sz w:val="16"/>
                    <w:szCs w:val="16"/>
                  </w:rPr>
                  <w:t>-$87.50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rsidP="00345198">
                <w:pPr>
                  <w:rPr>
                    <w:rFonts w:cs="Arial"/>
                    <w:sz w:val="16"/>
                    <w:szCs w:val="16"/>
                  </w:rPr>
                </w:pPr>
                <w:r>
                  <w:rPr>
                    <w:rFonts w:cs="Arial"/>
                    <w:sz w:val="16"/>
                    <w:szCs w:val="16"/>
                  </w:rPr>
                  <w:t>AGL (SA)</w:t>
                </w:r>
              </w:p>
            </w:tc>
            <w:tc>
              <w:tcPr>
                <w:tcW w:w="717" w:type="pct"/>
                <w:vAlign w:val="bottom"/>
              </w:tcPr>
              <w:p w:rsidR="00345198" w:rsidRDefault="00345198" w:rsidP="00345198">
                <w:pPr>
                  <w:rPr>
                    <w:rFonts w:cs="Arial"/>
                    <w:sz w:val="16"/>
                    <w:szCs w:val="16"/>
                  </w:rPr>
                </w:pPr>
                <w:r>
                  <w:rPr>
                    <w:rFonts w:cs="Arial"/>
                    <w:sz w:val="16"/>
                    <w:szCs w:val="16"/>
                  </w:rPr>
                  <w:t>TORRA4</w:t>
                </w:r>
              </w:p>
            </w:tc>
            <w:tc>
              <w:tcPr>
                <w:tcW w:w="661" w:type="pct"/>
                <w:vAlign w:val="bottom"/>
              </w:tcPr>
              <w:p w:rsidR="00345198" w:rsidRDefault="00345198" w:rsidP="00345198">
                <w:pPr>
                  <w:rPr>
                    <w:rFonts w:cs="Arial"/>
                    <w:sz w:val="16"/>
                    <w:szCs w:val="16"/>
                  </w:rPr>
                </w:pPr>
                <w:r>
                  <w:rPr>
                    <w:rFonts w:cs="Arial"/>
                    <w:sz w:val="16"/>
                    <w:szCs w:val="16"/>
                  </w:rPr>
                  <w:t>Energy</w:t>
                </w:r>
              </w:p>
            </w:tc>
            <w:tc>
              <w:tcPr>
                <w:tcW w:w="582" w:type="pct"/>
                <w:vAlign w:val="bottom"/>
              </w:tcPr>
              <w:p w:rsidR="00345198" w:rsidRDefault="00345198" w:rsidP="00345198">
                <w:pPr>
                  <w:jc w:val="right"/>
                  <w:rPr>
                    <w:rFonts w:cs="Arial"/>
                    <w:sz w:val="16"/>
                    <w:szCs w:val="16"/>
                  </w:rPr>
                </w:pPr>
                <w:r>
                  <w:rPr>
                    <w:rFonts w:cs="Arial"/>
                    <w:sz w:val="16"/>
                    <w:szCs w:val="16"/>
                  </w:rPr>
                  <w:t>$174.99</w:t>
                </w:r>
              </w:p>
            </w:tc>
            <w:tc>
              <w:tcPr>
                <w:tcW w:w="544" w:type="pct"/>
                <w:vAlign w:val="bottom"/>
              </w:tcPr>
              <w:p w:rsidR="00345198" w:rsidRDefault="00345198" w:rsidP="00345198">
                <w:pPr>
                  <w:jc w:val="right"/>
                  <w:rPr>
                    <w:rFonts w:cs="Arial"/>
                    <w:sz w:val="16"/>
                    <w:szCs w:val="16"/>
                  </w:rPr>
                </w:pPr>
                <w:r>
                  <w:rPr>
                    <w:rFonts w:cs="Arial"/>
                    <w:sz w:val="16"/>
                    <w:szCs w:val="16"/>
                  </w:rPr>
                  <w:t>-0.50</w:t>
                </w:r>
              </w:p>
            </w:tc>
            <w:tc>
              <w:tcPr>
                <w:tcW w:w="762" w:type="pct"/>
                <w:vAlign w:val="bottom"/>
              </w:tcPr>
              <w:p w:rsidR="00345198" w:rsidRDefault="00345198" w:rsidP="00345198">
                <w:pPr>
                  <w:jc w:val="right"/>
                  <w:rPr>
                    <w:rFonts w:cs="Arial"/>
                    <w:sz w:val="16"/>
                    <w:szCs w:val="16"/>
                  </w:rPr>
                </w:pPr>
                <w:r>
                  <w:rPr>
                    <w:rFonts w:cs="Arial"/>
                    <w:sz w:val="16"/>
                    <w:szCs w:val="16"/>
                  </w:rPr>
                  <w:t>-$87.50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rsidP="00345198">
                <w:pPr>
                  <w:rPr>
                    <w:rFonts w:cs="Arial"/>
                    <w:sz w:val="16"/>
                    <w:szCs w:val="16"/>
                  </w:rPr>
                </w:pPr>
                <w:r>
                  <w:rPr>
                    <w:rFonts w:cs="Arial"/>
                    <w:sz w:val="16"/>
                    <w:szCs w:val="16"/>
                  </w:rPr>
                  <w:t>Origin Energy</w:t>
                </w:r>
              </w:p>
            </w:tc>
            <w:tc>
              <w:tcPr>
                <w:tcW w:w="717" w:type="pct"/>
                <w:shd w:val="clear" w:color="auto" w:fill="DBE5F1"/>
                <w:vAlign w:val="bottom"/>
              </w:tcPr>
              <w:p w:rsidR="00345198" w:rsidRDefault="00345198" w:rsidP="00345198">
                <w:pPr>
                  <w:rPr>
                    <w:rFonts w:cs="Arial"/>
                    <w:sz w:val="16"/>
                    <w:szCs w:val="16"/>
                  </w:rPr>
                </w:pPr>
                <w:r>
                  <w:rPr>
                    <w:rFonts w:cs="Arial"/>
                    <w:sz w:val="16"/>
                    <w:szCs w:val="16"/>
                  </w:rPr>
                  <w:t>ER01</w:t>
                </w:r>
              </w:p>
            </w:tc>
            <w:tc>
              <w:tcPr>
                <w:tcW w:w="661" w:type="pct"/>
                <w:shd w:val="clear" w:color="auto" w:fill="DBE5F1"/>
                <w:vAlign w:val="bottom"/>
              </w:tcPr>
              <w:p w:rsidR="00345198" w:rsidRDefault="00345198" w:rsidP="00345198">
                <w:pPr>
                  <w:rPr>
                    <w:rFonts w:cs="Arial"/>
                    <w:sz w:val="16"/>
                    <w:szCs w:val="16"/>
                  </w:rPr>
                </w:pPr>
                <w:r>
                  <w:rPr>
                    <w:rFonts w:cs="Arial"/>
                    <w:sz w:val="16"/>
                    <w:szCs w:val="16"/>
                  </w:rPr>
                  <w:t>Energy</w:t>
                </w:r>
              </w:p>
            </w:tc>
            <w:tc>
              <w:tcPr>
                <w:tcW w:w="582" w:type="pct"/>
                <w:shd w:val="clear" w:color="auto" w:fill="DBE5F1"/>
                <w:vAlign w:val="bottom"/>
              </w:tcPr>
              <w:p w:rsidR="00345198" w:rsidRDefault="00345198" w:rsidP="00345198">
                <w:pPr>
                  <w:jc w:val="right"/>
                  <w:rPr>
                    <w:rFonts w:cs="Arial"/>
                    <w:sz w:val="16"/>
                    <w:szCs w:val="16"/>
                  </w:rPr>
                </w:pPr>
                <w:r>
                  <w:rPr>
                    <w:rFonts w:cs="Arial"/>
                    <w:sz w:val="16"/>
                    <w:szCs w:val="16"/>
                  </w:rPr>
                  <w:t>$106.04</w:t>
                </w:r>
              </w:p>
            </w:tc>
            <w:tc>
              <w:tcPr>
                <w:tcW w:w="544" w:type="pct"/>
                <w:shd w:val="clear" w:color="auto" w:fill="DBE5F1"/>
                <w:vAlign w:val="bottom"/>
              </w:tcPr>
              <w:p w:rsidR="00345198" w:rsidRDefault="00345198" w:rsidP="00345198">
                <w:pPr>
                  <w:jc w:val="right"/>
                  <w:rPr>
                    <w:rFonts w:cs="Arial"/>
                    <w:sz w:val="16"/>
                    <w:szCs w:val="16"/>
                  </w:rPr>
                </w:pPr>
                <w:r>
                  <w:rPr>
                    <w:rFonts w:cs="Arial"/>
                    <w:sz w:val="16"/>
                    <w:szCs w:val="16"/>
                  </w:rPr>
                  <w:t>0.29</w:t>
                </w:r>
              </w:p>
            </w:tc>
            <w:tc>
              <w:tcPr>
                <w:tcW w:w="762" w:type="pct"/>
                <w:shd w:val="clear" w:color="auto" w:fill="DBE5F1"/>
                <w:vAlign w:val="bottom"/>
              </w:tcPr>
              <w:p w:rsidR="00345198" w:rsidRDefault="00345198" w:rsidP="00345198">
                <w:pPr>
                  <w:jc w:val="right"/>
                  <w:rPr>
                    <w:rFonts w:cs="Arial"/>
                    <w:sz w:val="16"/>
                    <w:szCs w:val="16"/>
                  </w:rPr>
                </w:pPr>
                <w:r>
                  <w:rPr>
                    <w:rFonts w:cs="Arial"/>
                    <w:sz w:val="16"/>
                    <w:szCs w:val="16"/>
                  </w:rPr>
                  <w:t>$30.75</w:t>
                </w:r>
              </w:p>
            </w:tc>
          </w:tr>
          <w:tr w:rsidR="00345198" w:rsidRPr="00BF40B6" w:rsidTr="0034519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rsidP="00345198">
                <w:pPr>
                  <w:rPr>
                    <w:rFonts w:cs="Arial"/>
                    <w:sz w:val="16"/>
                    <w:szCs w:val="16"/>
                  </w:rPr>
                </w:pPr>
                <w:r>
                  <w:rPr>
                    <w:rFonts w:cs="Arial"/>
                    <w:sz w:val="16"/>
                    <w:szCs w:val="16"/>
                  </w:rPr>
                  <w:t>Origin Energy</w:t>
                </w:r>
              </w:p>
            </w:tc>
            <w:tc>
              <w:tcPr>
                <w:tcW w:w="717" w:type="pct"/>
                <w:vAlign w:val="bottom"/>
              </w:tcPr>
              <w:p w:rsidR="00345198" w:rsidRDefault="00345198" w:rsidP="00345198">
                <w:pPr>
                  <w:rPr>
                    <w:rFonts w:cs="Arial"/>
                    <w:sz w:val="16"/>
                    <w:szCs w:val="16"/>
                  </w:rPr>
                </w:pPr>
                <w:r>
                  <w:rPr>
                    <w:rFonts w:cs="Arial"/>
                    <w:sz w:val="16"/>
                    <w:szCs w:val="16"/>
                  </w:rPr>
                  <w:t>ER03</w:t>
                </w:r>
              </w:p>
            </w:tc>
            <w:tc>
              <w:tcPr>
                <w:tcW w:w="661" w:type="pct"/>
                <w:vAlign w:val="bottom"/>
              </w:tcPr>
              <w:p w:rsidR="00345198" w:rsidRDefault="00345198" w:rsidP="00345198">
                <w:pPr>
                  <w:rPr>
                    <w:rFonts w:cs="Arial"/>
                    <w:sz w:val="16"/>
                    <w:szCs w:val="16"/>
                  </w:rPr>
                </w:pPr>
                <w:r>
                  <w:rPr>
                    <w:rFonts w:cs="Arial"/>
                    <w:sz w:val="16"/>
                    <w:szCs w:val="16"/>
                  </w:rPr>
                  <w:t>Energy</w:t>
                </w:r>
              </w:p>
            </w:tc>
            <w:tc>
              <w:tcPr>
                <w:tcW w:w="582" w:type="pct"/>
                <w:vAlign w:val="bottom"/>
              </w:tcPr>
              <w:p w:rsidR="00345198" w:rsidRDefault="00345198" w:rsidP="00345198">
                <w:pPr>
                  <w:jc w:val="right"/>
                  <w:rPr>
                    <w:rFonts w:cs="Arial"/>
                    <w:sz w:val="16"/>
                    <w:szCs w:val="16"/>
                  </w:rPr>
                </w:pPr>
                <w:r>
                  <w:rPr>
                    <w:rFonts w:cs="Arial"/>
                    <w:sz w:val="16"/>
                    <w:szCs w:val="16"/>
                  </w:rPr>
                  <w:t>$106.04</w:t>
                </w:r>
              </w:p>
            </w:tc>
            <w:tc>
              <w:tcPr>
                <w:tcW w:w="544" w:type="pct"/>
                <w:vAlign w:val="bottom"/>
              </w:tcPr>
              <w:p w:rsidR="00345198" w:rsidRDefault="00345198" w:rsidP="00345198">
                <w:pPr>
                  <w:jc w:val="right"/>
                  <w:rPr>
                    <w:rFonts w:cs="Arial"/>
                    <w:sz w:val="16"/>
                    <w:szCs w:val="16"/>
                  </w:rPr>
                </w:pPr>
                <w:r>
                  <w:rPr>
                    <w:rFonts w:cs="Arial"/>
                    <w:sz w:val="16"/>
                    <w:szCs w:val="16"/>
                  </w:rPr>
                  <w:t>0.29</w:t>
                </w:r>
              </w:p>
            </w:tc>
            <w:tc>
              <w:tcPr>
                <w:tcW w:w="762" w:type="pct"/>
                <w:vAlign w:val="bottom"/>
              </w:tcPr>
              <w:p w:rsidR="00345198" w:rsidRDefault="00345198" w:rsidP="00345198">
                <w:pPr>
                  <w:jc w:val="right"/>
                  <w:rPr>
                    <w:rFonts w:cs="Arial"/>
                    <w:sz w:val="16"/>
                    <w:szCs w:val="16"/>
                  </w:rPr>
                </w:pPr>
                <w:r>
                  <w:rPr>
                    <w:rFonts w:cs="Arial"/>
                    <w:sz w:val="16"/>
                    <w:szCs w:val="16"/>
                  </w:rPr>
                  <w:t>$30.75</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rsidP="00345198">
                <w:pPr>
                  <w:rPr>
                    <w:rFonts w:cs="Arial"/>
                    <w:sz w:val="16"/>
                    <w:szCs w:val="16"/>
                  </w:rPr>
                </w:pPr>
                <w:r>
                  <w:rPr>
                    <w:rFonts w:cs="Arial"/>
                    <w:sz w:val="16"/>
                    <w:szCs w:val="16"/>
                  </w:rPr>
                  <w:t>Origin Energy</w:t>
                </w:r>
              </w:p>
            </w:tc>
            <w:tc>
              <w:tcPr>
                <w:tcW w:w="717" w:type="pct"/>
                <w:shd w:val="clear" w:color="auto" w:fill="DBE5F1"/>
                <w:vAlign w:val="bottom"/>
              </w:tcPr>
              <w:p w:rsidR="00345198" w:rsidRDefault="00345198" w:rsidP="00345198">
                <w:pPr>
                  <w:rPr>
                    <w:rFonts w:cs="Arial"/>
                    <w:sz w:val="16"/>
                    <w:szCs w:val="16"/>
                  </w:rPr>
                </w:pPr>
                <w:r>
                  <w:rPr>
                    <w:rFonts w:cs="Arial"/>
                    <w:sz w:val="16"/>
                    <w:szCs w:val="16"/>
                  </w:rPr>
                  <w:t>ER04</w:t>
                </w:r>
              </w:p>
            </w:tc>
            <w:tc>
              <w:tcPr>
                <w:tcW w:w="661" w:type="pct"/>
                <w:shd w:val="clear" w:color="auto" w:fill="DBE5F1"/>
                <w:vAlign w:val="bottom"/>
              </w:tcPr>
              <w:p w:rsidR="00345198" w:rsidRDefault="00345198" w:rsidP="00345198">
                <w:pPr>
                  <w:rPr>
                    <w:rFonts w:cs="Arial"/>
                    <w:sz w:val="16"/>
                    <w:szCs w:val="16"/>
                  </w:rPr>
                </w:pPr>
                <w:r>
                  <w:rPr>
                    <w:rFonts w:cs="Arial"/>
                    <w:sz w:val="16"/>
                    <w:szCs w:val="16"/>
                  </w:rPr>
                  <w:t>Energy</w:t>
                </w:r>
              </w:p>
            </w:tc>
            <w:tc>
              <w:tcPr>
                <w:tcW w:w="582" w:type="pct"/>
                <w:shd w:val="clear" w:color="auto" w:fill="DBE5F1"/>
                <w:vAlign w:val="bottom"/>
              </w:tcPr>
              <w:p w:rsidR="00345198" w:rsidRDefault="00345198" w:rsidP="00345198">
                <w:pPr>
                  <w:jc w:val="right"/>
                  <w:rPr>
                    <w:rFonts w:cs="Arial"/>
                    <w:sz w:val="16"/>
                    <w:szCs w:val="16"/>
                  </w:rPr>
                </w:pPr>
                <w:r>
                  <w:rPr>
                    <w:rFonts w:cs="Arial"/>
                    <w:sz w:val="16"/>
                    <w:szCs w:val="16"/>
                  </w:rPr>
                  <w:t>$106.04</w:t>
                </w:r>
              </w:p>
            </w:tc>
            <w:tc>
              <w:tcPr>
                <w:tcW w:w="544" w:type="pct"/>
                <w:shd w:val="clear" w:color="auto" w:fill="DBE5F1"/>
                <w:vAlign w:val="bottom"/>
              </w:tcPr>
              <w:p w:rsidR="00345198" w:rsidRDefault="00345198" w:rsidP="00345198">
                <w:pPr>
                  <w:jc w:val="right"/>
                  <w:rPr>
                    <w:rFonts w:cs="Arial"/>
                    <w:sz w:val="16"/>
                    <w:szCs w:val="16"/>
                  </w:rPr>
                </w:pPr>
                <w:r>
                  <w:rPr>
                    <w:rFonts w:cs="Arial"/>
                    <w:sz w:val="16"/>
                    <w:szCs w:val="16"/>
                  </w:rPr>
                  <w:t>0.29</w:t>
                </w:r>
              </w:p>
            </w:tc>
            <w:tc>
              <w:tcPr>
                <w:tcW w:w="762" w:type="pct"/>
                <w:shd w:val="clear" w:color="auto" w:fill="DBE5F1"/>
                <w:vAlign w:val="bottom"/>
              </w:tcPr>
              <w:p w:rsidR="00345198" w:rsidRDefault="00345198" w:rsidP="00345198">
                <w:pPr>
                  <w:jc w:val="right"/>
                  <w:rPr>
                    <w:rFonts w:cs="Arial"/>
                    <w:sz w:val="16"/>
                    <w:szCs w:val="16"/>
                  </w:rPr>
                </w:pPr>
                <w:r>
                  <w:rPr>
                    <w:rFonts w:cs="Arial"/>
                    <w:sz w:val="16"/>
                    <w:szCs w:val="16"/>
                  </w:rPr>
                  <w:t>$30.75</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jc w:val="right"/>
                  <w:rPr>
                    <w:rFonts w:cs="Arial"/>
                    <w:sz w:val="16"/>
                    <w:szCs w:val="16"/>
                  </w:rPr>
                </w:pPr>
                <w:r>
                  <w:rPr>
                    <w:rFonts w:cs="Arial"/>
                    <w:sz w:val="16"/>
                    <w:szCs w:val="16"/>
                  </w:rPr>
                  <w:t>12:35</w:t>
                </w:r>
              </w:p>
            </w:tc>
            <w:tc>
              <w:tcPr>
                <w:tcW w:w="583" w:type="pct"/>
                <w:shd w:val="clear" w:color="auto" w:fill="auto"/>
                <w:vAlign w:val="bottom"/>
              </w:tcPr>
              <w:p w:rsidR="00345198" w:rsidRDefault="0034519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084.25</w:t>
                </w:r>
              </w:p>
            </w:tc>
            <w:tc>
              <w:tcPr>
                <w:tcW w:w="799" w:type="pct"/>
                <w:shd w:val="clear" w:color="auto" w:fill="auto"/>
                <w:vAlign w:val="bottom"/>
              </w:tcPr>
              <w:p w:rsidR="00345198" w:rsidRDefault="00345198" w:rsidP="00345198">
                <w:pPr>
                  <w:rPr>
                    <w:rFonts w:cs="Arial"/>
                    <w:sz w:val="16"/>
                    <w:szCs w:val="16"/>
                  </w:rPr>
                </w:pPr>
                <w:r>
                  <w:rPr>
                    <w:rFonts w:cs="Arial"/>
                    <w:sz w:val="16"/>
                    <w:szCs w:val="16"/>
                  </w:rPr>
                  <w:t>AGL (SA)</w:t>
                </w:r>
              </w:p>
            </w:tc>
            <w:tc>
              <w:tcPr>
                <w:tcW w:w="717" w:type="pct"/>
                <w:shd w:val="clear" w:color="auto" w:fill="auto"/>
                <w:vAlign w:val="bottom"/>
              </w:tcPr>
              <w:p w:rsidR="00345198" w:rsidRDefault="00345198" w:rsidP="00345198">
                <w:pPr>
                  <w:rPr>
                    <w:rFonts w:cs="Arial"/>
                    <w:sz w:val="16"/>
                    <w:szCs w:val="16"/>
                  </w:rPr>
                </w:pPr>
                <w:r>
                  <w:rPr>
                    <w:rFonts w:cs="Arial"/>
                    <w:sz w:val="16"/>
                    <w:szCs w:val="16"/>
                  </w:rPr>
                  <w:t>TORRA2</w:t>
                </w:r>
              </w:p>
            </w:tc>
            <w:tc>
              <w:tcPr>
                <w:tcW w:w="661" w:type="pct"/>
                <w:shd w:val="clear" w:color="auto" w:fill="auto"/>
                <w:vAlign w:val="bottom"/>
              </w:tcPr>
              <w:p w:rsidR="00345198" w:rsidRDefault="00345198" w:rsidP="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rsidP="0034519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shd w:val="clear" w:color="auto" w:fill="auto"/>
                <w:vAlign w:val="bottom"/>
              </w:tcPr>
              <w:p w:rsidR="00345198" w:rsidRDefault="00345198" w:rsidP="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rsidP="00345198">
                <w:pPr>
                  <w:jc w:val="right"/>
                  <w:rPr>
                    <w:rFonts w:cs="Arial"/>
                    <w:sz w:val="16"/>
                    <w:szCs w:val="16"/>
                  </w:rPr>
                </w:pPr>
                <w:r>
                  <w:rPr>
                    <w:rFonts w:cs="Arial"/>
                    <w:sz w:val="16"/>
                    <w:szCs w:val="16"/>
                  </w:rPr>
                  <w:t>-$6500.50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rsidP="00345198">
                <w:pPr>
                  <w:rPr>
                    <w:rFonts w:cs="Arial"/>
                    <w:sz w:val="16"/>
                    <w:szCs w:val="16"/>
                  </w:rPr>
                </w:pPr>
                <w:r>
                  <w:rPr>
                    <w:rFonts w:cs="Arial"/>
                    <w:sz w:val="16"/>
                    <w:szCs w:val="16"/>
                  </w:rPr>
                  <w:t>AGL (SA)</w:t>
                </w:r>
              </w:p>
            </w:tc>
            <w:tc>
              <w:tcPr>
                <w:tcW w:w="717" w:type="pct"/>
                <w:shd w:val="clear" w:color="auto" w:fill="auto"/>
                <w:vAlign w:val="bottom"/>
              </w:tcPr>
              <w:p w:rsidR="00345198" w:rsidRDefault="00345198" w:rsidP="00345198">
                <w:pPr>
                  <w:rPr>
                    <w:rFonts w:cs="Arial"/>
                    <w:sz w:val="16"/>
                    <w:szCs w:val="16"/>
                  </w:rPr>
                </w:pPr>
                <w:r>
                  <w:rPr>
                    <w:rFonts w:cs="Arial"/>
                    <w:sz w:val="16"/>
                    <w:szCs w:val="16"/>
                  </w:rPr>
                  <w:t>TORRA4</w:t>
                </w:r>
              </w:p>
            </w:tc>
            <w:tc>
              <w:tcPr>
                <w:tcW w:w="661" w:type="pct"/>
                <w:shd w:val="clear" w:color="auto" w:fill="auto"/>
                <w:vAlign w:val="bottom"/>
              </w:tcPr>
              <w:p w:rsidR="00345198" w:rsidRDefault="00345198" w:rsidP="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rsidP="0034519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shd w:val="clear" w:color="auto" w:fill="auto"/>
                <w:vAlign w:val="bottom"/>
              </w:tcPr>
              <w:p w:rsidR="00345198" w:rsidRDefault="00345198" w:rsidP="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rsidP="00345198">
                <w:pPr>
                  <w:jc w:val="right"/>
                  <w:rPr>
                    <w:rFonts w:cs="Arial"/>
                    <w:sz w:val="16"/>
                    <w:szCs w:val="16"/>
                  </w:rPr>
                </w:pPr>
                <w:r>
                  <w:rPr>
                    <w:rFonts w:cs="Arial"/>
                    <w:sz w:val="16"/>
                    <w:szCs w:val="16"/>
                  </w:rPr>
                  <w:t>-$6500.50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rsidP="00345198">
                <w:pPr>
                  <w:rPr>
                    <w:rFonts w:cs="Arial"/>
                    <w:sz w:val="16"/>
                    <w:szCs w:val="16"/>
                  </w:rPr>
                </w:pPr>
                <w:r>
                  <w:rPr>
                    <w:rFonts w:cs="Arial"/>
                    <w:sz w:val="16"/>
                    <w:szCs w:val="16"/>
                  </w:rPr>
                  <w:t>AGL (SA)</w:t>
                </w:r>
              </w:p>
            </w:tc>
            <w:tc>
              <w:tcPr>
                <w:tcW w:w="717" w:type="pct"/>
                <w:shd w:val="clear" w:color="auto" w:fill="auto"/>
                <w:vAlign w:val="bottom"/>
              </w:tcPr>
              <w:p w:rsidR="00345198" w:rsidRDefault="00345198" w:rsidP="00345198">
                <w:pPr>
                  <w:rPr>
                    <w:rFonts w:cs="Arial"/>
                    <w:sz w:val="16"/>
                    <w:szCs w:val="16"/>
                  </w:rPr>
                </w:pPr>
                <w:r>
                  <w:rPr>
                    <w:rFonts w:cs="Arial"/>
                    <w:sz w:val="16"/>
                    <w:szCs w:val="16"/>
                  </w:rPr>
                  <w:t>TORRA2</w:t>
                </w:r>
              </w:p>
            </w:tc>
            <w:tc>
              <w:tcPr>
                <w:tcW w:w="661" w:type="pct"/>
                <w:shd w:val="clear" w:color="auto" w:fill="auto"/>
                <w:vAlign w:val="bottom"/>
              </w:tcPr>
              <w:p w:rsidR="00345198" w:rsidRDefault="00345198" w:rsidP="00345198">
                <w:pPr>
                  <w:rPr>
                    <w:rFonts w:cs="Arial"/>
                    <w:sz w:val="16"/>
                    <w:szCs w:val="16"/>
                  </w:rPr>
                </w:pPr>
                <w:r>
                  <w:rPr>
                    <w:rFonts w:cs="Arial"/>
                    <w:sz w:val="16"/>
                    <w:szCs w:val="16"/>
                  </w:rPr>
                  <w:t>Energy</w:t>
                </w:r>
              </w:p>
            </w:tc>
            <w:tc>
              <w:tcPr>
                <w:tcW w:w="582" w:type="pct"/>
                <w:shd w:val="clear" w:color="auto" w:fill="auto"/>
                <w:vAlign w:val="bottom"/>
              </w:tcPr>
              <w:p w:rsidR="00345198" w:rsidRDefault="00345198" w:rsidP="00345198">
                <w:pPr>
                  <w:jc w:val="right"/>
                  <w:rPr>
                    <w:rFonts w:cs="Arial"/>
                    <w:sz w:val="16"/>
                    <w:szCs w:val="16"/>
                  </w:rPr>
                </w:pPr>
                <w:r>
                  <w:rPr>
                    <w:rFonts w:cs="Arial"/>
                    <w:sz w:val="16"/>
                    <w:szCs w:val="16"/>
                  </w:rPr>
                  <w:t>$174.99</w:t>
                </w:r>
              </w:p>
            </w:tc>
            <w:tc>
              <w:tcPr>
                <w:tcW w:w="544" w:type="pct"/>
                <w:shd w:val="clear" w:color="auto" w:fill="auto"/>
                <w:vAlign w:val="bottom"/>
              </w:tcPr>
              <w:p w:rsidR="00345198" w:rsidRDefault="00345198" w:rsidP="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rsidP="00345198">
                <w:pPr>
                  <w:jc w:val="right"/>
                  <w:rPr>
                    <w:rFonts w:cs="Arial"/>
                    <w:sz w:val="16"/>
                    <w:szCs w:val="16"/>
                  </w:rPr>
                </w:pPr>
                <w:r>
                  <w:rPr>
                    <w:rFonts w:cs="Arial"/>
                    <w:sz w:val="16"/>
                    <w:szCs w:val="16"/>
                  </w:rPr>
                  <w:t>-$87.50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rsidP="00345198">
                <w:pPr>
                  <w:rPr>
                    <w:rFonts w:cs="Arial"/>
                    <w:sz w:val="16"/>
                    <w:szCs w:val="16"/>
                  </w:rPr>
                </w:pPr>
                <w:r>
                  <w:rPr>
                    <w:rFonts w:cs="Arial"/>
                    <w:sz w:val="16"/>
                    <w:szCs w:val="16"/>
                  </w:rPr>
                  <w:t>AGL (SA)</w:t>
                </w:r>
              </w:p>
            </w:tc>
            <w:tc>
              <w:tcPr>
                <w:tcW w:w="717" w:type="pct"/>
                <w:shd w:val="clear" w:color="auto" w:fill="auto"/>
                <w:vAlign w:val="bottom"/>
              </w:tcPr>
              <w:p w:rsidR="00345198" w:rsidRDefault="00345198" w:rsidP="00345198">
                <w:pPr>
                  <w:rPr>
                    <w:rFonts w:cs="Arial"/>
                    <w:sz w:val="16"/>
                    <w:szCs w:val="16"/>
                  </w:rPr>
                </w:pPr>
                <w:r>
                  <w:rPr>
                    <w:rFonts w:cs="Arial"/>
                    <w:sz w:val="16"/>
                    <w:szCs w:val="16"/>
                  </w:rPr>
                  <w:t>TORRA4</w:t>
                </w:r>
              </w:p>
            </w:tc>
            <w:tc>
              <w:tcPr>
                <w:tcW w:w="661" w:type="pct"/>
                <w:shd w:val="clear" w:color="auto" w:fill="auto"/>
                <w:vAlign w:val="bottom"/>
              </w:tcPr>
              <w:p w:rsidR="00345198" w:rsidRDefault="00345198" w:rsidP="00345198">
                <w:pPr>
                  <w:rPr>
                    <w:rFonts w:cs="Arial"/>
                    <w:sz w:val="16"/>
                    <w:szCs w:val="16"/>
                  </w:rPr>
                </w:pPr>
                <w:r>
                  <w:rPr>
                    <w:rFonts w:cs="Arial"/>
                    <w:sz w:val="16"/>
                    <w:szCs w:val="16"/>
                  </w:rPr>
                  <w:t>Energy</w:t>
                </w:r>
              </w:p>
            </w:tc>
            <w:tc>
              <w:tcPr>
                <w:tcW w:w="582" w:type="pct"/>
                <w:shd w:val="clear" w:color="auto" w:fill="auto"/>
                <w:vAlign w:val="bottom"/>
              </w:tcPr>
              <w:p w:rsidR="00345198" w:rsidRDefault="00345198" w:rsidP="00345198">
                <w:pPr>
                  <w:jc w:val="right"/>
                  <w:rPr>
                    <w:rFonts w:cs="Arial"/>
                    <w:sz w:val="16"/>
                    <w:szCs w:val="16"/>
                  </w:rPr>
                </w:pPr>
                <w:r>
                  <w:rPr>
                    <w:rFonts w:cs="Arial"/>
                    <w:sz w:val="16"/>
                    <w:szCs w:val="16"/>
                  </w:rPr>
                  <w:t>$174.99</w:t>
                </w:r>
              </w:p>
            </w:tc>
            <w:tc>
              <w:tcPr>
                <w:tcW w:w="544" w:type="pct"/>
                <w:shd w:val="clear" w:color="auto" w:fill="auto"/>
                <w:vAlign w:val="bottom"/>
              </w:tcPr>
              <w:p w:rsidR="00345198" w:rsidRDefault="00345198" w:rsidP="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rsidP="00345198">
                <w:pPr>
                  <w:jc w:val="right"/>
                  <w:rPr>
                    <w:rFonts w:cs="Arial"/>
                    <w:sz w:val="16"/>
                    <w:szCs w:val="16"/>
                  </w:rPr>
                </w:pPr>
                <w:r>
                  <w:rPr>
                    <w:rFonts w:cs="Arial"/>
                    <w:sz w:val="16"/>
                    <w:szCs w:val="16"/>
                  </w:rPr>
                  <w:t>-$87.50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rsidP="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rsidP="00345198">
                <w:pPr>
                  <w:rPr>
                    <w:rFonts w:cs="Arial"/>
                    <w:sz w:val="16"/>
                    <w:szCs w:val="16"/>
                  </w:rPr>
                </w:pPr>
                <w:r>
                  <w:rPr>
                    <w:rFonts w:cs="Arial"/>
                    <w:sz w:val="16"/>
                    <w:szCs w:val="16"/>
                  </w:rPr>
                  <w:t>ER01</w:t>
                </w:r>
              </w:p>
            </w:tc>
            <w:tc>
              <w:tcPr>
                <w:tcW w:w="661" w:type="pct"/>
                <w:shd w:val="clear" w:color="auto" w:fill="auto"/>
                <w:vAlign w:val="bottom"/>
              </w:tcPr>
              <w:p w:rsidR="00345198" w:rsidRDefault="00345198" w:rsidP="00345198">
                <w:pPr>
                  <w:rPr>
                    <w:rFonts w:cs="Arial"/>
                    <w:sz w:val="16"/>
                    <w:szCs w:val="16"/>
                  </w:rPr>
                </w:pPr>
                <w:r>
                  <w:rPr>
                    <w:rFonts w:cs="Arial"/>
                    <w:sz w:val="16"/>
                    <w:szCs w:val="16"/>
                  </w:rPr>
                  <w:t>Energy</w:t>
                </w:r>
              </w:p>
            </w:tc>
            <w:tc>
              <w:tcPr>
                <w:tcW w:w="582" w:type="pct"/>
                <w:shd w:val="clear" w:color="auto" w:fill="auto"/>
                <w:vAlign w:val="bottom"/>
              </w:tcPr>
              <w:p w:rsidR="00345198" w:rsidRDefault="00345198" w:rsidP="00345198">
                <w:pPr>
                  <w:jc w:val="right"/>
                  <w:rPr>
                    <w:rFonts w:cs="Arial"/>
                    <w:sz w:val="16"/>
                    <w:szCs w:val="16"/>
                  </w:rPr>
                </w:pPr>
                <w:r>
                  <w:rPr>
                    <w:rFonts w:cs="Arial"/>
                    <w:sz w:val="16"/>
                    <w:szCs w:val="16"/>
                  </w:rPr>
                  <w:t>$106.04</w:t>
                </w:r>
              </w:p>
            </w:tc>
            <w:tc>
              <w:tcPr>
                <w:tcW w:w="544" w:type="pct"/>
                <w:shd w:val="clear" w:color="auto" w:fill="auto"/>
                <w:vAlign w:val="bottom"/>
              </w:tcPr>
              <w:p w:rsidR="00345198" w:rsidRDefault="00345198" w:rsidP="00345198">
                <w:pPr>
                  <w:jc w:val="right"/>
                  <w:rPr>
                    <w:rFonts w:cs="Arial"/>
                    <w:sz w:val="16"/>
                    <w:szCs w:val="16"/>
                  </w:rPr>
                </w:pPr>
                <w:r>
                  <w:rPr>
                    <w:rFonts w:cs="Arial"/>
                    <w:sz w:val="16"/>
                    <w:szCs w:val="16"/>
                  </w:rPr>
                  <w:t>0.29</w:t>
                </w:r>
              </w:p>
            </w:tc>
            <w:tc>
              <w:tcPr>
                <w:tcW w:w="762" w:type="pct"/>
                <w:shd w:val="clear" w:color="auto" w:fill="auto"/>
                <w:vAlign w:val="bottom"/>
              </w:tcPr>
              <w:p w:rsidR="00345198" w:rsidRDefault="00345198" w:rsidP="00345198">
                <w:pPr>
                  <w:jc w:val="right"/>
                  <w:rPr>
                    <w:rFonts w:cs="Arial"/>
                    <w:sz w:val="16"/>
                    <w:szCs w:val="16"/>
                  </w:rPr>
                </w:pPr>
                <w:r>
                  <w:rPr>
                    <w:rFonts w:cs="Arial"/>
                    <w:sz w:val="16"/>
                    <w:szCs w:val="16"/>
                  </w:rPr>
                  <w:t>$30.75</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pPr>
                  <w:rPr>
                    <w:rFonts w:cs="Arial"/>
                    <w:sz w:val="16"/>
                    <w:szCs w:val="16"/>
                  </w:rPr>
                </w:pPr>
                <w:r>
                  <w:rPr>
                    <w:rFonts w:cs="Arial"/>
                    <w:sz w:val="16"/>
                    <w:szCs w:val="16"/>
                  </w:rPr>
                  <w:t>ER03</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$106.04</w:t>
                </w:r>
              </w:p>
            </w:tc>
            <w:tc>
              <w:tcPr>
                <w:tcW w:w="544" w:type="pct"/>
                <w:shd w:val="clear" w:color="auto" w:fill="auto"/>
                <w:vAlign w:val="bottom"/>
              </w:tcPr>
              <w:p w:rsidR="00345198" w:rsidRDefault="00345198">
                <w:pPr>
                  <w:jc w:val="right"/>
                  <w:rPr>
                    <w:rFonts w:cs="Arial"/>
                    <w:sz w:val="16"/>
                    <w:szCs w:val="16"/>
                  </w:rPr>
                </w:pPr>
                <w:r>
                  <w:rPr>
                    <w:rFonts w:cs="Arial"/>
                    <w:sz w:val="16"/>
                    <w:szCs w:val="16"/>
                  </w:rPr>
                  <w:t>0.29</w:t>
                </w:r>
              </w:p>
            </w:tc>
            <w:tc>
              <w:tcPr>
                <w:tcW w:w="762" w:type="pct"/>
                <w:shd w:val="clear" w:color="auto" w:fill="auto"/>
                <w:vAlign w:val="bottom"/>
              </w:tcPr>
              <w:p w:rsidR="00345198" w:rsidRDefault="00345198">
                <w:pPr>
                  <w:jc w:val="right"/>
                  <w:rPr>
                    <w:rFonts w:cs="Arial"/>
                    <w:sz w:val="16"/>
                    <w:szCs w:val="16"/>
                  </w:rPr>
                </w:pPr>
                <w:r>
                  <w:rPr>
                    <w:rFonts w:cs="Arial"/>
                    <w:sz w:val="16"/>
                    <w:szCs w:val="16"/>
                  </w:rPr>
                  <w:t>$30.75</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pPr>
                  <w:rPr>
                    <w:rFonts w:cs="Arial"/>
                    <w:sz w:val="16"/>
                    <w:szCs w:val="16"/>
                  </w:rPr>
                </w:pPr>
                <w:r>
                  <w:rPr>
                    <w:rFonts w:cs="Arial"/>
                    <w:sz w:val="16"/>
                    <w:szCs w:val="16"/>
                  </w:rPr>
                  <w:t>ER04</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$106.04</w:t>
                </w:r>
              </w:p>
            </w:tc>
            <w:tc>
              <w:tcPr>
                <w:tcW w:w="544" w:type="pct"/>
                <w:shd w:val="clear" w:color="auto" w:fill="auto"/>
                <w:vAlign w:val="bottom"/>
              </w:tcPr>
              <w:p w:rsidR="00345198" w:rsidRDefault="00345198">
                <w:pPr>
                  <w:jc w:val="right"/>
                  <w:rPr>
                    <w:rFonts w:cs="Arial"/>
                    <w:sz w:val="16"/>
                    <w:szCs w:val="16"/>
                  </w:rPr>
                </w:pPr>
                <w:r>
                  <w:rPr>
                    <w:rFonts w:cs="Arial"/>
                    <w:sz w:val="16"/>
                    <w:szCs w:val="16"/>
                  </w:rPr>
                  <w:t>0.29</w:t>
                </w:r>
              </w:p>
            </w:tc>
            <w:tc>
              <w:tcPr>
                <w:tcW w:w="762" w:type="pct"/>
                <w:shd w:val="clear" w:color="auto" w:fill="auto"/>
                <w:vAlign w:val="bottom"/>
              </w:tcPr>
              <w:p w:rsidR="00345198" w:rsidRDefault="00345198">
                <w:pPr>
                  <w:jc w:val="right"/>
                  <w:rPr>
                    <w:rFonts w:cs="Arial"/>
                    <w:sz w:val="16"/>
                    <w:szCs w:val="16"/>
                  </w:rPr>
                </w:pPr>
                <w:r>
                  <w:rPr>
                    <w:rFonts w:cs="Arial"/>
                    <w:sz w:val="16"/>
                    <w:szCs w:val="16"/>
                  </w:rPr>
                  <w:t>$30.75</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jc w:val="right"/>
                  <w:rPr>
                    <w:rFonts w:cs="Arial"/>
                    <w:sz w:val="16"/>
                    <w:szCs w:val="16"/>
                  </w:rPr>
                </w:pPr>
                <w:r>
                  <w:rPr>
                    <w:rFonts w:cs="Arial"/>
                    <w:sz w:val="16"/>
                    <w:szCs w:val="16"/>
                  </w:rPr>
                  <w:t>12:40</w:t>
                </w:r>
              </w:p>
            </w:tc>
            <w:tc>
              <w:tcPr>
                <w:tcW w:w="583" w:type="pct"/>
                <w:shd w:val="clear" w:color="auto" w:fill="DBE5F1"/>
                <w:vAlign w:val="bottom"/>
              </w:tcPr>
              <w:p w:rsidR="00345198" w:rsidRDefault="0034519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080.84</w:t>
                </w:r>
              </w:p>
            </w:tc>
            <w:tc>
              <w:tcPr>
                <w:tcW w:w="799" w:type="pct"/>
                <w:shd w:val="clear" w:color="auto" w:fill="DBE5F1"/>
                <w:vAlign w:val="bottom"/>
              </w:tcPr>
              <w:p w:rsidR="00345198" w:rsidRDefault="00345198">
                <w:pPr>
                  <w:rPr>
                    <w:rFonts w:cs="Arial"/>
                    <w:sz w:val="16"/>
                    <w:szCs w:val="16"/>
                  </w:rPr>
                </w:pPr>
                <w:r>
                  <w:rPr>
                    <w:rFonts w:cs="Arial"/>
                    <w:sz w:val="16"/>
                    <w:szCs w:val="16"/>
                  </w:rPr>
                  <w:t>AGL (SA)</w:t>
                </w:r>
              </w:p>
            </w:tc>
            <w:tc>
              <w:tcPr>
                <w:tcW w:w="717" w:type="pct"/>
                <w:shd w:val="clear" w:color="auto" w:fill="DBE5F1"/>
                <w:vAlign w:val="bottom"/>
              </w:tcPr>
              <w:p w:rsidR="00345198" w:rsidRDefault="00345198">
                <w:pPr>
                  <w:rPr>
                    <w:rFonts w:cs="Arial"/>
                    <w:sz w:val="16"/>
                    <w:szCs w:val="16"/>
                  </w:rPr>
                </w:pPr>
                <w:r>
                  <w:rPr>
                    <w:rFonts w:cs="Arial"/>
                    <w:sz w:val="16"/>
                    <w:szCs w:val="16"/>
                  </w:rPr>
                  <w:t>TORRA4</w:t>
                </w:r>
              </w:p>
            </w:tc>
            <w:tc>
              <w:tcPr>
                <w:tcW w:w="661" w:type="pct"/>
                <w:shd w:val="clear" w:color="auto" w:fill="DBE5F1"/>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345198" w:rsidRDefault="0034519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shd w:val="clear" w:color="auto" w:fill="DBE5F1"/>
                <w:vAlign w:val="bottom"/>
              </w:tcPr>
              <w:p w:rsidR="00345198" w:rsidRDefault="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pPr>
                  <w:jc w:val="right"/>
                  <w:rPr>
                    <w:rFonts w:cs="Arial"/>
                    <w:sz w:val="16"/>
                    <w:szCs w:val="16"/>
                  </w:rPr>
                </w:pPr>
                <w:r>
                  <w:rPr>
                    <w:rFonts w:cs="Arial"/>
                    <w:sz w:val="16"/>
                    <w:szCs w:val="16"/>
                  </w:rPr>
                  <w:t>-$6500.50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rsidP="00345198">
                <w:pPr>
                  <w:rPr>
                    <w:rFonts w:cs="Arial"/>
                    <w:sz w:val="16"/>
                    <w:szCs w:val="16"/>
                  </w:rPr>
                </w:pPr>
                <w:r>
                  <w:rPr>
                    <w:rFonts w:cs="Arial"/>
                    <w:sz w:val="16"/>
                    <w:szCs w:val="16"/>
                  </w:rPr>
                  <w:t>AGL (SA)</w:t>
                </w:r>
              </w:p>
            </w:tc>
            <w:tc>
              <w:tcPr>
                <w:tcW w:w="717" w:type="pct"/>
                <w:vAlign w:val="bottom"/>
              </w:tcPr>
              <w:p w:rsidR="00345198" w:rsidRDefault="00345198" w:rsidP="00345198">
                <w:pPr>
                  <w:rPr>
                    <w:rFonts w:cs="Arial"/>
                    <w:sz w:val="16"/>
                    <w:szCs w:val="16"/>
                  </w:rPr>
                </w:pPr>
                <w:r>
                  <w:rPr>
                    <w:rFonts w:cs="Arial"/>
                    <w:sz w:val="16"/>
                    <w:szCs w:val="16"/>
                  </w:rPr>
                  <w:t>TORRA2</w:t>
                </w:r>
              </w:p>
            </w:tc>
            <w:tc>
              <w:tcPr>
                <w:tcW w:w="661" w:type="pct"/>
                <w:vAlign w:val="bottom"/>
              </w:tcPr>
              <w:p w:rsidR="00345198" w:rsidRDefault="00345198" w:rsidP="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345198" w:rsidRDefault="00345198" w:rsidP="0034519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000.99</w:t>
                </w:r>
              </w:p>
            </w:tc>
            <w:tc>
              <w:tcPr>
                <w:tcW w:w="544" w:type="pct"/>
                <w:vAlign w:val="bottom"/>
              </w:tcPr>
              <w:p w:rsidR="00345198" w:rsidRDefault="00345198" w:rsidP="00345198">
                <w:pPr>
                  <w:jc w:val="right"/>
                  <w:rPr>
                    <w:rFonts w:cs="Arial"/>
                    <w:sz w:val="16"/>
                    <w:szCs w:val="16"/>
                  </w:rPr>
                </w:pPr>
                <w:r>
                  <w:rPr>
                    <w:rFonts w:cs="Arial"/>
                    <w:sz w:val="16"/>
                    <w:szCs w:val="16"/>
                  </w:rPr>
                  <w:t>-0.50</w:t>
                </w:r>
              </w:p>
            </w:tc>
            <w:tc>
              <w:tcPr>
                <w:tcW w:w="762" w:type="pct"/>
                <w:vAlign w:val="bottom"/>
              </w:tcPr>
              <w:p w:rsidR="00345198" w:rsidRDefault="00345198" w:rsidP="00345198">
                <w:pPr>
                  <w:jc w:val="right"/>
                  <w:rPr>
                    <w:rFonts w:cs="Arial"/>
                    <w:sz w:val="16"/>
                    <w:szCs w:val="16"/>
                  </w:rPr>
                </w:pPr>
                <w:r>
                  <w:rPr>
                    <w:rFonts w:cs="Arial"/>
                    <w:sz w:val="16"/>
                    <w:szCs w:val="16"/>
                  </w:rPr>
                  <w:t>-$6500.50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rsidP="00345198">
                <w:pPr>
                  <w:rPr>
                    <w:rFonts w:cs="Arial"/>
                    <w:sz w:val="16"/>
                    <w:szCs w:val="16"/>
                  </w:rPr>
                </w:pPr>
                <w:r>
                  <w:rPr>
                    <w:rFonts w:cs="Arial"/>
                    <w:sz w:val="16"/>
                    <w:szCs w:val="16"/>
                  </w:rPr>
                  <w:t>AGL (SA)</w:t>
                </w:r>
              </w:p>
            </w:tc>
            <w:tc>
              <w:tcPr>
                <w:tcW w:w="717" w:type="pct"/>
                <w:shd w:val="clear" w:color="auto" w:fill="DBE5F1"/>
                <w:vAlign w:val="bottom"/>
              </w:tcPr>
              <w:p w:rsidR="00345198" w:rsidRDefault="00345198" w:rsidP="00345198">
                <w:pPr>
                  <w:rPr>
                    <w:rFonts w:cs="Arial"/>
                    <w:sz w:val="16"/>
                    <w:szCs w:val="16"/>
                  </w:rPr>
                </w:pPr>
                <w:r>
                  <w:rPr>
                    <w:rFonts w:cs="Arial"/>
                    <w:sz w:val="16"/>
                    <w:szCs w:val="16"/>
                  </w:rPr>
                  <w:t>TORRA2</w:t>
                </w:r>
              </w:p>
            </w:tc>
            <w:tc>
              <w:tcPr>
                <w:tcW w:w="661" w:type="pct"/>
                <w:shd w:val="clear" w:color="auto" w:fill="DBE5F1"/>
                <w:vAlign w:val="bottom"/>
              </w:tcPr>
              <w:p w:rsidR="00345198" w:rsidRDefault="00345198" w:rsidP="00345198">
                <w:pPr>
                  <w:rPr>
                    <w:rFonts w:cs="Arial"/>
                    <w:sz w:val="16"/>
                    <w:szCs w:val="16"/>
                  </w:rPr>
                </w:pPr>
                <w:r>
                  <w:rPr>
                    <w:rFonts w:cs="Arial"/>
                    <w:sz w:val="16"/>
                    <w:szCs w:val="16"/>
                  </w:rPr>
                  <w:t>Energy</w:t>
                </w:r>
              </w:p>
            </w:tc>
            <w:tc>
              <w:tcPr>
                <w:tcW w:w="582" w:type="pct"/>
                <w:shd w:val="clear" w:color="auto" w:fill="DBE5F1"/>
                <w:vAlign w:val="bottom"/>
              </w:tcPr>
              <w:p w:rsidR="00345198" w:rsidRDefault="00345198" w:rsidP="00345198">
                <w:pPr>
                  <w:jc w:val="right"/>
                  <w:rPr>
                    <w:rFonts w:cs="Arial"/>
                    <w:sz w:val="16"/>
                    <w:szCs w:val="16"/>
                  </w:rPr>
                </w:pPr>
                <w:r>
                  <w:rPr>
                    <w:rFonts w:cs="Arial"/>
                    <w:sz w:val="16"/>
                    <w:szCs w:val="16"/>
                  </w:rPr>
                  <w:t>$174.99</w:t>
                </w:r>
              </w:p>
            </w:tc>
            <w:tc>
              <w:tcPr>
                <w:tcW w:w="544" w:type="pct"/>
                <w:shd w:val="clear" w:color="auto" w:fill="DBE5F1"/>
                <w:vAlign w:val="bottom"/>
              </w:tcPr>
              <w:p w:rsidR="00345198" w:rsidRDefault="00345198" w:rsidP="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rsidP="00345198">
                <w:pPr>
                  <w:jc w:val="right"/>
                  <w:rPr>
                    <w:rFonts w:cs="Arial"/>
                    <w:sz w:val="16"/>
                    <w:szCs w:val="16"/>
                  </w:rPr>
                </w:pPr>
                <w:r>
                  <w:rPr>
                    <w:rFonts w:cs="Arial"/>
                    <w:sz w:val="16"/>
                    <w:szCs w:val="16"/>
                  </w:rPr>
                  <w:t>-$87.50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rsidP="00345198">
                <w:pPr>
                  <w:rPr>
                    <w:rFonts w:cs="Arial"/>
                    <w:sz w:val="16"/>
                    <w:szCs w:val="16"/>
                  </w:rPr>
                </w:pPr>
                <w:r>
                  <w:rPr>
                    <w:rFonts w:cs="Arial"/>
                    <w:sz w:val="16"/>
                    <w:szCs w:val="16"/>
                  </w:rPr>
                  <w:t>AGL (SA)</w:t>
                </w:r>
              </w:p>
            </w:tc>
            <w:tc>
              <w:tcPr>
                <w:tcW w:w="717" w:type="pct"/>
                <w:vAlign w:val="bottom"/>
              </w:tcPr>
              <w:p w:rsidR="00345198" w:rsidRDefault="00345198" w:rsidP="00345198">
                <w:pPr>
                  <w:rPr>
                    <w:rFonts w:cs="Arial"/>
                    <w:sz w:val="16"/>
                    <w:szCs w:val="16"/>
                  </w:rPr>
                </w:pPr>
                <w:r>
                  <w:rPr>
                    <w:rFonts w:cs="Arial"/>
                    <w:sz w:val="16"/>
                    <w:szCs w:val="16"/>
                  </w:rPr>
                  <w:t>TORRA4</w:t>
                </w:r>
              </w:p>
            </w:tc>
            <w:tc>
              <w:tcPr>
                <w:tcW w:w="661" w:type="pct"/>
                <w:vAlign w:val="bottom"/>
              </w:tcPr>
              <w:p w:rsidR="00345198" w:rsidRDefault="00345198" w:rsidP="00345198">
                <w:pPr>
                  <w:rPr>
                    <w:rFonts w:cs="Arial"/>
                    <w:sz w:val="16"/>
                    <w:szCs w:val="16"/>
                  </w:rPr>
                </w:pPr>
                <w:r>
                  <w:rPr>
                    <w:rFonts w:cs="Arial"/>
                    <w:sz w:val="16"/>
                    <w:szCs w:val="16"/>
                  </w:rPr>
                  <w:t>Energy</w:t>
                </w:r>
              </w:p>
            </w:tc>
            <w:tc>
              <w:tcPr>
                <w:tcW w:w="582" w:type="pct"/>
                <w:vAlign w:val="bottom"/>
              </w:tcPr>
              <w:p w:rsidR="00345198" w:rsidRDefault="00345198" w:rsidP="00345198">
                <w:pPr>
                  <w:jc w:val="right"/>
                  <w:rPr>
                    <w:rFonts w:cs="Arial"/>
                    <w:sz w:val="16"/>
                    <w:szCs w:val="16"/>
                  </w:rPr>
                </w:pPr>
                <w:r>
                  <w:rPr>
                    <w:rFonts w:cs="Arial"/>
                    <w:sz w:val="16"/>
                    <w:szCs w:val="16"/>
                  </w:rPr>
                  <w:t>$174.99</w:t>
                </w:r>
              </w:p>
            </w:tc>
            <w:tc>
              <w:tcPr>
                <w:tcW w:w="544" w:type="pct"/>
                <w:vAlign w:val="bottom"/>
              </w:tcPr>
              <w:p w:rsidR="00345198" w:rsidRDefault="00345198" w:rsidP="00345198">
                <w:pPr>
                  <w:jc w:val="right"/>
                  <w:rPr>
                    <w:rFonts w:cs="Arial"/>
                    <w:sz w:val="16"/>
                    <w:szCs w:val="16"/>
                  </w:rPr>
                </w:pPr>
                <w:r>
                  <w:rPr>
                    <w:rFonts w:cs="Arial"/>
                    <w:sz w:val="16"/>
                    <w:szCs w:val="16"/>
                  </w:rPr>
                  <w:t>-0.50</w:t>
                </w:r>
              </w:p>
            </w:tc>
            <w:tc>
              <w:tcPr>
                <w:tcW w:w="762" w:type="pct"/>
                <w:vAlign w:val="bottom"/>
              </w:tcPr>
              <w:p w:rsidR="00345198" w:rsidRDefault="00345198" w:rsidP="00345198">
                <w:pPr>
                  <w:jc w:val="right"/>
                  <w:rPr>
                    <w:rFonts w:cs="Arial"/>
                    <w:sz w:val="16"/>
                    <w:szCs w:val="16"/>
                  </w:rPr>
                </w:pPr>
                <w:r>
                  <w:rPr>
                    <w:rFonts w:cs="Arial"/>
                    <w:sz w:val="16"/>
                    <w:szCs w:val="16"/>
                  </w:rPr>
                  <w:t>-$87.50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rsidP="00345198">
                <w:pPr>
                  <w:rPr>
                    <w:rFonts w:cs="Arial"/>
                    <w:sz w:val="16"/>
                    <w:szCs w:val="16"/>
                  </w:rPr>
                </w:pPr>
                <w:r>
                  <w:rPr>
                    <w:rFonts w:cs="Arial"/>
                    <w:sz w:val="16"/>
                    <w:szCs w:val="16"/>
                  </w:rPr>
                  <w:t>Origin Energy</w:t>
                </w:r>
              </w:p>
            </w:tc>
            <w:tc>
              <w:tcPr>
                <w:tcW w:w="717" w:type="pct"/>
                <w:shd w:val="clear" w:color="auto" w:fill="DBE5F1"/>
                <w:vAlign w:val="bottom"/>
              </w:tcPr>
              <w:p w:rsidR="00345198" w:rsidRDefault="00345198" w:rsidP="00345198">
                <w:pPr>
                  <w:rPr>
                    <w:rFonts w:cs="Arial"/>
                    <w:sz w:val="16"/>
                    <w:szCs w:val="16"/>
                  </w:rPr>
                </w:pPr>
                <w:r>
                  <w:rPr>
                    <w:rFonts w:cs="Arial"/>
                    <w:sz w:val="16"/>
                    <w:szCs w:val="16"/>
                  </w:rPr>
                  <w:t>MORTLK11</w:t>
                </w:r>
              </w:p>
            </w:tc>
            <w:tc>
              <w:tcPr>
                <w:tcW w:w="661" w:type="pct"/>
                <w:shd w:val="clear" w:color="auto" w:fill="DBE5F1"/>
                <w:vAlign w:val="bottom"/>
              </w:tcPr>
              <w:p w:rsidR="00345198" w:rsidRDefault="00345198" w:rsidP="00345198">
                <w:pPr>
                  <w:rPr>
                    <w:rFonts w:cs="Arial"/>
                    <w:sz w:val="16"/>
                    <w:szCs w:val="16"/>
                  </w:rPr>
                </w:pPr>
                <w:r>
                  <w:rPr>
                    <w:rFonts w:cs="Arial"/>
                    <w:sz w:val="16"/>
                    <w:szCs w:val="16"/>
                  </w:rPr>
                  <w:t>Energy</w:t>
                </w:r>
              </w:p>
            </w:tc>
            <w:tc>
              <w:tcPr>
                <w:tcW w:w="582" w:type="pct"/>
                <w:shd w:val="clear" w:color="auto" w:fill="DBE5F1"/>
                <w:vAlign w:val="bottom"/>
              </w:tcPr>
              <w:p w:rsidR="00345198" w:rsidRDefault="00345198" w:rsidP="00345198">
                <w:pPr>
                  <w:jc w:val="right"/>
                  <w:rPr>
                    <w:rFonts w:cs="Arial"/>
                    <w:sz w:val="16"/>
                    <w:szCs w:val="16"/>
                  </w:rPr>
                </w:pPr>
                <w:r>
                  <w:rPr>
                    <w:rFonts w:cs="Arial"/>
                    <w:sz w:val="16"/>
                    <w:szCs w:val="16"/>
                  </w:rPr>
                  <w:t>$95.00</w:t>
                </w:r>
              </w:p>
            </w:tc>
            <w:tc>
              <w:tcPr>
                <w:tcW w:w="544" w:type="pct"/>
                <w:shd w:val="clear" w:color="auto" w:fill="DBE5F1"/>
                <w:vAlign w:val="bottom"/>
              </w:tcPr>
              <w:p w:rsidR="00345198" w:rsidRDefault="00345198" w:rsidP="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rsidP="00345198">
                <w:pPr>
                  <w:jc w:val="right"/>
                  <w:rPr>
                    <w:rFonts w:cs="Arial"/>
                    <w:sz w:val="16"/>
                    <w:szCs w:val="16"/>
                  </w:rPr>
                </w:pPr>
                <w:r>
                  <w:rPr>
                    <w:rFonts w:cs="Arial"/>
                    <w:sz w:val="16"/>
                    <w:szCs w:val="16"/>
                  </w:rPr>
                  <w:t>$47.50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rsidP="00345198">
                <w:pPr>
                  <w:rPr>
                    <w:rFonts w:cs="Arial"/>
                    <w:sz w:val="16"/>
                    <w:szCs w:val="16"/>
                  </w:rPr>
                </w:pPr>
                <w:r>
                  <w:rPr>
                    <w:rFonts w:cs="Arial"/>
                    <w:sz w:val="16"/>
                    <w:szCs w:val="16"/>
                  </w:rPr>
                  <w:t>Origin Energy</w:t>
                </w:r>
              </w:p>
            </w:tc>
            <w:tc>
              <w:tcPr>
                <w:tcW w:w="717" w:type="pct"/>
                <w:vAlign w:val="bottom"/>
              </w:tcPr>
              <w:p w:rsidR="00345198" w:rsidRDefault="00345198" w:rsidP="00345198">
                <w:pPr>
                  <w:rPr>
                    <w:rFonts w:cs="Arial"/>
                    <w:sz w:val="16"/>
                    <w:szCs w:val="16"/>
                  </w:rPr>
                </w:pPr>
                <w:r>
                  <w:rPr>
                    <w:rFonts w:cs="Arial"/>
                    <w:sz w:val="16"/>
                    <w:szCs w:val="16"/>
                  </w:rPr>
                  <w:t>MORTLK12</w:t>
                </w:r>
              </w:p>
            </w:tc>
            <w:tc>
              <w:tcPr>
                <w:tcW w:w="661" w:type="pct"/>
                <w:vAlign w:val="bottom"/>
              </w:tcPr>
              <w:p w:rsidR="00345198" w:rsidRDefault="00345198" w:rsidP="00345198">
                <w:pPr>
                  <w:rPr>
                    <w:rFonts w:cs="Arial"/>
                    <w:sz w:val="16"/>
                    <w:szCs w:val="16"/>
                  </w:rPr>
                </w:pPr>
                <w:r>
                  <w:rPr>
                    <w:rFonts w:cs="Arial"/>
                    <w:sz w:val="16"/>
                    <w:szCs w:val="16"/>
                  </w:rPr>
                  <w:t>Energy</w:t>
                </w:r>
              </w:p>
            </w:tc>
            <w:tc>
              <w:tcPr>
                <w:tcW w:w="582" w:type="pct"/>
                <w:vAlign w:val="bottom"/>
              </w:tcPr>
              <w:p w:rsidR="00345198" w:rsidRDefault="00345198" w:rsidP="00345198">
                <w:pPr>
                  <w:jc w:val="right"/>
                  <w:rPr>
                    <w:rFonts w:cs="Arial"/>
                    <w:sz w:val="16"/>
                    <w:szCs w:val="16"/>
                  </w:rPr>
                </w:pPr>
                <w:r>
                  <w:rPr>
                    <w:rFonts w:cs="Arial"/>
                    <w:sz w:val="16"/>
                    <w:szCs w:val="16"/>
                  </w:rPr>
                  <w:t>$95.00</w:t>
                </w:r>
              </w:p>
            </w:tc>
            <w:tc>
              <w:tcPr>
                <w:tcW w:w="544" w:type="pct"/>
                <w:vAlign w:val="bottom"/>
              </w:tcPr>
              <w:p w:rsidR="00345198" w:rsidRDefault="00345198" w:rsidP="00345198">
                <w:pPr>
                  <w:jc w:val="right"/>
                  <w:rPr>
                    <w:rFonts w:cs="Arial"/>
                    <w:sz w:val="16"/>
                    <w:szCs w:val="16"/>
                  </w:rPr>
                </w:pPr>
                <w:r>
                  <w:rPr>
                    <w:rFonts w:cs="Arial"/>
                    <w:sz w:val="16"/>
                    <w:szCs w:val="16"/>
                  </w:rPr>
                  <w:t>0.50</w:t>
                </w:r>
              </w:p>
            </w:tc>
            <w:tc>
              <w:tcPr>
                <w:tcW w:w="762" w:type="pct"/>
                <w:vAlign w:val="bottom"/>
              </w:tcPr>
              <w:p w:rsidR="00345198" w:rsidRDefault="00345198" w:rsidP="00345198">
                <w:pPr>
                  <w:jc w:val="right"/>
                  <w:rPr>
                    <w:rFonts w:cs="Arial"/>
                    <w:sz w:val="16"/>
                    <w:szCs w:val="16"/>
                  </w:rPr>
                </w:pPr>
                <w:r>
                  <w:rPr>
                    <w:rFonts w:cs="Arial"/>
                    <w:sz w:val="16"/>
                    <w:szCs w:val="16"/>
                  </w:rPr>
                  <w:t>$47.50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jc w:val="right"/>
                  <w:rPr>
                    <w:rFonts w:cs="Arial"/>
                    <w:sz w:val="16"/>
                    <w:szCs w:val="16"/>
                  </w:rPr>
                </w:pPr>
                <w:r>
                  <w:rPr>
                    <w:rFonts w:cs="Arial"/>
                    <w:sz w:val="16"/>
                    <w:szCs w:val="16"/>
                  </w:rPr>
                  <w:t>12:45</w:t>
                </w:r>
              </w:p>
            </w:tc>
            <w:tc>
              <w:tcPr>
                <w:tcW w:w="583" w:type="pct"/>
                <w:shd w:val="clear" w:color="auto" w:fill="auto"/>
                <w:vAlign w:val="bottom"/>
              </w:tcPr>
              <w:p w:rsidR="00345198" w:rsidRDefault="00345198">
                <w:pPr>
                  <w:jc w:val="right"/>
                  <w:rPr>
                    <w:rFonts w:cs="Arial"/>
                    <w:sz w:val="16"/>
                    <w:szCs w:val="16"/>
                  </w:rPr>
                </w:pPr>
                <w:r>
                  <w:rPr>
                    <w:rFonts w:cs="Arial"/>
                    <w:sz w:val="16"/>
                    <w:szCs w:val="16"/>
                  </w:rPr>
                  <w:t>$13</w:t>
                </w:r>
                <w:r w:rsidR="00582DA3">
                  <w:rPr>
                    <w:rFonts w:cs="Arial"/>
                    <w:sz w:val="16"/>
                    <w:szCs w:val="16"/>
                  </w:rPr>
                  <w:t xml:space="preserve"> </w:t>
                </w:r>
                <w:r>
                  <w:rPr>
                    <w:rFonts w:cs="Arial"/>
                    <w:sz w:val="16"/>
                    <w:szCs w:val="16"/>
                  </w:rPr>
                  <w:t>084.23</w:t>
                </w: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TORRA4</w:t>
                </w:r>
              </w:p>
            </w:tc>
            <w:tc>
              <w:tcPr>
                <w:tcW w:w="661" w:type="pct"/>
                <w:shd w:val="clear" w:color="auto" w:fill="auto"/>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-$6500.50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rsidP="00345198">
                <w:pPr>
                  <w:rPr>
                    <w:rFonts w:cs="Arial"/>
                    <w:sz w:val="16"/>
                    <w:szCs w:val="16"/>
                  </w:rPr>
                </w:pPr>
                <w:r>
                  <w:rPr>
                    <w:rFonts w:cs="Arial"/>
                    <w:sz w:val="16"/>
                    <w:szCs w:val="16"/>
                  </w:rPr>
                  <w:t>AGL (SA)</w:t>
                </w:r>
              </w:p>
            </w:tc>
            <w:tc>
              <w:tcPr>
                <w:tcW w:w="717" w:type="pct"/>
                <w:shd w:val="clear" w:color="auto" w:fill="auto"/>
                <w:vAlign w:val="bottom"/>
              </w:tcPr>
              <w:p w:rsidR="00345198" w:rsidRDefault="00345198" w:rsidP="00345198">
                <w:pPr>
                  <w:rPr>
                    <w:rFonts w:cs="Arial"/>
                    <w:sz w:val="16"/>
                    <w:szCs w:val="16"/>
                  </w:rPr>
                </w:pPr>
                <w:r>
                  <w:rPr>
                    <w:rFonts w:cs="Arial"/>
                    <w:sz w:val="16"/>
                    <w:szCs w:val="16"/>
                  </w:rPr>
                  <w:t>TORRA2</w:t>
                </w:r>
              </w:p>
            </w:tc>
            <w:tc>
              <w:tcPr>
                <w:tcW w:w="661" w:type="pct"/>
                <w:shd w:val="clear" w:color="auto" w:fill="auto"/>
                <w:vAlign w:val="bottom"/>
              </w:tcPr>
              <w:p w:rsidR="00345198" w:rsidRDefault="00345198" w:rsidP="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rsidP="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auto"/>
                <w:vAlign w:val="bottom"/>
              </w:tcPr>
              <w:p w:rsidR="00345198" w:rsidRDefault="00345198" w:rsidP="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rsidP="00345198">
                <w:pPr>
                  <w:jc w:val="right"/>
                  <w:rPr>
                    <w:rFonts w:cs="Arial"/>
                    <w:sz w:val="16"/>
                    <w:szCs w:val="16"/>
                  </w:rPr>
                </w:pPr>
                <w:r>
                  <w:rPr>
                    <w:rFonts w:cs="Arial"/>
                    <w:sz w:val="16"/>
                    <w:szCs w:val="16"/>
                  </w:rPr>
                  <w:t>-$6500.50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rsidP="00345198">
                <w:pPr>
                  <w:rPr>
                    <w:rFonts w:cs="Arial"/>
                    <w:sz w:val="16"/>
                    <w:szCs w:val="16"/>
                  </w:rPr>
                </w:pPr>
                <w:r>
                  <w:rPr>
                    <w:rFonts w:cs="Arial"/>
                    <w:sz w:val="16"/>
                    <w:szCs w:val="16"/>
                  </w:rPr>
                  <w:t>AGL (SA)</w:t>
                </w:r>
              </w:p>
            </w:tc>
            <w:tc>
              <w:tcPr>
                <w:tcW w:w="717" w:type="pct"/>
                <w:shd w:val="clear" w:color="auto" w:fill="auto"/>
                <w:vAlign w:val="bottom"/>
              </w:tcPr>
              <w:p w:rsidR="00345198" w:rsidRDefault="00345198" w:rsidP="00345198">
                <w:pPr>
                  <w:rPr>
                    <w:rFonts w:cs="Arial"/>
                    <w:sz w:val="16"/>
                    <w:szCs w:val="16"/>
                  </w:rPr>
                </w:pPr>
                <w:r>
                  <w:rPr>
                    <w:rFonts w:cs="Arial"/>
                    <w:sz w:val="16"/>
                    <w:szCs w:val="16"/>
                  </w:rPr>
                  <w:t>TORRA4</w:t>
                </w:r>
              </w:p>
            </w:tc>
            <w:tc>
              <w:tcPr>
                <w:tcW w:w="661" w:type="pct"/>
                <w:shd w:val="clear" w:color="auto" w:fill="auto"/>
                <w:vAlign w:val="bottom"/>
              </w:tcPr>
              <w:p w:rsidR="00345198" w:rsidRDefault="00345198" w:rsidP="00345198">
                <w:pPr>
                  <w:rPr>
                    <w:rFonts w:cs="Arial"/>
                    <w:sz w:val="16"/>
                    <w:szCs w:val="16"/>
                  </w:rPr>
                </w:pPr>
                <w:r>
                  <w:rPr>
                    <w:rFonts w:cs="Arial"/>
                    <w:sz w:val="16"/>
                    <w:szCs w:val="16"/>
                  </w:rPr>
                  <w:t>Energy</w:t>
                </w:r>
              </w:p>
            </w:tc>
            <w:tc>
              <w:tcPr>
                <w:tcW w:w="582" w:type="pct"/>
                <w:shd w:val="clear" w:color="auto" w:fill="auto"/>
                <w:vAlign w:val="bottom"/>
              </w:tcPr>
              <w:p w:rsidR="00345198" w:rsidRDefault="00345198" w:rsidP="00345198">
                <w:pPr>
                  <w:jc w:val="right"/>
                  <w:rPr>
                    <w:rFonts w:cs="Arial"/>
                    <w:sz w:val="16"/>
                    <w:szCs w:val="16"/>
                  </w:rPr>
                </w:pPr>
                <w:r>
                  <w:rPr>
                    <w:rFonts w:cs="Arial"/>
                    <w:sz w:val="16"/>
                    <w:szCs w:val="16"/>
                  </w:rPr>
                  <w:t>$174.99</w:t>
                </w:r>
              </w:p>
            </w:tc>
            <w:tc>
              <w:tcPr>
                <w:tcW w:w="544" w:type="pct"/>
                <w:shd w:val="clear" w:color="auto" w:fill="auto"/>
                <w:vAlign w:val="bottom"/>
              </w:tcPr>
              <w:p w:rsidR="00345198" w:rsidRDefault="00345198" w:rsidP="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rsidP="00345198">
                <w:pPr>
                  <w:jc w:val="right"/>
                  <w:rPr>
                    <w:rFonts w:cs="Arial"/>
                    <w:sz w:val="16"/>
                    <w:szCs w:val="16"/>
                  </w:rPr>
                </w:pPr>
                <w:r>
                  <w:rPr>
                    <w:rFonts w:cs="Arial"/>
                    <w:sz w:val="16"/>
                    <w:szCs w:val="16"/>
                  </w:rPr>
                  <w:t>-$87.50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rsidP="00345198">
                <w:pPr>
                  <w:rPr>
                    <w:rFonts w:cs="Arial"/>
                    <w:sz w:val="16"/>
                    <w:szCs w:val="16"/>
                  </w:rPr>
                </w:pPr>
                <w:r>
                  <w:rPr>
                    <w:rFonts w:cs="Arial"/>
                    <w:sz w:val="16"/>
                    <w:szCs w:val="16"/>
                  </w:rPr>
                  <w:t>AGL (SA)</w:t>
                </w:r>
              </w:p>
            </w:tc>
            <w:tc>
              <w:tcPr>
                <w:tcW w:w="717" w:type="pct"/>
                <w:shd w:val="clear" w:color="auto" w:fill="auto"/>
                <w:vAlign w:val="bottom"/>
              </w:tcPr>
              <w:p w:rsidR="00345198" w:rsidRDefault="00345198" w:rsidP="00345198">
                <w:pPr>
                  <w:rPr>
                    <w:rFonts w:cs="Arial"/>
                    <w:sz w:val="16"/>
                    <w:szCs w:val="16"/>
                  </w:rPr>
                </w:pPr>
                <w:r>
                  <w:rPr>
                    <w:rFonts w:cs="Arial"/>
                    <w:sz w:val="16"/>
                    <w:szCs w:val="16"/>
                  </w:rPr>
                  <w:t>TORRA2</w:t>
                </w:r>
              </w:p>
            </w:tc>
            <w:tc>
              <w:tcPr>
                <w:tcW w:w="661" w:type="pct"/>
                <w:shd w:val="clear" w:color="auto" w:fill="auto"/>
                <w:vAlign w:val="bottom"/>
              </w:tcPr>
              <w:p w:rsidR="00345198" w:rsidRDefault="00345198" w:rsidP="00345198">
                <w:pPr>
                  <w:rPr>
                    <w:rFonts w:cs="Arial"/>
                    <w:sz w:val="16"/>
                    <w:szCs w:val="16"/>
                  </w:rPr>
                </w:pPr>
                <w:r>
                  <w:rPr>
                    <w:rFonts w:cs="Arial"/>
                    <w:sz w:val="16"/>
                    <w:szCs w:val="16"/>
                  </w:rPr>
                  <w:t>Energy</w:t>
                </w:r>
              </w:p>
            </w:tc>
            <w:tc>
              <w:tcPr>
                <w:tcW w:w="582" w:type="pct"/>
                <w:shd w:val="clear" w:color="auto" w:fill="auto"/>
                <w:vAlign w:val="bottom"/>
              </w:tcPr>
              <w:p w:rsidR="00345198" w:rsidRDefault="00345198" w:rsidP="00345198">
                <w:pPr>
                  <w:jc w:val="right"/>
                  <w:rPr>
                    <w:rFonts w:cs="Arial"/>
                    <w:sz w:val="16"/>
                    <w:szCs w:val="16"/>
                  </w:rPr>
                </w:pPr>
                <w:r>
                  <w:rPr>
                    <w:rFonts w:cs="Arial"/>
                    <w:sz w:val="16"/>
                    <w:szCs w:val="16"/>
                  </w:rPr>
                  <w:t>$174.99</w:t>
                </w:r>
              </w:p>
            </w:tc>
            <w:tc>
              <w:tcPr>
                <w:tcW w:w="544" w:type="pct"/>
                <w:shd w:val="clear" w:color="auto" w:fill="auto"/>
                <w:vAlign w:val="bottom"/>
              </w:tcPr>
              <w:p w:rsidR="00345198" w:rsidRDefault="00345198" w:rsidP="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rsidP="00345198">
                <w:pPr>
                  <w:jc w:val="right"/>
                  <w:rPr>
                    <w:rFonts w:cs="Arial"/>
                    <w:sz w:val="16"/>
                    <w:szCs w:val="16"/>
                  </w:rPr>
                </w:pPr>
                <w:r>
                  <w:rPr>
                    <w:rFonts w:cs="Arial"/>
                    <w:sz w:val="16"/>
                    <w:szCs w:val="16"/>
                  </w:rPr>
                  <w:t>-$87.50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rsidP="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rsidP="00345198">
                <w:pPr>
                  <w:rPr>
                    <w:rFonts w:cs="Arial"/>
                    <w:sz w:val="16"/>
                    <w:szCs w:val="16"/>
                  </w:rPr>
                </w:pPr>
                <w:r>
                  <w:rPr>
                    <w:rFonts w:cs="Arial"/>
                    <w:sz w:val="16"/>
                    <w:szCs w:val="16"/>
                  </w:rPr>
                  <w:t>ER01</w:t>
                </w:r>
              </w:p>
            </w:tc>
            <w:tc>
              <w:tcPr>
                <w:tcW w:w="661" w:type="pct"/>
                <w:shd w:val="clear" w:color="auto" w:fill="auto"/>
                <w:vAlign w:val="bottom"/>
              </w:tcPr>
              <w:p w:rsidR="00345198" w:rsidRDefault="00345198" w:rsidP="00345198">
                <w:pPr>
                  <w:rPr>
                    <w:rFonts w:cs="Arial"/>
                    <w:sz w:val="16"/>
                    <w:szCs w:val="16"/>
                  </w:rPr>
                </w:pPr>
                <w:r>
                  <w:rPr>
                    <w:rFonts w:cs="Arial"/>
                    <w:sz w:val="16"/>
                    <w:szCs w:val="16"/>
                  </w:rPr>
                  <w:t>Energy</w:t>
                </w:r>
              </w:p>
            </w:tc>
            <w:tc>
              <w:tcPr>
                <w:tcW w:w="582" w:type="pct"/>
                <w:shd w:val="clear" w:color="auto" w:fill="auto"/>
                <w:vAlign w:val="bottom"/>
              </w:tcPr>
              <w:p w:rsidR="00345198" w:rsidRDefault="00345198" w:rsidP="00345198">
                <w:pPr>
                  <w:jc w:val="right"/>
                  <w:rPr>
                    <w:rFonts w:cs="Arial"/>
                    <w:sz w:val="16"/>
                    <w:szCs w:val="16"/>
                  </w:rPr>
                </w:pPr>
                <w:r>
                  <w:rPr>
                    <w:rFonts w:cs="Arial"/>
                    <w:sz w:val="16"/>
                    <w:szCs w:val="16"/>
                  </w:rPr>
                  <w:t>$106.04</w:t>
                </w:r>
              </w:p>
            </w:tc>
            <w:tc>
              <w:tcPr>
                <w:tcW w:w="544" w:type="pct"/>
                <w:shd w:val="clear" w:color="auto" w:fill="auto"/>
                <w:vAlign w:val="bottom"/>
              </w:tcPr>
              <w:p w:rsidR="00345198" w:rsidRDefault="00345198" w:rsidP="00345198">
                <w:pPr>
                  <w:jc w:val="right"/>
                  <w:rPr>
                    <w:rFonts w:cs="Arial"/>
                    <w:sz w:val="16"/>
                    <w:szCs w:val="16"/>
                  </w:rPr>
                </w:pPr>
                <w:r>
                  <w:rPr>
                    <w:rFonts w:cs="Arial"/>
                    <w:sz w:val="16"/>
                    <w:szCs w:val="16"/>
                  </w:rPr>
                  <w:t>0.29</w:t>
                </w:r>
              </w:p>
            </w:tc>
            <w:tc>
              <w:tcPr>
                <w:tcW w:w="762" w:type="pct"/>
                <w:shd w:val="clear" w:color="auto" w:fill="auto"/>
                <w:vAlign w:val="bottom"/>
              </w:tcPr>
              <w:p w:rsidR="00345198" w:rsidRDefault="00345198" w:rsidP="00345198">
                <w:pPr>
                  <w:jc w:val="right"/>
                  <w:rPr>
                    <w:rFonts w:cs="Arial"/>
                    <w:sz w:val="16"/>
                    <w:szCs w:val="16"/>
                  </w:rPr>
                </w:pPr>
                <w:r>
                  <w:rPr>
                    <w:rFonts w:cs="Arial"/>
                    <w:sz w:val="16"/>
                    <w:szCs w:val="16"/>
                  </w:rPr>
                  <w:t>$30.75</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rsidP="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rsidP="00345198">
                <w:pPr>
                  <w:rPr>
                    <w:rFonts w:cs="Arial"/>
                    <w:sz w:val="16"/>
                    <w:szCs w:val="16"/>
                  </w:rPr>
                </w:pPr>
                <w:r>
                  <w:rPr>
                    <w:rFonts w:cs="Arial"/>
                    <w:sz w:val="16"/>
                    <w:szCs w:val="16"/>
                  </w:rPr>
                  <w:t>ER03</w:t>
                </w:r>
              </w:p>
            </w:tc>
            <w:tc>
              <w:tcPr>
                <w:tcW w:w="661" w:type="pct"/>
                <w:shd w:val="clear" w:color="auto" w:fill="auto"/>
                <w:vAlign w:val="bottom"/>
              </w:tcPr>
              <w:p w:rsidR="00345198" w:rsidRDefault="00345198" w:rsidP="00345198">
                <w:pPr>
                  <w:rPr>
                    <w:rFonts w:cs="Arial"/>
                    <w:sz w:val="16"/>
                    <w:szCs w:val="16"/>
                  </w:rPr>
                </w:pPr>
                <w:r>
                  <w:rPr>
                    <w:rFonts w:cs="Arial"/>
                    <w:sz w:val="16"/>
                    <w:szCs w:val="16"/>
                  </w:rPr>
                  <w:t>Energy</w:t>
                </w:r>
              </w:p>
            </w:tc>
            <w:tc>
              <w:tcPr>
                <w:tcW w:w="582" w:type="pct"/>
                <w:shd w:val="clear" w:color="auto" w:fill="auto"/>
                <w:vAlign w:val="bottom"/>
              </w:tcPr>
              <w:p w:rsidR="00345198" w:rsidRDefault="00345198" w:rsidP="00345198">
                <w:pPr>
                  <w:jc w:val="right"/>
                  <w:rPr>
                    <w:rFonts w:cs="Arial"/>
                    <w:sz w:val="16"/>
                    <w:szCs w:val="16"/>
                  </w:rPr>
                </w:pPr>
                <w:r>
                  <w:rPr>
                    <w:rFonts w:cs="Arial"/>
                    <w:sz w:val="16"/>
                    <w:szCs w:val="16"/>
                  </w:rPr>
                  <w:t>$106.04</w:t>
                </w:r>
              </w:p>
            </w:tc>
            <w:tc>
              <w:tcPr>
                <w:tcW w:w="544" w:type="pct"/>
                <w:shd w:val="clear" w:color="auto" w:fill="auto"/>
                <w:vAlign w:val="bottom"/>
              </w:tcPr>
              <w:p w:rsidR="00345198" w:rsidRDefault="00345198" w:rsidP="00345198">
                <w:pPr>
                  <w:jc w:val="right"/>
                  <w:rPr>
                    <w:rFonts w:cs="Arial"/>
                    <w:sz w:val="16"/>
                    <w:szCs w:val="16"/>
                  </w:rPr>
                </w:pPr>
                <w:r>
                  <w:rPr>
                    <w:rFonts w:cs="Arial"/>
                    <w:sz w:val="16"/>
                    <w:szCs w:val="16"/>
                  </w:rPr>
                  <w:t>0.29</w:t>
                </w:r>
              </w:p>
            </w:tc>
            <w:tc>
              <w:tcPr>
                <w:tcW w:w="762" w:type="pct"/>
                <w:shd w:val="clear" w:color="auto" w:fill="auto"/>
                <w:vAlign w:val="bottom"/>
              </w:tcPr>
              <w:p w:rsidR="00345198" w:rsidRDefault="00345198" w:rsidP="00345198">
                <w:pPr>
                  <w:jc w:val="right"/>
                  <w:rPr>
                    <w:rFonts w:cs="Arial"/>
                    <w:sz w:val="16"/>
                    <w:szCs w:val="16"/>
                  </w:rPr>
                </w:pPr>
                <w:r>
                  <w:rPr>
                    <w:rFonts w:cs="Arial"/>
                    <w:sz w:val="16"/>
                    <w:szCs w:val="16"/>
                  </w:rPr>
                  <w:t>$30.75</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pPr>
                  <w:rPr>
                    <w:rFonts w:cs="Arial"/>
                    <w:sz w:val="16"/>
                    <w:szCs w:val="16"/>
                  </w:rPr>
                </w:pPr>
                <w:r>
                  <w:rPr>
                    <w:rFonts w:cs="Arial"/>
                    <w:sz w:val="16"/>
                    <w:szCs w:val="16"/>
                  </w:rPr>
                  <w:t>ER04</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$106.04</w:t>
                </w:r>
              </w:p>
            </w:tc>
            <w:tc>
              <w:tcPr>
                <w:tcW w:w="544" w:type="pct"/>
                <w:shd w:val="clear" w:color="auto" w:fill="auto"/>
                <w:vAlign w:val="bottom"/>
              </w:tcPr>
              <w:p w:rsidR="00345198" w:rsidRDefault="00345198">
                <w:pPr>
                  <w:jc w:val="right"/>
                  <w:rPr>
                    <w:rFonts w:cs="Arial"/>
                    <w:sz w:val="16"/>
                    <w:szCs w:val="16"/>
                  </w:rPr>
                </w:pPr>
                <w:r>
                  <w:rPr>
                    <w:rFonts w:cs="Arial"/>
                    <w:sz w:val="16"/>
                    <w:szCs w:val="16"/>
                  </w:rPr>
                  <w:t>0.29</w:t>
                </w:r>
              </w:p>
            </w:tc>
            <w:tc>
              <w:tcPr>
                <w:tcW w:w="762" w:type="pct"/>
                <w:shd w:val="clear" w:color="auto" w:fill="auto"/>
                <w:vAlign w:val="bottom"/>
              </w:tcPr>
              <w:p w:rsidR="00345198" w:rsidRDefault="00345198">
                <w:pPr>
                  <w:jc w:val="right"/>
                  <w:rPr>
                    <w:rFonts w:cs="Arial"/>
                    <w:sz w:val="16"/>
                    <w:szCs w:val="16"/>
                  </w:rPr>
                </w:pPr>
                <w:r>
                  <w:rPr>
                    <w:rFonts w:cs="Arial"/>
                    <w:sz w:val="16"/>
                    <w:szCs w:val="16"/>
                  </w:rPr>
                  <w:t>$30.75</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jc w:val="right"/>
                  <w:rPr>
                    <w:rFonts w:cs="Arial"/>
                    <w:sz w:val="16"/>
                    <w:szCs w:val="16"/>
                  </w:rPr>
                </w:pPr>
                <w:r>
                  <w:rPr>
                    <w:rFonts w:cs="Arial"/>
                    <w:sz w:val="16"/>
                    <w:szCs w:val="16"/>
                  </w:rPr>
                  <w:t>12:50</w:t>
                </w:r>
              </w:p>
            </w:tc>
            <w:tc>
              <w:tcPr>
                <w:tcW w:w="583" w:type="pct"/>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080.22</w:t>
                </w:r>
              </w:p>
            </w:tc>
            <w:tc>
              <w:tcPr>
                <w:tcW w:w="799" w:type="pct"/>
                <w:vAlign w:val="bottom"/>
              </w:tcPr>
              <w:p w:rsidR="00345198" w:rsidRDefault="00345198">
                <w:pPr>
                  <w:rPr>
                    <w:rFonts w:cs="Arial"/>
                    <w:sz w:val="16"/>
                    <w:szCs w:val="16"/>
                  </w:rPr>
                </w:pPr>
                <w:r>
                  <w:rPr>
                    <w:rFonts w:cs="Arial"/>
                    <w:sz w:val="16"/>
                    <w:szCs w:val="16"/>
                  </w:rPr>
                  <w:t>AGL (SA)</w:t>
                </w:r>
              </w:p>
            </w:tc>
            <w:tc>
              <w:tcPr>
                <w:tcW w:w="717" w:type="pct"/>
                <w:vAlign w:val="bottom"/>
              </w:tcPr>
              <w:p w:rsidR="00345198" w:rsidRDefault="00345198">
                <w:pPr>
                  <w:rPr>
                    <w:rFonts w:cs="Arial"/>
                    <w:sz w:val="16"/>
                    <w:szCs w:val="16"/>
                  </w:rPr>
                </w:pPr>
                <w:r>
                  <w:rPr>
                    <w:rFonts w:cs="Arial"/>
                    <w:sz w:val="16"/>
                    <w:szCs w:val="16"/>
                  </w:rPr>
                  <w:t>TORRA2</w:t>
                </w:r>
              </w:p>
            </w:tc>
            <w:tc>
              <w:tcPr>
                <w:tcW w:w="661" w:type="pct"/>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vAlign w:val="bottom"/>
              </w:tcPr>
              <w:p w:rsidR="00345198" w:rsidRDefault="00345198">
                <w:pPr>
                  <w:jc w:val="right"/>
                  <w:rPr>
                    <w:rFonts w:cs="Arial"/>
                    <w:sz w:val="16"/>
                    <w:szCs w:val="16"/>
                  </w:rPr>
                </w:pPr>
                <w:r>
                  <w:rPr>
                    <w:rFonts w:cs="Arial"/>
                    <w:sz w:val="16"/>
                    <w:szCs w:val="16"/>
                  </w:rPr>
                  <w:t>-0.50</w:t>
                </w:r>
              </w:p>
            </w:tc>
            <w:tc>
              <w:tcPr>
                <w:tcW w:w="762" w:type="pct"/>
                <w:vAlign w:val="bottom"/>
              </w:tcPr>
              <w:p w:rsidR="00345198" w:rsidRDefault="00345198">
                <w:pPr>
                  <w:jc w:val="right"/>
                  <w:rPr>
                    <w:rFonts w:cs="Arial"/>
                    <w:sz w:val="16"/>
                    <w:szCs w:val="16"/>
                  </w:rPr>
                </w:pPr>
                <w:r>
                  <w:rPr>
                    <w:rFonts w:cs="Arial"/>
                    <w:sz w:val="16"/>
                    <w:szCs w:val="16"/>
                  </w:rPr>
                  <w:t>-$6500.50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pPr>
                  <w:rPr>
                    <w:rFonts w:cs="Arial"/>
                    <w:sz w:val="16"/>
                    <w:szCs w:val="16"/>
                  </w:rPr>
                </w:pPr>
                <w:r>
                  <w:rPr>
                    <w:rFonts w:cs="Arial"/>
                    <w:sz w:val="16"/>
                    <w:szCs w:val="16"/>
                  </w:rPr>
                  <w:t>AGL (SA)</w:t>
                </w:r>
              </w:p>
            </w:tc>
            <w:tc>
              <w:tcPr>
                <w:tcW w:w="717" w:type="pct"/>
                <w:shd w:val="clear" w:color="auto" w:fill="DBE5F1"/>
                <w:vAlign w:val="bottom"/>
              </w:tcPr>
              <w:p w:rsidR="00345198" w:rsidRDefault="00345198">
                <w:pPr>
                  <w:rPr>
                    <w:rFonts w:cs="Arial"/>
                    <w:sz w:val="16"/>
                    <w:szCs w:val="16"/>
                  </w:rPr>
                </w:pPr>
                <w:r>
                  <w:rPr>
                    <w:rFonts w:cs="Arial"/>
                    <w:sz w:val="16"/>
                    <w:szCs w:val="16"/>
                  </w:rPr>
                  <w:t>TORRA4</w:t>
                </w:r>
              </w:p>
            </w:tc>
            <w:tc>
              <w:tcPr>
                <w:tcW w:w="661" w:type="pct"/>
                <w:shd w:val="clear" w:color="auto" w:fill="DBE5F1"/>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DBE5F1"/>
                <w:vAlign w:val="bottom"/>
              </w:tcPr>
              <w:p w:rsidR="00345198" w:rsidRDefault="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pPr>
                  <w:jc w:val="right"/>
                  <w:rPr>
                    <w:rFonts w:cs="Arial"/>
                    <w:sz w:val="16"/>
                    <w:szCs w:val="16"/>
                  </w:rPr>
                </w:pPr>
                <w:r>
                  <w:rPr>
                    <w:rFonts w:cs="Arial"/>
                    <w:sz w:val="16"/>
                    <w:szCs w:val="16"/>
                  </w:rPr>
                  <w:t>-$6500.50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pPr>
                  <w:rPr>
                    <w:rFonts w:cs="Arial"/>
                    <w:sz w:val="16"/>
                    <w:szCs w:val="16"/>
                  </w:rPr>
                </w:pPr>
                <w:r>
                  <w:rPr>
                    <w:rFonts w:cs="Arial"/>
                    <w:sz w:val="16"/>
                    <w:szCs w:val="16"/>
                  </w:rPr>
                  <w:t>AGL (SA)</w:t>
                </w:r>
              </w:p>
            </w:tc>
            <w:tc>
              <w:tcPr>
                <w:tcW w:w="717" w:type="pct"/>
                <w:vAlign w:val="bottom"/>
              </w:tcPr>
              <w:p w:rsidR="00345198" w:rsidRDefault="00345198">
                <w:pPr>
                  <w:rPr>
                    <w:rFonts w:cs="Arial"/>
                    <w:sz w:val="16"/>
                    <w:szCs w:val="16"/>
                  </w:rPr>
                </w:pPr>
                <w:r>
                  <w:rPr>
                    <w:rFonts w:cs="Arial"/>
                    <w:sz w:val="16"/>
                    <w:szCs w:val="16"/>
                  </w:rPr>
                  <w:t>TORRA2</w:t>
                </w:r>
              </w:p>
            </w:tc>
            <w:tc>
              <w:tcPr>
                <w:tcW w:w="661" w:type="pct"/>
                <w:vAlign w:val="bottom"/>
              </w:tcPr>
              <w:p w:rsidR="00345198" w:rsidRDefault="00345198">
                <w:pPr>
                  <w:rPr>
                    <w:rFonts w:cs="Arial"/>
                    <w:sz w:val="16"/>
                    <w:szCs w:val="16"/>
                  </w:rPr>
                </w:pPr>
                <w:r>
                  <w:rPr>
                    <w:rFonts w:cs="Arial"/>
                    <w:sz w:val="16"/>
                    <w:szCs w:val="16"/>
                  </w:rPr>
                  <w:t>Energy</w:t>
                </w:r>
              </w:p>
            </w:tc>
            <w:tc>
              <w:tcPr>
                <w:tcW w:w="582" w:type="pct"/>
                <w:vAlign w:val="bottom"/>
              </w:tcPr>
              <w:p w:rsidR="00345198" w:rsidRDefault="00345198">
                <w:pPr>
                  <w:jc w:val="right"/>
                  <w:rPr>
                    <w:rFonts w:cs="Arial"/>
                    <w:sz w:val="16"/>
                    <w:szCs w:val="16"/>
                  </w:rPr>
                </w:pPr>
                <w:r>
                  <w:rPr>
                    <w:rFonts w:cs="Arial"/>
                    <w:sz w:val="16"/>
                    <w:szCs w:val="16"/>
                  </w:rPr>
                  <w:t>$174.99</w:t>
                </w:r>
              </w:p>
            </w:tc>
            <w:tc>
              <w:tcPr>
                <w:tcW w:w="544" w:type="pct"/>
                <w:vAlign w:val="bottom"/>
              </w:tcPr>
              <w:p w:rsidR="00345198" w:rsidRDefault="00345198">
                <w:pPr>
                  <w:jc w:val="right"/>
                  <w:rPr>
                    <w:rFonts w:cs="Arial"/>
                    <w:sz w:val="16"/>
                    <w:szCs w:val="16"/>
                  </w:rPr>
                </w:pPr>
                <w:r>
                  <w:rPr>
                    <w:rFonts w:cs="Arial"/>
                    <w:sz w:val="16"/>
                    <w:szCs w:val="16"/>
                  </w:rPr>
                  <w:t>-0.50</w:t>
                </w:r>
              </w:p>
            </w:tc>
            <w:tc>
              <w:tcPr>
                <w:tcW w:w="762" w:type="pct"/>
                <w:vAlign w:val="bottom"/>
              </w:tcPr>
              <w:p w:rsidR="00345198" w:rsidRDefault="00345198">
                <w:pPr>
                  <w:jc w:val="right"/>
                  <w:rPr>
                    <w:rFonts w:cs="Arial"/>
                    <w:sz w:val="16"/>
                    <w:szCs w:val="16"/>
                  </w:rPr>
                </w:pPr>
                <w:r>
                  <w:rPr>
                    <w:rFonts w:cs="Arial"/>
                    <w:sz w:val="16"/>
                    <w:szCs w:val="16"/>
                  </w:rPr>
                  <w:t>-$87.50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pPr>
                  <w:rPr>
                    <w:rFonts w:cs="Arial"/>
                    <w:sz w:val="16"/>
                    <w:szCs w:val="16"/>
                  </w:rPr>
                </w:pPr>
                <w:r>
                  <w:rPr>
                    <w:rFonts w:cs="Arial"/>
                    <w:sz w:val="16"/>
                    <w:szCs w:val="16"/>
                  </w:rPr>
                  <w:t>AGL (SA)</w:t>
                </w:r>
              </w:p>
            </w:tc>
            <w:tc>
              <w:tcPr>
                <w:tcW w:w="717" w:type="pct"/>
                <w:shd w:val="clear" w:color="auto" w:fill="DBE5F1"/>
                <w:vAlign w:val="bottom"/>
              </w:tcPr>
              <w:p w:rsidR="00345198" w:rsidRDefault="00345198">
                <w:pPr>
                  <w:rPr>
                    <w:rFonts w:cs="Arial"/>
                    <w:sz w:val="16"/>
                    <w:szCs w:val="16"/>
                  </w:rPr>
                </w:pPr>
                <w:r>
                  <w:rPr>
                    <w:rFonts w:cs="Arial"/>
                    <w:sz w:val="16"/>
                    <w:szCs w:val="16"/>
                  </w:rPr>
                  <w:t>TORRA4</w:t>
                </w:r>
              </w:p>
            </w:tc>
            <w:tc>
              <w:tcPr>
                <w:tcW w:w="661" w:type="pct"/>
                <w:shd w:val="clear" w:color="auto" w:fill="DBE5F1"/>
                <w:vAlign w:val="bottom"/>
              </w:tcPr>
              <w:p w:rsidR="00345198" w:rsidRDefault="00345198">
                <w:pPr>
                  <w:rPr>
                    <w:rFonts w:cs="Arial"/>
                    <w:sz w:val="16"/>
                    <w:szCs w:val="16"/>
                  </w:rPr>
                </w:pPr>
                <w:r>
                  <w:rPr>
                    <w:rFonts w:cs="Arial"/>
                    <w:sz w:val="16"/>
                    <w:szCs w:val="16"/>
                  </w:rPr>
                  <w:t>Energy</w:t>
                </w:r>
              </w:p>
            </w:tc>
            <w:tc>
              <w:tcPr>
                <w:tcW w:w="582" w:type="pct"/>
                <w:shd w:val="clear" w:color="auto" w:fill="DBE5F1"/>
                <w:vAlign w:val="bottom"/>
              </w:tcPr>
              <w:p w:rsidR="00345198" w:rsidRDefault="00345198">
                <w:pPr>
                  <w:jc w:val="right"/>
                  <w:rPr>
                    <w:rFonts w:cs="Arial"/>
                    <w:sz w:val="16"/>
                    <w:szCs w:val="16"/>
                  </w:rPr>
                </w:pPr>
                <w:r>
                  <w:rPr>
                    <w:rFonts w:cs="Arial"/>
                    <w:sz w:val="16"/>
                    <w:szCs w:val="16"/>
                  </w:rPr>
                  <w:t>$174.99</w:t>
                </w:r>
              </w:p>
            </w:tc>
            <w:tc>
              <w:tcPr>
                <w:tcW w:w="544" w:type="pct"/>
                <w:shd w:val="clear" w:color="auto" w:fill="DBE5F1"/>
                <w:vAlign w:val="bottom"/>
              </w:tcPr>
              <w:p w:rsidR="00345198" w:rsidRDefault="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pPr>
                  <w:jc w:val="right"/>
                  <w:rPr>
                    <w:rFonts w:cs="Arial"/>
                    <w:sz w:val="16"/>
                    <w:szCs w:val="16"/>
                  </w:rPr>
                </w:pPr>
                <w:r>
                  <w:rPr>
                    <w:rFonts w:cs="Arial"/>
                    <w:sz w:val="16"/>
                    <w:szCs w:val="16"/>
                  </w:rPr>
                  <w:t>-$87.50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pPr>
                  <w:rPr>
                    <w:rFonts w:cs="Arial"/>
                    <w:sz w:val="16"/>
                    <w:szCs w:val="16"/>
                  </w:rPr>
                </w:pPr>
                <w:r>
                  <w:rPr>
                    <w:rFonts w:cs="Arial"/>
                    <w:sz w:val="16"/>
                    <w:szCs w:val="16"/>
                  </w:rPr>
                  <w:t>Origin Energy</w:t>
                </w:r>
              </w:p>
            </w:tc>
            <w:tc>
              <w:tcPr>
                <w:tcW w:w="717" w:type="pct"/>
                <w:vAlign w:val="bottom"/>
              </w:tcPr>
              <w:p w:rsidR="00345198" w:rsidRDefault="00345198">
                <w:pPr>
                  <w:rPr>
                    <w:rFonts w:cs="Arial"/>
                    <w:sz w:val="16"/>
                    <w:szCs w:val="16"/>
                  </w:rPr>
                </w:pPr>
                <w:r>
                  <w:rPr>
                    <w:rFonts w:cs="Arial"/>
                    <w:sz w:val="16"/>
                    <w:szCs w:val="16"/>
                  </w:rPr>
                  <w:t>MORTLK11</w:t>
                </w:r>
              </w:p>
            </w:tc>
            <w:tc>
              <w:tcPr>
                <w:tcW w:w="661" w:type="pct"/>
                <w:vAlign w:val="bottom"/>
              </w:tcPr>
              <w:p w:rsidR="00345198" w:rsidRDefault="00345198">
                <w:pPr>
                  <w:rPr>
                    <w:rFonts w:cs="Arial"/>
                    <w:sz w:val="16"/>
                    <w:szCs w:val="16"/>
                  </w:rPr>
                </w:pPr>
                <w:r>
                  <w:rPr>
                    <w:rFonts w:cs="Arial"/>
                    <w:sz w:val="16"/>
                    <w:szCs w:val="16"/>
                  </w:rPr>
                  <w:t>Energy</w:t>
                </w:r>
              </w:p>
            </w:tc>
            <w:tc>
              <w:tcPr>
                <w:tcW w:w="582" w:type="pct"/>
                <w:vAlign w:val="bottom"/>
              </w:tcPr>
              <w:p w:rsidR="00345198" w:rsidRDefault="00345198">
                <w:pPr>
                  <w:jc w:val="right"/>
                  <w:rPr>
                    <w:rFonts w:cs="Arial"/>
                    <w:sz w:val="16"/>
                    <w:szCs w:val="16"/>
                  </w:rPr>
                </w:pPr>
                <w:r>
                  <w:rPr>
                    <w:rFonts w:cs="Arial"/>
                    <w:sz w:val="16"/>
                    <w:szCs w:val="16"/>
                  </w:rPr>
                  <w:t>$95.00</w:t>
                </w:r>
              </w:p>
            </w:tc>
            <w:tc>
              <w:tcPr>
                <w:tcW w:w="544" w:type="pct"/>
                <w:vAlign w:val="bottom"/>
              </w:tcPr>
              <w:p w:rsidR="00345198" w:rsidRDefault="00345198">
                <w:pPr>
                  <w:jc w:val="right"/>
                  <w:rPr>
                    <w:rFonts w:cs="Arial"/>
                    <w:sz w:val="16"/>
                    <w:szCs w:val="16"/>
                  </w:rPr>
                </w:pPr>
                <w:r>
                  <w:rPr>
                    <w:rFonts w:cs="Arial"/>
                    <w:sz w:val="16"/>
                    <w:szCs w:val="16"/>
                  </w:rPr>
                  <w:t>0.50</w:t>
                </w:r>
              </w:p>
            </w:tc>
            <w:tc>
              <w:tcPr>
                <w:tcW w:w="762" w:type="pct"/>
                <w:vAlign w:val="bottom"/>
              </w:tcPr>
              <w:p w:rsidR="00345198" w:rsidRDefault="00345198">
                <w:pPr>
                  <w:jc w:val="right"/>
                  <w:rPr>
                    <w:rFonts w:cs="Arial"/>
                    <w:sz w:val="16"/>
                    <w:szCs w:val="16"/>
                  </w:rPr>
                </w:pPr>
                <w:r>
                  <w:rPr>
                    <w:rFonts w:cs="Arial"/>
                    <w:sz w:val="16"/>
                    <w:szCs w:val="16"/>
                  </w:rPr>
                  <w:t>$47.50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pPr>
                  <w:rPr>
                    <w:rFonts w:cs="Arial"/>
                    <w:sz w:val="16"/>
                    <w:szCs w:val="16"/>
                  </w:rPr>
                </w:pPr>
                <w:r>
                  <w:rPr>
                    <w:rFonts w:cs="Arial"/>
                    <w:sz w:val="16"/>
                    <w:szCs w:val="16"/>
                  </w:rPr>
                  <w:t>Origin Energy</w:t>
                </w:r>
              </w:p>
            </w:tc>
            <w:tc>
              <w:tcPr>
                <w:tcW w:w="717" w:type="pct"/>
                <w:shd w:val="clear" w:color="auto" w:fill="DBE5F1"/>
                <w:vAlign w:val="bottom"/>
              </w:tcPr>
              <w:p w:rsidR="00345198" w:rsidRDefault="00345198">
                <w:pPr>
                  <w:rPr>
                    <w:rFonts w:cs="Arial"/>
                    <w:sz w:val="16"/>
                    <w:szCs w:val="16"/>
                  </w:rPr>
                </w:pPr>
                <w:r>
                  <w:rPr>
                    <w:rFonts w:cs="Arial"/>
                    <w:sz w:val="16"/>
                    <w:szCs w:val="16"/>
                  </w:rPr>
                  <w:t>MORTLK12</w:t>
                </w:r>
              </w:p>
            </w:tc>
            <w:tc>
              <w:tcPr>
                <w:tcW w:w="661" w:type="pct"/>
                <w:shd w:val="clear" w:color="auto" w:fill="DBE5F1"/>
                <w:vAlign w:val="bottom"/>
              </w:tcPr>
              <w:p w:rsidR="00345198" w:rsidRDefault="00345198">
                <w:pPr>
                  <w:rPr>
                    <w:rFonts w:cs="Arial"/>
                    <w:sz w:val="16"/>
                    <w:szCs w:val="16"/>
                  </w:rPr>
                </w:pPr>
                <w:r>
                  <w:rPr>
                    <w:rFonts w:cs="Arial"/>
                    <w:sz w:val="16"/>
                    <w:szCs w:val="16"/>
                  </w:rPr>
                  <w:t>Energy</w:t>
                </w:r>
              </w:p>
            </w:tc>
            <w:tc>
              <w:tcPr>
                <w:tcW w:w="582" w:type="pct"/>
                <w:shd w:val="clear" w:color="auto" w:fill="DBE5F1"/>
                <w:vAlign w:val="bottom"/>
              </w:tcPr>
              <w:p w:rsidR="00345198" w:rsidRDefault="00345198">
                <w:pPr>
                  <w:jc w:val="right"/>
                  <w:rPr>
                    <w:rFonts w:cs="Arial"/>
                    <w:sz w:val="16"/>
                    <w:szCs w:val="16"/>
                  </w:rPr>
                </w:pPr>
                <w:r>
                  <w:rPr>
                    <w:rFonts w:cs="Arial"/>
                    <w:sz w:val="16"/>
                    <w:szCs w:val="16"/>
                  </w:rPr>
                  <w:t>$95.00</w:t>
                </w:r>
              </w:p>
            </w:tc>
            <w:tc>
              <w:tcPr>
                <w:tcW w:w="544" w:type="pct"/>
                <w:shd w:val="clear" w:color="auto" w:fill="DBE5F1"/>
                <w:vAlign w:val="bottom"/>
              </w:tcPr>
              <w:p w:rsidR="00345198" w:rsidRDefault="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pPr>
                  <w:jc w:val="right"/>
                  <w:rPr>
                    <w:rFonts w:cs="Arial"/>
                    <w:sz w:val="16"/>
                    <w:szCs w:val="16"/>
                  </w:rPr>
                </w:pPr>
                <w:r>
                  <w:rPr>
                    <w:rFonts w:cs="Arial"/>
                    <w:sz w:val="16"/>
                    <w:szCs w:val="16"/>
                  </w:rPr>
                  <w:t>$47.50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jc w:val="right"/>
                  <w:rPr>
                    <w:rFonts w:cs="Arial"/>
                    <w:sz w:val="16"/>
                    <w:szCs w:val="16"/>
                  </w:rPr>
                </w:pPr>
                <w:r>
                  <w:rPr>
                    <w:rFonts w:cs="Arial"/>
                    <w:sz w:val="16"/>
                    <w:szCs w:val="16"/>
                  </w:rPr>
                  <w:t>12:55</w:t>
                </w:r>
              </w:p>
            </w:tc>
            <w:tc>
              <w:tcPr>
                <w:tcW w:w="583"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087.97</w:t>
                </w: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TORRA2</w:t>
                </w:r>
              </w:p>
            </w:tc>
            <w:tc>
              <w:tcPr>
                <w:tcW w:w="661" w:type="pct"/>
                <w:shd w:val="clear" w:color="auto" w:fill="auto"/>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-$6500.50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TORRA4</w:t>
                </w:r>
              </w:p>
            </w:tc>
            <w:tc>
              <w:tcPr>
                <w:tcW w:w="661" w:type="pct"/>
                <w:shd w:val="clear" w:color="auto" w:fill="auto"/>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-$6500.50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TORRA2</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$174.99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-$87.50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TORRA4</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$174.99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-$87.50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Hydro Tasmania</w:t>
                </w:r>
              </w:p>
            </w:tc>
            <w:tc>
              <w:tcPr>
                <w:tcW w:w="717" w:type="pct"/>
                <w:shd w:val="clear" w:color="auto" w:fill="auto"/>
                <w:vAlign w:val="bottom"/>
              </w:tcPr>
              <w:p w:rsidR="00345198" w:rsidRDefault="00345198">
                <w:pPr>
                  <w:rPr>
                    <w:rFonts w:cs="Arial"/>
                    <w:sz w:val="16"/>
                    <w:szCs w:val="16"/>
                  </w:rPr>
                </w:pPr>
                <w:r>
                  <w:rPr>
                    <w:rFonts w:cs="Arial"/>
                    <w:sz w:val="16"/>
                    <w:szCs w:val="16"/>
                  </w:rPr>
                  <w:t>POAT220</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$123.32</w:t>
                </w:r>
              </w:p>
            </w:tc>
            <w:tc>
              <w:tcPr>
                <w:tcW w:w="544" w:type="pct"/>
                <w:shd w:val="clear" w:color="auto" w:fill="auto"/>
                <w:vAlign w:val="bottom"/>
              </w:tcPr>
              <w:p w:rsidR="00345198" w:rsidRDefault="00345198">
                <w:pPr>
                  <w:jc w:val="right"/>
                  <w:rPr>
                    <w:rFonts w:cs="Arial"/>
                    <w:sz w:val="16"/>
                    <w:szCs w:val="16"/>
                  </w:rPr>
                </w:pPr>
                <w:r>
                  <w:rPr>
                    <w:rFonts w:cs="Arial"/>
                    <w:sz w:val="16"/>
                    <w:szCs w:val="16"/>
                  </w:rPr>
                  <w:t>1.67</w:t>
                </w:r>
              </w:p>
            </w:tc>
            <w:tc>
              <w:tcPr>
                <w:tcW w:w="762" w:type="pct"/>
                <w:shd w:val="clear" w:color="auto" w:fill="auto"/>
                <w:vAlign w:val="bottom"/>
              </w:tcPr>
              <w:p w:rsidR="00345198" w:rsidRDefault="00345198">
                <w:pPr>
                  <w:jc w:val="right"/>
                  <w:rPr>
                    <w:rFonts w:cs="Arial"/>
                    <w:sz w:val="16"/>
                    <w:szCs w:val="16"/>
                  </w:rPr>
                </w:pPr>
                <w:r>
                  <w:rPr>
                    <w:rFonts w:cs="Arial"/>
                    <w:sz w:val="16"/>
                    <w:szCs w:val="16"/>
                  </w:rPr>
                  <w:t>$205.94</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Hydro Tasmania</w:t>
                </w:r>
              </w:p>
            </w:tc>
            <w:tc>
              <w:tcPr>
                <w:tcW w:w="717" w:type="pct"/>
                <w:shd w:val="clear" w:color="auto" w:fill="auto"/>
                <w:vAlign w:val="bottom"/>
              </w:tcPr>
              <w:p w:rsidR="00345198" w:rsidRDefault="00345198">
                <w:pPr>
                  <w:rPr>
                    <w:rFonts w:cs="Arial"/>
                    <w:sz w:val="16"/>
                    <w:szCs w:val="16"/>
                  </w:rPr>
                </w:pPr>
                <w:r>
                  <w:rPr>
                    <w:rFonts w:cs="Arial"/>
                    <w:sz w:val="16"/>
                    <w:szCs w:val="16"/>
                  </w:rPr>
                  <w:t>POAT110</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$123.29</w:t>
                </w:r>
              </w:p>
            </w:tc>
            <w:tc>
              <w:tcPr>
                <w:tcW w:w="544" w:type="pct"/>
                <w:shd w:val="clear" w:color="auto" w:fill="auto"/>
                <w:vAlign w:val="bottom"/>
              </w:tcPr>
              <w:p w:rsidR="00345198" w:rsidRDefault="00345198">
                <w:pPr>
                  <w:jc w:val="right"/>
                  <w:rPr>
                    <w:rFonts w:cs="Arial"/>
                    <w:sz w:val="16"/>
                    <w:szCs w:val="16"/>
                  </w:rPr>
                </w:pPr>
                <w:r>
                  <w:rPr>
                    <w:rFonts w:cs="Arial"/>
                    <w:sz w:val="16"/>
                    <w:szCs w:val="16"/>
                  </w:rPr>
                  <w:t>-0.84</w:t>
                </w:r>
              </w:p>
            </w:tc>
            <w:tc>
              <w:tcPr>
                <w:tcW w:w="762" w:type="pct"/>
                <w:shd w:val="clear" w:color="auto" w:fill="auto"/>
                <w:vAlign w:val="bottom"/>
              </w:tcPr>
              <w:p w:rsidR="00345198" w:rsidRDefault="00345198">
                <w:pPr>
                  <w:jc w:val="right"/>
                  <w:rPr>
                    <w:rFonts w:cs="Arial"/>
                    <w:sz w:val="16"/>
                    <w:szCs w:val="16"/>
                  </w:rPr>
                </w:pPr>
                <w:r>
                  <w:rPr>
                    <w:rFonts w:cs="Arial"/>
                    <w:sz w:val="16"/>
                    <w:szCs w:val="16"/>
                  </w:rPr>
                  <w:t>-$103.56</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CS Energy</w:t>
                </w:r>
              </w:p>
            </w:tc>
            <w:tc>
              <w:tcPr>
                <w:tcW w:w="717" w:type="pct"/>
                <w:shd w:val="clear" w:color="auto" w:fill="auto"/>
                <w:vAlign w:val="bottom"/>
              </w:tcPr>
              <w:p w:rsidR="00345198" w:rsidRDefault="00345198">
                <w:pPr>
                  <w:rPr>
                    <w:rFonts w:cs="Arial"/>
                    <w:sz w:val="16"/>
                    <w:szCs w:val="16"/>
                  </w:rPr>
                </w:pPr>
                <w:r>
                  <w:rPr>
                    <w:rFonts w:cs="Arial"/>
                    <w:sz w:val="16"/>
                    <w:szCs w:val="16"/>
                  </w:rPr>
                  <w:t>GSTONE3</w:t>
                </w:r>
              </w:p>
            </w:tc>
            <w:tc>
              <w:tcPr>
                <w:tcW w:w="661" w:type="pct"/>
                <w:shd w:val="clear" w:color="auto" w:fill="auto"/>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pPr>
                  <w:jc w:val="right"/>
                  <w:rPr>
                    <w:rFonts w:cs="Arial"/>
                    <w:sz w:val="16"/>
                    <w:szCs w:val="16"/>
                  </w:rPr>
                </w:pPr>
                <w:r>
                  <w:rPr>
                    <w:rFonts w:cs="Arial"/>
                    <w:sz w:val="16"/>
                    <w:szCs w:val="16"/>
                  </w:rPr>
                  <w:t>$47.00</w:t>
                </w:r>
              </w:p>
            </w:tc>
            <w:tc>
              <w:tcPr>
                <w:tcW w:w="544" w:type="pct"/>
                <w:shd w:val="clear" w:color="auto" w:fill="auto"/>
                <w:vAlign w:val="bottom"/>
              </w:tcPr>
              <w:p w:rsidR="00345198" w:rsidRDefault="00345198">
                <w:pPr>
                  <w:jc w:val="right"/>
                  <w:rPr>
                    <w:rFonts w:cs="Arial"/>
                    <w:sz w:val="16"/>
                    <w:szCs w:val="16"/>
                  </w:rPr>
                </w:pPr>
                <w:r>
                  <w:rPr>
                    <w:rFonts w:cs="Arial"/>
                    <w:sz w:val="16"/>
                    <w:szCs w:val="16"/>
                  </w:rPr>
                  <w:t>-0.83</w:t>
                </w:r>
              </w:p>
            </w:tc>
            <w:tc>
              <w:tcPr>
                <w:tcW w:w="762" w:type="pct"/>
                <w:shd w:val="clear" w:color="auto" w:fill="auto"/>
                <w:vAlign w:val="bottom"/>
              </w:tcPr>
              <w:p w:rsidR="00345198" w:rsidRDefault="00345198">
                <w:pPr>
                  <w:jc w:val="right"/>
                  <w:rPr>
                    <w:rFonts w:cs="Arial"/>
                    <w:sz w:val="16"/>
                    <w:szCs w:val="16"/>
                  </w:rPr>
                </w:pPr>
                <w:r>
                  <w:rPr>
                    <w:rFonts w:cs="Arial"/>
                    <w:sz w:val="16"/>
                    <w:szCs w:val="16"/>
                  </w:rPr>
                  <w:t>-$39.01</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Hydro Tasmania</w:t>
                </w:r>
              </w:p>
            </w:tc>
            <w:tc>
              <w:tcPr>
                <w:tcW w:w="717" w:type="pct"/>
                <w:shd w:val="clear" w:color="auto" w:fill="auto"/>
                <w:vAlign w:val="bottom"/>
              </w:tcPr>
              <w:p w:rsidR="00345198" w:rsidRDefault="00345198">
                <w:pPr>
                  <w:rPr>
                    <w:rFonts w:cs="Arial"/>
                    <w:sz w:val="16"/>
                    <w:szCs w:val="16"/>
                  </w:rPr>
                </w:pPr>
                <w:r>
                  <w:rPr>
                    <w:rFonts w:cs="Arial"/>
                    <w:sz w:val="16"/>
                    <w:szCs w:val="16"/>
                  </w:rPr>
                  <w:t>POAT220</w:t>
                </w:r>
              </w:p>
            </w:tc>
            <w:tc>
              <w:tcPr>
                <w:tcW w:w="661" w:type="pct"/>
                <w:shd w:val="clear" w:color="auto" w:fill="auto"/>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pPr>
                  <w:jc w:val="right"/>
                  <w:rPr>
                    <w:rFonts w:cs="Arial"/>
                    <w:sz w:val="16"/>
                    <w:szCs w:val="16"/>
                  </w:rPr>
                </w:pPr>
                <w:r>
                  <w:rPr>
                    <w:rFonts w:cs="Arial"/>
                    <w:sz w:val="16"/>
                    <w:szCs w:val="16"/>
                  </w:rPr>
                  <w:t>$30.00</w:t>
                </w:r>
              </w:p>
            </w:tc>
            <w:tc>
              <w:tcPr>
                <w:tcW w:w="544" w:type="pct"/>
                <w:shd w:val="clear" w:color="auto" w:fill="auto"/>
                <w:vAlign w:val="bottom"/>
              </w:tcPr>
              <w:p w:rsidR="00345198" w:rsidRDefault="00345198">
                <w:pPr>
                  <w:jc w:val="right"/>
                  <w:rPr>
                    <w:rFonts w:cs="Arial"/>
                    <w:sz w:val="16"/>
                    <w:szCs w:val="16"/>
                  </w:rPr>
                </w:pPr>
                <w:r>
                  <w:rPr>
                    <w:rFonts w:cs="Arial"/>
                    <w:sz w:val="16"/>
                    <w:szCs w:val="16"/>
                  </w:rPr>
                  <w:t>0.83</w:t>
                </w:r>
              </w:p>
            </w:tc>
            <w:tc>
              <w:tcPr>
                <w:tcW w:w="762" w:type="pct"/>
                <w:shd w:val="clear" w:color="auto" w:fill="auto"/>
                <w:vAlign w:val="bottom"/>
              </w:tcPr>
              <w:p w:rsidR="00345198" w:rsidRDefault="00345198">
                <w:pPr>
                  <w:jc w:val="right"/>
                  <w:rPr>
                    <w:rFonts w:cs="Arial"/>
                    <w:sz w:val="16"/>
                    <w:szCs w:val="16"/>
                  </w:rPr>
                </w:pPr>
                <w:r>
                  <w:rPr>
                    <w:rFonts w:cs="Arial"/>
                    <w:sz w:val="16"/>
                    <w:szCs w:val="16"/>
                  </w:rPr>
                  <w:t>$24.90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Engie</w:t>
                </w:r>
              </w:p>
            </w:tc>
            <w:tc>
              <w:tcPr>
                <w:tcW w:w="717" w:type="pct"/>
                <w:shd w:val="clear" w:color="auto" w:fill="auto"/>
                <w:vAlign w:val="bottom"/>
              </w:tcPr>
              <w:p w:rsidR="00345198" w:rsidRDefault="00345198">
                <w:pPr>
                  <w:rPr>
                    <w:rFonts w:cs="Arial"/>
                    <w:sz w:val="16"/>
                    <w:szCs w:val="16"/>
                  </w:rPr>
                </w:pPr>
                <w:r>
                  <w:rPr>
                    <w:rFonts w:cs="Arial"/>
                    <w:sz w:val="16"/>
                    <w:szCs w:val="16"/>
                  </w:rPr>
                  <w:t>LOYYB1</w:t>
                </w:r>
              </w:p>
            </w:tc>
            <w:tc>
              <w:tcPr>
                <w:tcW w:w="661" w:type="pct"/>
                <w:shd w:val="clear" w:color="auto" w:fill="auto"/>
                <w:vAlign w:val="bottom"/>
              </w:tcPr>
              <w:p w:rsidR="00345198" w:rsidRDefault="00345198">
                <w:pPr>
                  <w:rPr>
                    <w:rFonts w:cs="Arial"/>
                    <w:sz w:val="16"/>
                    <w:szCs w:val="16"/>
                  </w:rPr>
                </w:pPr>
                <w:r>
                  <w:rPr>
                    <w:rFonts w:cs="Arial"/>
                    <w:sz w:val="16"/>
                    <w:szCs w:val="16"/>
                  </w:rPr>
                  <w:t>Lower 60 sec</w:t>
                </w:r>
              </w:p>
            </w:tc>
            <w:tc>
              <w:tcPr>
                <w:tcW w:w="582" w:type="pct"/>
                <w:shd w:val="clear" w:color="auto" w:fill="auto"/>
                <w:vAlign w:val="bottom"/>
              </w:tcPr>
              <w:p w:rsidR="00345198" w:rsidRDefault="00345198">
                <w:pPr>
                  <w:jc w:val="right"/>
                  <w:rPr>
                    <w:rFonts w:cs="Arial"/>
                    <w:sz w:val="16"/>
                    <w:szCs w:val="16"/>
                  </w:rPr>
                </w:pPr>
                <w:r>
                  <w:rPr>
                    <w:rFonts w:cs="Arial"/>
                    <w:sz w:val="16"/>
                    <w:szCs w:val="16"/>
                  </w:rPr>
                  <w:t>$0.06</w:t>
                </w:r>
              </w:p>
            </w:tc>
            <w:tc>
              <w:tcPr>
                <w:tcW w:w="544" w:type="pct"/>
                <w:shd w:val="clear" w:color="auto" w:fill="auto"/>
                <w:vAlign w:val="bottom"/>
              </w:tcPr>
              <w:p w:rsidR="00345198" w:rsidRDefault="00345198">
                <w:pPr>
                  <w:jc w:val="right"/>
                  <w:rPr>
                    <w:rFonts w:cs="Arial"/>
                    <w:sz w:val="16"/>
                    <w:szCs w:val="16"/>
                  </w:rPr>
                </w:pPr>
                <w:r>
                  <w:rPr>
                    <w:rFonts w:cs="Arial"/>
                    <w:sz w:val="16"/>
                    <w:szCs w:val="16"/>
                  </w:rPr>
                  <w:t>-0.83</w:t>
                </w:r>
              </w:p>
            </w:tc>
            <w:tc>
              <w:tcPr>
                <w:tcW w:w="762" w:type="pct"/>
                <w:shd w:val="clear" w:color="auto" w:fill="auto"/>
                <w:vAlign w:val="bottom"/>
              </w:tcPr>
              <w:p w:rsidR="00345198" w:rsidRDefault="00345198">
                <w:pPr>
                  <w:jc w:val="right"/>
                  <w:rPr>
                    <w:rFonts w:cs="Arial"/>
                    <w:sz w:val="16"/>
                    <w:szCs w:val="16"/>
                  </w:rPr>
                </w:pPr>
                <w:r>
                  <w:rPr>
                    <w:rFonts w:cs="Arial"/>
                    <w:sz w:val="16"/>
                    <w:szCs w:val="16"/>
                  </w:rPr>
                  <w:t>-$0.05</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Engie</w:t>
                </w:r>
              </w:p>
            </w:tc>
            <w:tc>
              <w:tcPr>
                <w:tcW w:w="717" w:type="pct"/>
                <w:shd w:val="clear" w:color="auto" w:fill="auto"/>
                <w:vAlign w:val="bottom"/>
              </w:tcPr>
              <w:p w:rsidR="00345198" w:rsidRDefault="00345198">
                <w:pPr>
                  <w:rPr>
                    <w:rFonts w:cs="Arial"/>
                    <w:sz w:val="16"/>
                    <w:szCs w:val="16"/>
                  </w:rPr>
                </w:pPr>
                <w:r>
                  <w:rPr>
                    <w:rFonts w:cs="Arial"/>
                    <w:sz w:val="16"/>
                    <w:szCs w:val="16"/>
                  </w:rPr>
                  <w:t>LOYYB1</w:t>
                </w:r>
              </w:p>
            </w:tc>
            <w:tc>
              <w:tcPr>
                <w:tcW w:w="661" w:type="pct"/>
                <w:shd w:val="clear" w:color="auto" w:fill="auto"/>
                <w:vAlign w:val="bottom"/>
              </w:tcPr>
              <w:p w:rsidR="00345198" w:rsidRDefault="00345198">
                <w:pPr>
                  <w:rPr>
                    <w:rFonts w:cs="Arial"/>
                    <w:sz w:val="16"/>
                    <w:szCs w:val="16"/>
                  </w:rPr>
                </w:pPr>
                <w:r>
                  <w:rPr>
                    <w:rFonts w:cs="Arial"/>
                    <w:sz w:val="16"/>
                    <w:szCs w:val="16"/>
                  </w:rPr>
                  <w:t>Lower 6 sec</w:t>
                </w:r>
              </w:p>
            </w:tc>
            <w:tc>
              <w:tcPr>
                <w:tcW w:w="582" w:type="pct"/>
                <w:shd w:val="clear" w:color="auto" w:fill="auto"/>
                <w:vAlign w:val="bottom"/>
              </w:tcPr>
              <w:p w:rsidR="00345198" w:rsidRDefault="00345198">
                <w:pPr>
                  <w:jc w:val="right"/>
                  <w:rPr>
                    <w:rFonts w:cs="Arial"/>
                    <w:sz w:val="16"/>
                    <w:szCs w:val="16"/>
                  </w:rPr>
                </w:pPr>
                <w:r>
                  <w:rPr>
                    <w:rFonts w:cs="Arial"/>
                    <w:sz w:val="16"/>
                    <w:szCs w:val="16"/>
                  </w:rPr>
                  <w:t>$0.02</w:t>
                </w:r>
              </w:p>
            </w:tc>
            <w:tc>
              <w:tcPr>
                <w:tcW w:w="544" w:type="pct"/>
                <w:shd w:val="clear" w:color="auto" w:fill="auto"/>
                <w:vAlign w:val="bottom"/>
              </w:tcPr>
              <w:p w:rsidR="00345198" w:rsidRDefault="00345198">
                <w:pPr>
                  <w:jc w:val="right"/>
                  <w:rPr>
                    <w:rFonts w:cs="Arial"/>
                    <w:sz w:val="16"/>
                    <w:szCs w:val="16"/>
                  </w:rPr>
                </w:pPr>
                <w:r>
                  <w:rPr>
                    <w:rFonts w:cs="Arial"/>
                    <w:sz w:val="16"/>
                    <w:szCs w:val="16"/>
                  </w:rPr>
                  <w:t>-0.83</w:t>
                </w:r>
              </w:p>
            </w:tc>
            <w:tc>
              <w:tcPr>
                <w:tcW w:w="762" w:type="pct"/>
                <w:shd w:val="clear" w:color="auto" w:fill="auto"/>
                <w:vAlign w:val="bottom"/>
              </w:tcPr>
              <w:p w:rsidR="00345198" w:rsidRDefault="00345198">
                <w:pPr>
                  <w:jc w:val="right"/>
                  <w:rPr>
                    <w:rFonts w:cs="Arial"/>
                    <w:sz w:val="16"/>
                    <w:szCs w:val="16"/>
                  </w:rPr>
                </w:pPr>
                <w:r>
                  <w:rPr>
                    <w:rFonts w:cs="Arial"/>
                    <w:sz w:val="16"/>
                    <w:szCs w:val="16"/>
                  </w:rPr>
                  <w:t>-$0.02</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jc w:val="right"/>
                  <w:rPr>
                    <w:rFonts w:cs="Arial"/>
                    <w:sz w:val="16"/>
                    <w:szCs w:val="16"/>
                  </w:rPr>
                </w:pPr>
                <w:r>
                  <w:rPr>
                    <w:rFonts w:cs="Arial"/>
                    <w:sz w:val="16"/>
                    <w:szCs w:val="16"/>
                  </w:rPr>
                  <w:t>13:00</w:t>
                </w:r>
              </w:p>
            </w:tc>
            <w:tc>
              <w:tcPr>
                <w:tcW w:w="583" w:type="pct"/>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079.63</w:t>
                </w:r>
              </w:p>
            </w:tc>
            <w:tc>
              <w:tcPr>
                <w:tcW w:w="799" w:type="pct"/>
                <w:vAlign w:val="bottom"/>
              </w:tcPr>
              <w:p w:rsidR="00345198" w:rsidRDefault="00345198">
                <w:pPr>
                  <w:rPr>
                    <w:rFonts w:cs="Arial"/>
                    <w:sz w:val="16"/>
                    <w:szCs w:val="16"/>
                  </w:rPr>
                </w:pPr>
                <w:r>
                  <w:rPr>
                    <w:rFonts w:cs="Arial"/>
                    <w:sz w:val="16"/>
                    <w:szCs w:val="16"/>
                  </w:rPr>
                  <w:t>AGL (SA)</w:t>
                </w:r>
              </w:p>
            </w:tc>
            <w:tc>
              <w:tcPr>
                <w:tcW w:w="717" w:type="pct"/>
                <w:vAlign w:val="bottom"/>
              </w:tcPr>
              <w:p w:rsidR="00345198" w:rsidRDefault="00345198">
                <w:pPr>
                  <w:rPr>
                    <w:rFonts w:cs="Arial"/>
                    <w:sz w:val="16"/>
                    <w:szCs w:val="16"/>
                  </w:rPr>
                </w:pPr>
                <w:r>
                  <w:rPr>
                    <w:rFonts w:cs="Arial"/>
                    <w:sz w:val="16"/>
                    <w:szCs w:val="16"/>
                  </w:rPr>
                  <w:t>TORRA2</w:t>
                </w:r>
              </w:p>
            </w:tc>
            <w:tc>
              <w:tcPr>
                <w:tcW w:w="661" w:type="pct"/>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vAlign w:val="bottom"/>
              </w:tcPr>
              <w:p w:rsidR="00345198" w:rsidRDefault="00345198">
                <w:pPr>
                  <w:jc w:val="right"/>
                  <w:rPr>
                    <w:rFonts w:cs="Arial"/>
                    <w:sz w:val="16"/>
                    <w:szCs w:val="16"/>
                  </w:rPr>
                </w:pPr>
                <w:r>
                  <w:rPr>
                    <w:rFonts w:cs="Arial"/>
                    <w:sz w:val="16"/>
                    <w:szCs w:val="16"/>
                  </w:rPr>
                  <w:t>-0.50</w:t>
                </w:r>
              </w:p>
            </w:tc>
            <w:tc>
              <w:tcPr>
                <w:tcW w:w="762" w:type="pct"/>
                <w:vAlign w:val="bottom"/>
              </w:tcPr>
              <w:p w:rsidR="00345198" w:rsidRDefault="00345198">
                <w:pPr>
                  <w:jc w:val="right"/>
                  <w:rPr>
                    <w:rFonts w:cs="Arial"/>
                    <w:sz w:val="16"/>
                    <w:szCs w:val="16"/>
                  </w:rPr>
                </w:pPr>
                <w:r>
                  <w:rPr>
                    <w:rFonts w:cs="Arial"/>
                    <w:sz w:val="16"/>
                    <w:szCs w:val="16"/>
                  </w:rPr>
                  <w:t>-$6500.50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pPr>
                  <w:rPr>
                    <w:rFonts w:cs="Arial"/>
                    <w:sz w:val="16"/>
                    <w:szCs w:val="16"/>
                  </w:rPr>
                </w:pPr>
                <w:r>
                  <w:rPr>
                    <w:rFonts w:cs="Arial"/>
                    <w:sz w:val="16"/>
                    <w:szCs w:val="16"/>
                  </w:rPr>
                  <w:t>AGL (SA)</w:t>
                </w:r>
              </w:p>
            </w:tc>
            <w:tc>
              <w:tcPr>
                <w:tcW w:w="717" w:type="pct"/>
                <w:shd w:val="clear" w:color="auto" w:fill="DBE5F1"/>
                <w:vAlign w:val="bottom"/>
              </w:tcPr>
              <w:p w:rsidR="00345198" w:rsidRDefault="00345198">
                <w:pPr>
                  <w:rPr>
                    <w:rFonts w:cs="Arial"/>
                    <w:sz w:val="16"/>
                    <w:szCs w:val="16"/>
                  </w:rPr>
                </w:pPr>
                <w:r>
                  <w:rPr>
                    <w:rFonts w:cs="Arial"/>
                    <w:sz w:val="16"/>
                    <w:szCs w:val="16"/>
                  </w:rPr>
                  <w:t>TORRA4</w:t>
                </w:r>
              </w:p>
            </w:tc>
            <w:tc>
              <w:tcPr>
                <w:tcW w:w="661" w:type="pct"/>
                <w:shd w:val="clear" w:color="auto" w:fill="DBE5F1"/>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DBE5F1"/>
                <w:vAlign w:val="bottom"/>
              </w:tcPr>
              <w:p w:rsidR="00345198" w:rsidRDefault="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pPr>
                  <w:jc w:val="right"/>
                  <w:rPr>
                    <w:rFonts w:cs="Arial"/>
                    <w:sz w:val="16"/>
                    <w:szCs w:val="16"/>
                  </w:rPr>
                </w:pPr>
                <w:r>
                  <w:rPr>
                    <w:rFonts w:cs="Arial"/>
                    <w:sz w:val="16"/>
                    <w:szCs w:val="16"/>
                  </w:rPr>
                  <w:t>-$6500.50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pPr>
                  <w:rPr>
                    <w:rFonts w:cs="Arial"/>
                    <w:sz w:val="16"/>
                    <w:szCs w:val="16"/>
                  </w:rPr>
                </w:pPr>
                <w:r>
                  <w:rPr>
                    <w:rFonts w:cs="Arial"/>
                    <w:sz w:val="16"/>
                    <w:szCs w:val="16"/>
                  </w:rPr>
                  <w:t>AGL (SA)</w:t>
                </w:r>
              </w:p>
            </w:tc>
            <w:tc>
              <w:tcPr>
                <w:tcW w:w="717" w:type="pct"/>
                <w:vAlign w:val="bottom"/>
              </w:tcPr>
              <w:p w:rsidR="00345198" w:rsidRDefault="00345198">
                <w:pPr>
                  <w:rPr>
                    <w:rFonts w:cs="Arial"/>
                    <w:sz w:val="16"/>
                    <w:szCs w:val="16"/>
                  </w:rPr>
                </w:pPr>
                <w:r>
                  <w:rPr>
                    <w:rFonts w:cs="Arial"/>
                    <w:sz w:val="16"/>
                    <w:szCs w:val="16"/>
                  </w:rPr>
                  <w:t>TORRA2</w:t>
                </w:r>
              </w:p>
            </w:tc>
            <w:tc>
              <w:tcPr>
                <w:tcW w:w="661" w:type="pct"/>
                <w:vAlign w:val="bottom"/>
              </w:tcPr>
              <w:p w:rsidR="00345198" w:rsidRDefault="00345198">
                <w:pPr>
                  <w:rPr>
                    <w:rFonts w:cs="Arial"/>
                    <w:sz w:val="16"/>
                    <w:szCs w:val="16"/>
                  </w:rPr>
                </w:pPr>
                <w:r>
                  <w:rPr>
                    <w:rFonts w:cs="Arial"/>
                    <w:sz w:val="16"/>
                    <w:szCs w:val="16"/>
                  </w:rPr>
                  <w:t>Energy</w:t>
                </w:r>
              </w:p>
            </w:tc>
            <w:tc>
              <w:tcPr>
                <w:tcW w:w="582" w:type="pct"/>
                <w:vAlign w:val="bottom"/>
              </w:tcPr>
              <w:p w:rsidR="00345198" w:rsidRDefault="00345198">
                <w:pPr>
                  <w:jc w:val="right"/>
                  <w:rPr>
                    <w:rFonts w:cs="Arial"/>
                    <w:sz w:val="16"/>
                    <w:szCs w:val="16"/>
                  </w:rPr>
                </w:pPr>
                <w:r>
                  <w:rPr>
                    <w:rFonts w:cs="Arial"/>
                    <w:sz w:val="16"/>
                    <w:szCs w:val="16"/>
                  </w:rPr>
                  <w:t>$174.99</w:t>
                </w:r>
              </w:p>
            </w:tc>
            <w:tc>
              <w:tcPr>
                <w:tcW w:w="544" w:type="pct"/>
                <w:vAlign w:val="bottom"/>
              </w:tcPr>
              <w:p w:rsidR="00345198" w:rsidRDefault="00345198">
                <w:pPr>
                  <w:jc w:val="right"/>
                  <w:rPr>
                    <w:rFonts w:cs="Arial"/>
                    <w:sz w:val="16"/>
                    <w:szCs w:val="16"/>
                  </w:rPr>
                </w:pPr>
                <w:r>
                  <w:rPr>
                    <w:rFonts w:cs="Arial"/>
                    <w:sz w:val="16"/>
                    <w:szCs w:val="16"/>
                  </w:rPr>
                  <w:t>-0.50</w:t>
                </w:r>
              </w:p>
            </w:tc>
            <w:tc>
              <w:tcPr>
                <w:tcW w:w="762" w:type="pct"/>
                <w:vAlign w:val="bottom"/>
              </w:tcPr>
              <w:p w:rsidR="00345198" w:rsidRDefault="00345198">
                <w:pPr>
                  <w:jc w:val="right"/>
                  <w:rPr>
                    <w:rFonts w:cs="Arial"/>
                    <w:sz w:val="16"/>
                    <w:szCs w:val="16"/>
                  </w:rPr>
                </w:pPr>
                <w:r>
                  <w:rPr>
                    <w:rFonts w:cs="Arial"/>
                    <w:sz w:val="16"/>
                    <w:szCs w:val="16"/>
                  </w:rPr>
                  <w:t>-$87.50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pPr>
                  <w:rPr>
                    <w:rFonts w:cs="Arial"/>
                    <w:sz w:val="16"/>
                    <w:szCs w:val="16"/>
                  </w:rPr>
                </w:pPr>
                <w:r>
                  <w:rPr>
                    <w:rFonts w:cs="Arial"/>
                    <w:sz w:val="16"/>
                    <w:szCs w:val="16"/>
                  </w:rPr>
                  <w:t>AGL (SA)</w:t>
                </w:r>
              </w:p>
            </w:tc>
            <w:tc>
              <w:tcPr>
                <w:tcW w:w="717" w:type="pct"/>
                <w:shd w:val="clear" w:color="auto" w:fill="DBE5F1"/>
                <w:vAlign w:val="bottom"/>
              </w:tcPr>
              <w:p w:rsidR="00345198" w:rsidRDefault="00345198">
                <w:pPr>
                  <w:rPr>
                    <w:rFonts w:cs="Arial"/>
                    <w:sz w:val="16"/>
                    <w:szCs w:val="16"/>
                  </w:rPr>
                </w:pPr>
                <w:r>
                  <w:rPr>
                    <w:rFonts w:cs="Arial"/>
                    <w:sz w:val="16"/>
                    <w:szCs w:val="16"/>
                  </w:rPr>
                  <w:t>TORRA4</w:t>
                </w:r>
              </w:p>
            </w:tc>
            <w:tc>
              <w:tcPr>
                <w:tcW w:w="661" w:type="pct"/>
                <w:shd w:val="clear" w:color="auto" w:fill="DBE5F1"/>
                <w:vAlign w:val="bottom"/>
              </w:tcPr>
              <w:p w:rsidR="00345198" w:rsidRDefault="00345198">
                <w:pPr>
                  <w:rPr>
                    <w:rFonts w:cs="Arial"/>
                    <w:sz w:val="16"/>
                    <w:szCs w:val="16"/>
                  </w:rPr>
                </w:pPr>
                <w:r>
                  <w:rPr>
                    <w:rFonts w:cs="Arial"/>
                    <w:sz w:val="16"/>
                    <w:szCs w:val="16"/>
                  </w:rPr>
                  <w:t>Energy</w:t>
                </w:r>
              </w:p>
            </w:tc>
            <w:tc>
              <w:tcPr>
                <w:tcW w:w="582" w:type="pct"/>
                <w:shd w:val="clear" w:color="auto" w:fill="DBE5F1"/>
                <w:vAlign w:val="bottom"/>
              </w:tcPr>
              <w:p w:rsidR="00345198" w:rsidRDefault="00345198">
                <w:pPr>
                  <w:jc w:val="right"/>
                  <w:rPr>
                    <w:rFonts w:cs="Arial"/>
                    <w:sz w:val="16"/>
                    <w:szCs w:val="16"/>
                  </w:rPr>
                </w:pPr>
                <w:r>
                  <w:rPr>
                    <w:rFonts w:cs="Arial"/>
                    <w:sz w:val="16"/>
                    <w:szCs w:val="16"/>
                  </w:rPr>
                  <w:t>$174.99</w:t>
                </w:r>
              </w:p>
            </w:tc>
            <w:tc>
              <w:tcPr>
                <w:tcW w:w="544" w:type="pct"/>
                <w:shd w:val="clear" w:color="auto" w:fill="DBE5F1"/>
                <w:vAlign w:val="bottom"/>
              </w:tcPr>
              <w:p w:rsidR="00345198" w:rsidRDefault="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pPr>
                  <w:jc w:val="right"/>
                  <w:rPr>
                    <w:rFonts w:cs="Arial"/>
                    <w:sz w:val="16"/>
                    <w:szCs w:val="16"/>
                  </w:rPr>
                </w:pPr>
                <w:r>
                  <w:rPr>
                    <w:rFonts w:cs="Arial"/>
                    <w:sz w:val="16"/>
                    <w:szCs w:val="16"/>
                  </w:rPr>
                  <w:t>-$87.50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pPr>
                  <w:rPr>
                    <w:rFonts w:cs="Arial"/>
                    <w:sz w:val="16"/>
                    <w:szCs w:val="16"/>
                  </w:rPr>
                </w:pPr>
                <w:r>
                  <w:rPr>
                    <w:rFonts w:cs="Arial"/>
                    <w:sz w:val="16"/>
                    <w:szCs w:val="16"/>
                  </w:rPr>
                  <w:t>AGL Energy</w:t>
                </w:r>
              </w:p>
            </w:tc>
            <w:tc>
              <w:tcPr>
                <w:tcW w:w="717" w:type="pct"/>
                <w:vAlign w:val="bottom"/>
              </w:tcPr>
              <w:p w:rsidR="00345198" w:rsidRDefault="00345198">
                <w:pPr>
                  <w:rPr>
                    <w:rFonts w:cs="Arial"/>
                    <w:sz w:val="16"/>
                    <w:szCs w:val="16"/>
                  </w:rPr>
                </w:pPr>
                <w:r>
                  <w:rPr>
                    <w:rFonts w:cs="Arial"/>
                    <w:sz w:val="16"/>
                    <w:szCs w:val="16"/>
                  </w:rPr>
                  <w:t>BW02</w:t>
                </w:r>
              </w:p>
            </w:tc>
            <w:tc>
              <w:tcPr>
                <w:tcW w:w="661" w:type="pct"/>
                <w:vAlign w:val="bottom"/>
              </w:tcPr>
              <w:p w:rsidR="00345198" w:rsidRDefault="00345198">
                <w:pPr>
                  <w:rPr>
                    <w:rFonts w:cs="Arial"/>
                    <w:sz w:val="16"/>
                    <w:szCs w:val="16"/>
                  </w:rPr>
                </w:pPr>
                <w:r>
                  <w:rPr>
                    <w:rFonts w:cs="Arial"/>
                    <w:sz w:val="16"/>
                    <w:szCs w:val="16"/>
                  </w:rPr>
                  <w:t>Energy</w:t>
                </w:r>
              </w:p>
            </w:tc>
            <w:tc>
              <w:tcPr>
                <w:tcW w:w="582" w:type="pct"/>
                <w:vAlign w:val="bottom"/>
              </w:tcPr>
              <w:p w:rsidR="00345198" w:rsidRDefault="00345198">
                <w:pPr>
                  <w:jc w:val="right"/>
                  <w:rPr>
                    <w:rFonts w:cs="Arial"/>
                    <w:sz w:val="16"/>
                    <w:szCs w:val="16"/>
                  </w:rPr>
                </w:pPr>
                <w:r>
                  <w:rPr>
                    <w:rFonts w:cs="Arial"/>
                    <w:sz w:val="16"/>
                    <w:szCs w:val="16"/>
                  </w:rPr>
                  <w:t>$105.96</w:t>
                </w:r>
              </w:p>
            </w:tc>
            <w:tc>
              <w:tcPr>
                <w:tcW w:w="544" w:type="pct"/>
                <w:vAlign w:val="bottom"/>
              </w:tcPr>
              <w:p w:rsidR="00345198" w:rsidRDefault="00345198">
                <w:pPr>
                  <w:jc w:val="right"/>
                  <w:rPr>
                    <w:rFonts w:cs="Arial"/>
                    <w:sz w:val="16"/>
                    <w:szCs w:val="16"/>
                  </w:rPr>
                </w:pPr>
                <w:r>
                  <w:rPr>
                    <w:rFonts w:cs="Arial"/>
                    <w:sz w:val="16"/>
                    <w:szCs w:val="16"/>
                  </w:rPr>
                  <w:t>0.01</w:t>
                </w:r>
              </w:p>
            </w:tc>
            <w:tc>
              <w:tcPr>
                <w:tcW w:w="762" w:type="pct"/>
                <w:vAlign w:val="bottom"/>
              </w:tcPr>
              <w:p w:rsidR="00345198" w:rsidRDefault="00345198">
                <w:pPr>
                  <w:jc w:val="right"/>
                  <w:rPr>
                    <w:rFonts w:cs="Arial"/>
                    <w:sz w:val="16"/>
                    <w:szCs w:val="16"/>
                  </w:rPr>
                </w:pPr>
                <w:r>
                  <w:rPr>
                    <w:rFonts w:cs="Arial"/>
                    <w:sz w:val="16"/>
                    <w:szCs w:val="16"/>
                  </w:rPr>
                  <w:t>$1.06</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pPr>
                  <w:rPr>
                    <w:rFonts w:cs="Arial"/>
                    <w:sz w:val="16"/>
                    <w:szCs w:val="16"/>
                  </w:rPr>
                </w:pPr>
                <w:r>
                  <w:rPr>
                    <w:rFonts w:cs="Arial"/>
                    <w:sz w:val="16"/>
                    <w:szCs w:val="16"/>
                  </w:rPr>
                  <w:t>Origin Energy</w:t>
                </w:r>
              </w:p>
            </w:tc>
            <w:tc>
              <w:tcPr>
                <w:tcW w:w="717" w:type="pct"/>
                <w:shd w:val="clear" w:color="auto" w:fill="DBE5F1"/>
                <w:vAlign w:val="bottom"/>
              </w:tcPr>
              <w:p w:rsidR="00345198" w:rsidRDefault="00345198">
                <w:pPr>
                  <w:rPr>
                    <w:rFonts w:cs="Arial"/>
                    <w:sz w:val="16"/>
                    <w:szCs w:val="16"/>
                  </w:rPr>
                </w:pPr>
                <w:r>
                  <w:rPr>
                    <w:rFonts w:cs="Arial"/>
                    <w:sz w:val="16"/>
                    <w:szCs w:val="16"/>
                  </w:rPr>
                  <w:t>MORTLK11</w:t>
                </w:r>
              </w:p>
            </w:tc>
            <w:tc>
              <w:tcPr>
                <w:tcW w:w="661" w:type="pct"/>
                <w:shd w:val="clear" w:color="auto" w:fill="DBE5F1"/>
                <w:vAlign w:val="bottom"/>
              </w:tcPr>
              <w:p w:rsidR="00345198" w:rsidRDefault="00345198">
                <w:pPr>
                  <w:rPr>
                    <w:rFonts w:cs="Arial"/>
                    <w:sz w:val="16"/>
                    <w:szCs w:val="16"/>
                  </w:rPr>
                </w:pPr>
                <w:r>
                  <w:rPr>
                    <w:rFonts w:cs="Arial"/>
                    <w:sz w:val="16"/>
                    <w:szCs w:val="16"/>
                  </w:rPr>
                  <w:t>Energy</w:t>
                </w:r>
              </w:p>
            </w:tc>
            <w:tc>
              <w:tcPr>
                <w:tcW w:w="582" w:type="pct"/>
                <w:shd w:val="clear" w:color="auto" w:fill="DBE5F1"/>
                <w:vAlign w:val="bottom"/>
              </w:tcPr>
              <w:p w:rsidR="00345198" w:rsidRDefault="00345198">
                <w:pPr>
                  <w:jc w:val="right"/>
                  <w:rPr>
                    <w:rFonts w:cs="Arial"/>
                    <w:sz w:val="16"/>
                    <w:szCs w:val="16"/>
                  </w:rPr>
                </w:pPr>
                <w:r>
                  <w:rPr>
                    <w:rFonts w:cs="Arial"/>
                    <w:sz w:val="16"/>
                    <w:szCs w:val="16"/>
                  </w:rPr>
                  <w:t>$95.00</w:t>
                </w:r>
              </w:p>
            </w:tc>
            <w:tc>
              <w:tcPr>
                <w:tcW w:w="544" w:type="pct"/>
                <w:shd w:val="clear" w:color="auto" w:fill="DBE5F1"/>
                <w:vAlign w:val="bottom"/>
              </w:tcPr>
              <w:p w:rsidR="00345198" w:rsidRDefault="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pPr>
                  <w:jc w:val="right"/>
                  <w:rPr>
                    <w:rFonts w:cs="Arial"/>
                    <w:sz w:val="16"/>
                    <w:szCs w:val="16"/>
                  </w:rPr>
                </w:pPr>
                <w:r>
                  <w:rPr>
                    <w:rFonts w:cs="Arial"/>
                    <w:sz w:val="16"/>
                    <w:szCs w:val="16"/>
                  </w:rPr>
                  <w:t>$47.50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pPr>
                  <w:rPr>
                    <w:rFonts w:cs="Arial"/>
                    <w:sz w:val="16"/>
                    <w:szCs w:val="16"/>
                  </w:rPr>
                </w:pPr>
                <w:r>
                  <w:rPr>
                    <w:rFonts w:cs="Arial"/>
                    <w:sz w:val="16"/>
                    <w:szCs w:val="16"/>
                  </w:rPr>
                  <w:t>Origin Energy</w:t>
                </w:r>
              </w:p>
            </w:tc>
            <w:tc>
              <w:tcPr>
                <w:tcW w:w="717" w:type="pct"/>
                <w:vAlign w:val="bottom"/>
              </w:tcPr>
              <w:p w:rsidR="00345198" w:rsidRDefault="00345198">
                <w:pPr>
                  <w:rPr>
                    <w:rFonts w:cs="Arial"/>
                    <w:sz w:val="16"/>
                    <w:szCs w:val="16"/>
                  </w:rPr>
                </w:pPr>
                <w:r>
                  <w:rPr>
                    <w:rFonts w:cs="Arial"/>
                    <w:sz w:val="16"/>
                    <w:szCs w:val="16"/>
                  </w:rPr>
                  <w:t>MORTLK12</w:t>
                </w:r>
              </w:p>
            </w:tc>
            <w:tc>
              <w:tcPr>
                <w:tcW w:w="661" w:type="pct"/>
                <w:vAlign w:val="bottom"/>
              </w:tcPr>
              <w:p w:rsidR="00345198" w:rsidRDefault="00345198">
                <w:pPr>
                  <w:rPr>
                    <w:rFonts w:cs="Arial"/>
                    <w:sz w:val="16"/>
                    <w:szCs w:val="16"/>
                  </w:rPr>
                </w:pPr>
                <w:r>
                  <w:rPr>
                    <w:rFonts w:cs="Arial"/>
                    <w:sz w:val="16"/>
                    <w:szCs w:val="16"/>
                  </w:rPr>
                  <w:t>Energy</w:t>
                </w:r>
              </w:p>
            </w:tc>
            <w:tc>
              <w:tcPr>
                <w:tcW w:w="582" w:type="pct"/>
                <w:vAlign w:val="bottom"/>
              </w:tcPr>
              <w:p w:rsidR="00345198" w:rsidRDefault="00345198">
                <w:pPr>
                  <w:jc w:val="right"/>
                  <w:rPr>
                    <w:rFonts w:cs="Arial"/>
                    <w:sz w:val="16"/>
                    <w:szCs w:val="16"/>
                  </w:rPr>
                </w:pPr>
                <w:r>
                  <w:rPr>
                    <w:rFonts w:cs="Arial"/>
                    <w:sz w:val="16"/>
                    <w:szCs w:val="16"/>
                  </w:rPr>
                  <w:t>$95.00</w:t>
                </w:r>
              </w:p>
            </w:tc>
            <w:tc>
              <w:tcPr>
                <w:tcW w:w="544" w:type="pct"/>
                <w:vAlign w:val="bottom"/>
              </w:tcPr>
              <w:p w:rsidR="00345198" w:rsidRDefault="00345198">
                <w:pPr>
                  <w:jc w:val="right"/>
                  <w:rPr>
                    <w:rFonts w:cs="Arial"/>
                    <w:sz w:val="16"/>
                    <w:szCs w:val="16"/>
                  </w:rPr>
                </w:pPr>
                <w:r>
                  <w:rPr>
                    <w:rFonts w:cs="Arial"/>
                    <w:sz w:val="16"/>
                    <w:szCs w:val="16"/>
                  </w:rPr>
                  <w:t>0.50</w:t>
                </w:r>
              </w:p>
            </w:tc>
            <w:tc>
              <w:tcPr>
                <w:tcW w:w="762" w:type="pct"/>
                <w:vAlign w:val="bottom"/>
              </w:tcPr>
              <w:p w:rsidR="00345198" w:rsidRDefault="00345198">
                <w:pPr>
                  <w:jc w:val="right"/>
                  <w:rPr>
                    <w:rFonts w:cs="Arial"/>
                    <w:sz w:val="16"/>
                    <w:szCs w:val="16"/>
                  </w:rPr>
                </w:pPr>
                <w:r>
                  <w:rPr>
                    <w:rFonts w:cs="Arial"/>
                    <w:sz w:val="16"/>
                    <w:szCs w:val="16"/>
                  </w:rPr>
                  <w:t>$47.50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jc w:val="right"/>
                  <w:rPr>
                    <w:rFonts w:cs="Arial"/>
                    <w:sz w:val="16"/>
                    <w:szCs w:val="16"/>
                  </w:rPr>
                </w:pPr>
                <w:r>
                  <w:rPr>
                    <w:rFonts w:cs="Arial"/>
                    <w:sz w:val="16"/>
                    <w:szCs w:val="16"/>
                  </w:rPr>
                  <w:t>13:05</w:t>
                </w:r>
              </w:p>
            </w:tc>
            <w:tc>
              <w:tcPr>
                <w:tcW w:w="583"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117.02</w:t>
                </w: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TORRA2</w:t>
                </w:r>
              </w:p>
            </w:tc>
            <w:tc>
              <w:tcPr>
                <w:tcW w:w="661" w:type="pct"/>
                <w:shd w:val="clear" w:color="auto" w:fill="auto"/>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auto"/>
                <w:vAlign w:val="bottom"/>
              </w:tcPr>
              <w:p w:rsidR="00345198" w:rsidRDefault="00345198">
                <w:pPr>
                  <w:jc w:val="right"/>
                  <w:rPr>
                    <w:rFonts w:cs="Arial"/>
                    <w:sz w:val="16"/>
                    <w:szCs w:val="16"/>
                  </w:rPr>
                </w:pPr>
                <w:r>
                  <w:rPr>
                    <w:rFonts w:cs="Arial"/>
                    <w:sz w:val="16"/>
                    <w:szCs w:val="16"/>
                  </w:rPr>
                  <w:t>-1.00</w:t>
                </w:r>
              </w:p>
            </w:tc>
            <w:tc>
              <w:tcPr>
                <w:tcW w:w="762"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TORRA2</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$212.99</w:t>
                </w:r>
              </w:p>
            </w:tc>
            <w:tc>
              <w:tcPr>
                <w:tcW w:w="544" w:type="pct"/>
                <w:shd w:val="clear" w:color="auto" w:fill="auto"/>
                <w:vAlign w:val="bottom"/>
              </w:tcPr>
              <w:p w:rsidR="00345198" w:rsidRDefault="00345198">
                <w:pPr>
                  <w:jc w:val="right"/>
                  <w:rPr>
                    <w:rFonts w:cs="Arial"/>
                    <w:sz w:val="16"/>
                    <w:szCs w:val="16"/>
                  </w:rPr>
                </w:pPr>
                <w:r>
                  <w:rPr>
                    <w:rFonts w:cs="Arial"/>
                    <w:sz w:val="16"/>
                    <w:szCs w:val="16"/>
                  </w:rPr>
                  <w:t>-1.00</w:t>
                </w:r>
              </w:p>
            </w:tc>
            <w:tc>
              <w:tcPr>
                <w:tcW w:w="762" w:type="pct"/>
                <w:shd w:val="clear" w:color="auto" w:fill="auto"/>
                <w:vAlign w:val="bottom"/>
              </w:tcPr>
              <w:p w:rsidR="00345198" w:rsidRDefault="00345198">
                <w:pPr>
                  <w:jc w:val="right"/>
                  <w:rPr>
                    <w:rFonts w:cs="Arial"/>
                    <w:sz w:val="16"/>
                    <w:szCs w:val="16"/>
                  </w:rPr>
                </w:pPr>
                <w:r>
                  <w:rPr>
                    <w:rFonts w:cs="Arial"/>
                    <w:sz w:val="16"/>
                    <w:szCs w:val="16"/>
                  </w:rPr>
                  <w:t>-$212.99</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Energy</w:t>
                </w:r>
              </w:p>
            </w:tc>
            <w:tc>
              <w:tcPr>
                <w:tcW w:w="717" w:type="pct"/>
                <w:shd w:val="clear" w:color="auto" w:fill="auto"/>
                <w:vAlign w:val="bottom"/>
              </w:tcPr>
              <w:p w:rsidR="00345198" w:rsidRDefault="00345198">
                <w:pPr>
                  <w:rPr>
                    <w:rFonts w:cs="Arial"/>
                    <w:sz w:val="16"/>
                    <w:szCs w:val="16"/>
                  </w:rPr>
                </w:pPr>
                <w:r>
                  <w:rPr>
                    <w:rFonts w:cs="Arial"/>
                    <w:sz w:val="16"/>
                    <w:szCs w:val="16"/>
                  </w:rPr>
                  <w:t>BW02</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$105.96</w:t>
                </w:r>
              </w:p>
            </w:tc>
            <w:tc>
              <w:tcPr>
                <w:tcW w:w="544" w:type="pct"/>
                <w:shd w:val="clear" w:color="auto" w:fill="auto"/>
                <w:vAlign w:val="bottom"/>
              </w:tcPr>
              <w:p w:rsidR="00345198" w:rsidRDefault="00345198">
                <w:pPr>
                  <w:jc w:val="right"/>
                  <w:rPr>
                    <w:rFonts w:cs="Arial"/>
                    <w:sz w:val="16"/>
                    <w:szCs w:val="16"/>
                  </w:rPr>
                </w:pPr>
                <w:r>
                  <w:rPr>
                    <w:rFonts w:cs="Arial"/>
                    <w:sz w:val="16"/>
                    <w:szCs w:val="16"/>
                  </w:rPr>
                  <w:t>0.01</w:t>
                </w:r>
              </w:p>
            </w:tc>
            <w:tc>
              <w:tcPr>
                <w:tcW w:w="762" w:type="pct"/>
                <w:shd w:val="clear" w:color="auto" w:fill="auto"/>
                <w:vAlign w:val="bottom"/>
              </w:tcPr>
              <w:p w:rsidR="00345198" w:rsidRDefault="00345198">
                <w:pPr>
                  <w:jc w:val="right"/>
                  <w:rPr>
                    <w:rFonts w:cs="Arial"/>
                    <w:sz w:val="16"/>
                    <w:szCs w:val="16"/>
                  </w:rPr>
                </w:pPr>
                <w:r>
                  <w:rPr>
                    <w:rFonts w:cs="Arial"/>
                    <w:sz w:val="16"/>
                    <w:szCs w:val="16"/>
                  </w:rPr>
                  <w:t>$1.06</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pPr>
                  <w:rPr>
                    <w:rFonts w:cs="Arial"/>
                    <w:sz w:val="16"/>
                    <w:szCs w:val="16"/>
                  </w:rPr>
                </w:pPr>
                <w:r>
                  <w:rPr>
                    <w:rFonts w:cs="Arial"/>
                    <w:sz w:val="16"/>
                    <w:szCs w:val="16"/>
                  </w:rPr>
                  <w:t>MORTLK11</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$95.00</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$47.50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pPr>
                  <w:rPr>
                    <w:rFonts w:cs="Arial"/>
                    <w:sz w:val="16"/>
                    <w:szCs w:val="16"/>
                  </w:rPr>
                </w:pPr>
                <w:r>
                  <w:rPr>
                    <w:rFonts w:cs="Arial"/>
                    <w:sz w:val="16"/>
                    <w:szCs w:val="16"/>
                  </w:rPr>
                  <w:t>MORTLK12</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$95.00</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$47.50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jc w:val="right"/>
                  <w:rPr>
                    <w:rFonts w:cs="Arial"/>
                    <w:sz w:val="16"/>
                    <w:szCs w:val="16"/>
                  </w:rPr>
                </w:pPr>
                <w:r>
                  <w:rPr>
                    <w:rFonts w:cs="Arial"/>
                    <w:sz w:val="16"/>
                    <w:szCs w:val="16"/>
                  </w:rPr>
                  <w:t>13:10</w:t>
                </w:r>
              </w:p>
            </w:tc>
            <w:tc>
              <w:tcPr>
                <w:tcW w:w="583" w:type="pct"/>
                <w:vAlign w:val="bottom"/>
              </w:tcPr>
              <w:p w:rsidR="00345198" w:rsidRDefault="00345198">
                <w:pPr>
                  <w:jc w:val="right"/>
                  <w:rPr>
                    <w:rFonts w:cs="Arial"/>
                    <w:sz w:val="16"/>
                    <w:szCs w:val="16"/>
                  </w:rPr>
                </w:pPr>
                <w:r>
                  <w:rPr>
                    <w:rFonts w:cs="Arial"/>
                    <w:sz w:val="16"/>
                    <w:szCs w:val="16"/>
                  </w:rPr>
                  <w:t>$14</w:t>
                </w:r>
                <w:r w:rsidR="008D4C6A">
                  <w:rPr>
                    <w:rFonts w:cs="Arial"/>
                    <w:sz w:val="16"/>
                    <w:szCs w:val="16"/>
                  </w:rPr>
                  <w:t xml:space="preserve"> </w:t>
                </w:r>
                <w:r>
                  <w:rPr>
                    <w:rFonts w:cs="Arial"/>
                    <w:sz w:val="16"/>
                    <w:szCs w:val="16"/>
                  </w:rPr>
                  <w:t>000.00</w:t>
                </w:r>
              </w:p>
            </w:tc>
            <w:tc>
              <w:tcPr>
                <w:tcW w:w="799" w:type="pct"/>
                <w:vAlign w:val="bottom"/>
              </w:tcPr>
              <w:p w:rsidR="00345198" w:rsidRDefault="00345198">
                <w:pPr>
                  <w:rPr>
                    <w:rFonts w:cs="Arial"/>
                    <w:sz w:val="16"/>
                    <w:szCs w:val="16"/>
                  </w:rPr>
                </w:pPr>
                <w:r>
                  <w:rPr>
                    <w:rFonts w:cs="Arial"/>
                    <w:sz w:val="16"/>
                    <w:szCs w:val="16"/>
                  </w:rPr>
                  <w:t>Engie</w:t>
                </w:r>
              </w:p>
            </w:tc>
            <w:tc>
              <w:tcPr>
                <w:tcW w:w="717" w:type="pct"/>
                <w:vAlign w:val="bottom"/>
              </w:tcPr>
              <w:p w:rsidR="00345198" w:rsidRDefault="00345198">
                <w:pPr>
                  <w:rPr>
                    <w:rFonts w:cs="Arial"/>
                    <w:sz w:val="16"/>
                    <w:szCs w:val="16"/>
                  </w:rPr>
                </w:pPr>
                <w:r>
                  <w:rPr>
                    <w:rFonts w:cs="Arial"/>
                    <w:sz w:val="16"/>
                    <w:szCs w:val="16"/>
                  </w:rPr>
                  <w:t>PPCCGT</w:t>
                </w:r>
              </w:p>
            </w:tc>
            <w:tc>
              <w:tcPr>
                <w:tcW w:w="661" w:type="pct"/>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345198" w:rsidRDefault="00345198">
                <w:pPr>
                  <w:jc w:val="right"/>
                  <w:rPr>
                    <w:rFonts w:cs="Arial"/>
                    <w:sz w:val="16"/>
                    <w:szCs w:val="16"/>
                  </w:rPr>
                </w:pPr>
                <w:r>
                  <w:rPr>
                    <w:rFonts w:cs="Arial"/>
                    <w:sz w:val="16"/>
                    <w:szCs w:val="16"/>
                  </w:rPr>
                  <w:t>$14</w:t>
                </w:r>
                <w:r w:rsidR="008D4C6A">
                  <w:rPr>
                    <w:rFonts w:cs="Arial"/>
                    <w:sz w:val="16"/>
                    <w:szCs w:val="16"/>
                  </w:rPr>
                  <w:t xml:space="preserve"> </w:t>
                </w:r>
                <w:r>
                  <w:rPr>
                    <w:rFonts w:cs="Arial"/>
                    <w:sz w:val="16"/>
                    <w:szCs w:val="16"/>
                  </w:rPr>
                  <w:t>000.00</w:t>
                </w:r>
              </w:p>
            </w:tc>
            <w:tc>
              <w:tcPr>
                <w:tcW w:w="544" w:type="pct"/>
                <w:vAlign w:val="bottom"/>
              </w:tcPr>
              <w:p w:rsidR="00345198" w:rsidRDefault="00345198">
                <w:pPr>
                  <w:jc w:val="right"/>
                  <w:rPr>
                    <w:rFonts w:cs="Arial"/>
                    <w:sz w:val="16"/>
                    <w:szCs w:val="16"/>
                  </w:rPr>
                </w:pPr>
                <w:r>
                  <w:rPr>
                    <w:rFonts w:cs="Arial"/>
                    <w:sz w:val="16"/>
                    <w:szCs w:val="16"/>
                  </w:rPr>
                  <w:t>-1.00</w:t>
                </w:r>
              </w:p>
            </w:tc>
            <w:tc>
              <w:tcPr>
                <w:tcW w:w="762" w:type="pct"/>
                <w:vAlign w:val="bottom"/>
              </w:tcPr>
              <w:p w:rsidR="00345198" w:rsidRDefault="00345198">
                <w:pPr>
                  <w:jc w:val="right"/>
                  <w:rPr>
                    <w:rFonts w:cs="Arial"/>
                    <w:sz w:val="16"/>
                    <w:szCs w:val="16"/>
                  </w:rPr>
                </w:pPr>
                <w:r>
                  <w:rPr>
                    <w:rFonts w:cs="Arial"/>
                    <w:sz w:val="16"/>
                    <w:szCs w:val="16"/>
                  </w:rPr>
                  <w:t>-$14</w:t>
                </w:r>
                <w:r w:rsidR="008D4C6A">
                  <w:rPr>
                    <w:rFonts w:cs="Arial"/>
                    <w:sz w:val="16"/>
                    <w:szCs w:val="16"/>
                  </w:rPr>
                  <w:t xml:space="preserve"> </w:t>
                </w:r>
                <w:r>
                  <w:rPr>
                    <w:rFonts w:cs="Arial"/>
                    <w:sz w:val="16"/>
                    <w:szCs w:val="16"/>
                  </w:rPr>
                  <w:t>000.00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jc w:val="right"/>
                  <w:rPr>
                    <w:rFonts w:cs="Arial"/>
                    <w:sz w:val="16"/>
                    <w:szCs w:val="16"/>
                  </w:rPr>
                </w:pPr>
                <w:r>
                  <w:rPr>
                    <w:rFonts w:cs="Arial"/>
                    <w:sz w:val="16"/>
                    <w:szCs w:val="16"/>
                  </w:rPr>
                  <w:t>13:15</w:t>
                </w:r>
              </w:p>
            </w:tc>
            <w:tc>
              <w:tcPr>
                <w:tcW w:w="583"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118.36</w:t>
                </w: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TORRA2</w:t>
                </w:r>
              </w:p>
            </w:tc>
            <w:tc>
              <w:tcPr>
                <w:tcW w:w="661" w:type="pct"/>
                <w:shd w:val="clear" w:color="auto" w:fill="auto"/>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auto"/>
                <w:vAlign w:val="bottom"/>
              </w:tcPr>
              <w:p w:rsidR="00345198" w:rsidRDefault="00345198">
                <w:pPr>
                  <w:jc w:val="right"/>
                  <w:rPr>
                    <w:rFonts w:cs="Arial"/>
                    <w:sz w:val="16"/>
                    <w:szCs w:val="16"/>
                  </w:rPr>
                </w:pPr>
                <w:r>
                  <w:rPr>
                    <w:rFonts w:cs="Arial"/>
                    <w:sz w:val="16"/>
                    <w:szCs w:val="16"/>
                  </w:rPr>
                  <w:t>-1.00</w:t>
                </w:r>
              </w:p>
            </w:tc>
            <w:tc>
              <w:tcPr>
                <w:tcW w:w="762"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TORRA2</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$212.99</w:t>
                </w:r>
              </w:p>
            </w:tc>
            <w:tc>
              <w:tcPr>
                <w:tcW w:w="544" w:type="pct"/>
                <w:shd w:val="clear" w:color="auto" w:fill="auto"/>
                <w:vAlign w:val="bottom"/>
              </w:tcPr>
              <w:p w:rsidR="00345198" w:rsidRDefault="00345198">
                <w:pPr>
                  <w:jc w:val="right"/>
                  <w:rPr>
                    <w:rFonts w:cs="Arial"/>
                    <w:sz w:val="16"/>
                    <w:szCs w:val="16"/>
                  </w:rPr>
                </w:pPr>
                <w:r>
                  <w:rPr>
                    <w:rFonts w:cs="Arial"/>
                    <w:sz w:val="16"/>
                    <w:szCs w:val="16"/>
                  </w:rPr>
                  <w:t>-1.00</w:t>
                </w:r>
              </w:p>
            </w:tc>
            <w:tc>
              <w:tcPr>
                <w:tcW w:w="762" w:type="pct"/>
                <w:shd w:val="clear" w:color="auto" w:fill="auto"/>
                <w:vAlign w:val="bottom"/>
              </w:tcPr>
              <w:p w:rsidR="00345198" w:rsidRDefault="00345198">
                <w:pPr>
                  <w:jc w:val="right"/>
                  <w:rPr>
                    <w:rFonts w:cs="Arial"/>
                    <w:sz w:val="16"/>
                    <w:szCs w:val="16"/>
                  </w:rPr>
                </w:pPr>
                <w:r>
                  <w:rPr>
                    <w:rFonts w:cs="Arial"/>
                    <w:sz w:val="16"/>
                    <w:szCs w:val="16"/>
                  </w:rPr>
                  <w:t>-$212.99</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pPr>
                  <w:rPr>
                    <w:rFonts w:cs="Arial"/>
                    <w:sz w:val="16"/>
                    <w:szCs w:val="16"/>
                  </w:rPr>
                </w:pPr>
                <w:r>
                  <w:rPr>
                    <w:rFonts w:cs="Arial"/>
                    <w:sz w:val="16"/>
                    <w:szCs w:val="16"/>
                  </w:rPr>
                  <w:t>MORTLK11</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$95.00</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$47.50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pPr>
                  <w:rPr>
                    <w:rFonts w:cs="Arial"/>
                    <w:sz w:val="16"/>
                    <w:szCs w:val="16"/>
                  </w:rPr>
                </w:pPr>
                <w:r>
                  <w:rPr>
                    <w:rFonts w:cs="Arial"/>
                    <w:sz w:val="16"/>
                    <w:szCs w:val="16"/>
                  </w:rPr>
                  <w:t>MORTLK12</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$95.00</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$47.50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jc w:val="right"/>
                  <w:rPr>
                    <w:rFonts w:cs="Arial"/>
                    <w:sz w:val="16"/>
                    <w:szCs w:val="16"/>
                  </w:rPr>
                </w:pPr>
                <w:r>
                  <w:rPr>
                    <w:rFonts w:cs="Arial"/>
                    <w:sz w:val="16"/>
                    <w:szCs w:val="16"/>
                  </w:rPr>
                  <w:t>13:20</w:t>
                </w:r>
              </w:p>
            </w:tc>
            <w:tc>
              <w:tcPr>
                <w:tcW w:w="583" w:type="pct"/>
                <w:shd w:val="clear" w:color="auto" w:fill="DBE5F1"/>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118.89</w:t>
                </w:r>
              </w:p>
            </w:tc>
            <w:tc>
              <w:tcPr>
                <w:tcW w:w="799" w:type="pct"/>
                <w:shd w:val="clear" w:color="auto" w:fill="DBE5F1"/>
                <w:vAlign w:val="bottom"/>
              </w:tcPr>
              <w:p w:rsidR="00345198" w:rsidRDefault="00345198">
                <w:pPr>
                  <w:rPr>
                    <w:rFonts w:cs="Arial"/>
                    <w:sz w:val="16"/>
                    <w:szCs w:val="16"/>
                  </w:rPr>
                </w:pPr>
                <w:r>
                  <w:rPr>
                    <w:rFonts w:cs="Arial"/>
                    <w:sz w:val="16"/>
                    <w:szCs w:val="16"/>
                  </w:rPr>
                  <w:t>AGL (SA)</w:t>
                </w:r>
              </w:p>
            </w:tc>
            <w:tc>
              <w:tcPr>
                <w:tcW w:w="717" w:type="pct"/>
                <w:shd w:val="clear" w:color="auto" w:fill="DBE5F1"/>
                <w:vAlign w:val="bottom"/>
              </w:tcPr>
              <w:p w:rsidR="00345198" w:rsidRDefault="00345198">
                <w:pPr>
                  <w:rPr>
                    <w:rFonts w:cs="Arial"/>
                    <w:sz w:val="16"/>
                    <w:szCs w:val="16"/>
                  </w:rPr>
                </w:pPr>
                <w:r>
                  <w:rPr>
                    <w:rFonts w:cs="Arial"/>
                    <w:sz w:val="16"/>
                    <w:szCs w:val="16"/>
                  </w:rPr>
                  <w:t>TORRA2</w:t>
                </w:r>
              </w:p>
            </w:tc>
            <w:tc>
              <w:tcPr>
                <w:tcW w:w="661" w:type="pct"/>
                <w:shd w:val="clear" w:color="auto" w:fill="DBE5F1"/>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DBE5F1"/>
                <w:vAlign w:val="bottom"/>
              </w:tcPr>
              <w:p w:rsidR="00345198" w:rsidRDefault="00345198">
                <w:pPr>
                  <w:jc w:val="right"/>
                  <w:rPr>
                    <w:rFonts w:cs="Arial"/>
                    <w:sz w:val="16"/>
                    <w:szCs w:val="16"/>
                  </w:rPr>
                </w:pPr>
                <w:r>
                  <w:rPr>
                    <w:rFonts w:cs="Arial"/>
                    <w:sz w:val="16"/>
                    <w:szCs w:val="16"/>
                  </w:rPr>
                  <w:t>-1.00</w:t>
                </w:r>
              </w:p>
            </w:tc>
            <w:tc>
              <w:tcPr>
                <w:tcW w:w="762" w:type="pct"/>
                <w:shd w:val="clear" w:color="auto" w:fill="DBE5F1"/>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pPr>
                  <w:rPr>
                    <w:rFonts w:cs="Arial"/>
                    <w:sz w:val="16"/>
                    <w:szCs w:val="16"/>
                  </w:rPr>
                </w:pPr>
                <w:r>
                  <w:rPr>
                    <w:rFonts w:cs="Arial"/>
                    <w:sz w:val="16"/>
                    <w:szCs w:val="16"/>
                  </w:rPr>
                  <w:t>AGL (SA)</w:t>
                </w:r>
              </w:p>
            </w:tc>
            <w:tc>
              <w:tcPr>
                <w:tcW w:w="717" w:type="pct"/>
                <w:vAlign w:val="bottom"/>
              </w:tcPr>
              <w:p w:rsidR="00345198" w:rsidRDefault="00345198">
                <w:pPr>
                  <w:rPr>
                    <w:rFonts w:cs="Arial"/>
                    <w:sz w:val="16"/>
                    <w:szCs w:val="16"/>
                  </w:rPr>
                </w:pPr>
                <w:r>
                  <w:rPr>
                    <w:rFonts w:cs="Arial"/>
                    <w:sz w:val="16"/>
                    <w:szCs w:val="16"/>
                  </w:rPr>
                  <w:t>TORRA2</w:t>
                </w:r>
              </w:p>
            </w:tc>
            <w:tc>
              <w:tcPr>
                <w:tcW w:w="661" w:type="pct"/>
                <w:vAlign w:val="bottom"/>
              </w:tcPr>
              <w:p w:rsidR="00345198" w:rsidRDefault="00345198">
                <w:pPr>
                  <w:rPr>
                    <w:rFonts w:cs="Arial"/>
                    <w:sz w:val="16"/>
                    <w:szCs w:val="16"/>
                  </w:rPr>
                </w:pPr>
                <w:r>
                  <w:rPr>
                    <w:rFonts w:cs="Arial"/>
                    <w:sz w:val="16"/>
                    <w:szCs w:val="16"/>
                  </w:rPr>
                  <w:t>Energy</w:t>
                </w:r>
              </w:p>
            </w:tc>
            <w:tc>
              <w:tcPr>
                <w:tcW w:w="582" w:type="pct"/>
                <w:vAlign w:val="bottom"/>
              </w:tcPr>
              <w:p w:rsidR="00345198" w:rsidRDefault="00345198">
                <w:pPr>
                  <w:jc w:val="right"/>
                  <w:rPr>
                    <w:rFonts w:cs="Arial"/>
                    <w:sz w:val="16"/>
                    <w:szCs w:val="16"/>
                  </w:rPr>
                </w:pPr>
                <w:r>
                  <w:rPr>
                    <w:rFonts w:cs="Arial"/>
                    <w:sz w:val="16"/>
                    <w:szCs w:val="16"/>
                  </w:rPr>
                  <w:t>$212.99</w:t>
                </w:r>
              </w:p>
            </w:tc>
            <w:tc>
              <w:tcPr>
                <w:tcW w:w="544" w:type="pct"/>
                <w:vAlign w:val="bottom"/>
              </w:tcPr>
              <w:p w:rsidR="00345198" w:rsidRDefault="00345198">
                <w:pPr>
                  <w:jc w:val="right"/>
                  <w:rPr>
                    <w:rFonts w:cs="Arial"/>
                    <w:sz w:val="16"/>
                    <w:szCs w:val="16"/>
                  </w:rPr>
                </w:pPr>
                <w:r>
                  <w:rPr>
                    <w:rFonts w:cs="Arial"/>
                    <w:sz w:val="16"/>
                    <w:szCs w:val="16"/>
                  </w:rPr>
                  <w:t>-1.00</w:t>
                </w:r>
              </w:p>
            </w:tc>
            <w:tc>
              <w:tcPr>
                <w:tcW w:w="762" w:type="pct"/>
                <w:vAlign w:val="bottom"/>
              </w:tcPr>
              <w:p w:rsidR="00345198" w:rsidRDefault="00345198">
                <w:pPr>
                  <w:jc w:val="right"/>
                  <w:rPr>
                    <w:rFonts w:cs="Arial"/>
                    <w:sz w:val="16"/>
                    <w:szCs w:val="16"/>
                  </w:rPr>
                </w:pPr>
                <w:r>
                  <w:rPr>
                    <w:rFonts w:cs="Arial"/>
                    <w:sz w:val="16"/>
                    <w:szCs w:val="16"/>
                  </w:rPr>
                  <w:t>-$212.99</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pPr>
                  <w:rPr>
                    <w:rFonts w:cs="Arial"/>
                    <w:sz w:val="16"/>
                    <w:szCs w:val="16"/>
                  </w:rPr>
                </w:pPr>
                <w:r>
                  <w:rPr>
                    <w:rFonts w:cs="Arial"/>
                    <w:sz w:val="16"/>
                    <w:szCs w:val="16"/>
                  </w:rPr>
                  <w:t>Origin Energy</w:t>
                </w:r>
              </w:p>
            </w:tc>
            <w:tc>
              <w:tcPr>
                <w:tcW w:w="717" w:type="pct"/>
                <w:shd w:val="clear" w:color="auto" w:fill="DBE5F1"/>
                <w:vAlign w:val="bottom"/>
              </w:tcPr>
              <w:p w:rsidR="00345198" w:rsidRDefault="00345198">
                <w:pPr>
                  <w:rPr>
                    <w:rFonts w:cs="Arial"/>
                    <w:sz w:val="16"/>
                    <w:szCs w:val="16"/>
                  </w:rPr>
                </w:pPr>
                <w:r>
                  <w:rPr>
                    <w:rFonts w:cs="Arial"/>
                    <w:sz w:val="16"/>
                    <w:szCs w:val="16"/>
                  </w:rPr>
                  <w:t>MORTLK11</w:t>
                </w:r>
              </w:p>
            </w:tc>
            <w:tc>
              <w:tcPr>
                <w:tcW w:w="661" w:type="pct"/>
                <w:shd w:val="clear" w:color="auto" w:fill="DBE5F1"/>
                <w:vAlign w:val="bottom"/>
              </w:tcPr>
              <w:p w:rsidR="00345198" w:rsidRDefault="00345198">
                <w:pPr>
                  <w:rPr>
                    <w:rFonts w:cs="Arial"/>
                    <w:sz w:val="16"/>
                    <w:szCs w:val="16"/>
                  </w:rPr>
                </w:pPr>
                <w:r>
                  <w:rPr>
                    <w:rFonts w:cs="Arial"/>
                    <w:sz w:val="16"/>
                    <w:szCs w:val="16"/>
                  </w:rPr>
                  <w:t>Energy</w:t>
                </w:r>
              </w:p>
            </w:tc>
            <w:tc>
              <w:tcPr>
                <w:tcW w:w="582" w:type="pct"/>
                <w:shd w:val="clear" w:color="auto" w:fill="DBE5F1"/>
                <w:vAlign w:val="bottom"/>
              </w:tcPr>
              <w:p w:rsidR="00345198" w:rsidRDefault="00345198">
                <w:pPr>
                  <w:jc w:val="right"/>
                  <w:rPr>
                    <w:rFonts w:cs="Arial"/>
                    <w:sz w:val="16"/>
                    <w:szCs w:val="16"/>
                  </w:rPr>
                </w:pPr>
                <w:r>
                  <w:rPr>
                    <w:rFonts w:cs="Arial"/>
                    <w:sz w:val="16"/>
                    <w:szCs w:val="16"/>
                  </w:rPr>
                  <w:t>$95.00</w:t>
                </w:r>
              </w:p>
            </w:tc>
            <w:tc>
              <w:tcPr>
                <w:tcW w:w="544" w:type="pct"/>
                <w:shd w:val="clear" w:color="auto" w:fill="DBE5F1"/>
                <w:vAlign w:val="bottom"/>
              </w:tcPr>
              <w:p w:rsidR="00345198" w:rsidRDefault="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pPr>
                  <w:jc w:val="right"/>
                  <w:rPr>
                    <w:rFonts w:cs="Arial"/>
                    <w:sz w:val="16"/>
                    <w:szCs w:val="16"/>
                  </w:rPr>
                </w:pPr>
                <w:r>
                  <w:rPr>
                    <w:rFonts w:cs="Arial"/>
                    <w:sz w:val="16"/>
                    <w:szCs w:val="16"/>
                  </w:rPr>
                  <w:t>$47.50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pPr>
                  <w:rPr>
                    <w:rFonts w:cs="Arial"/>
                    <w:sz w:val="16"/>
                    <w:szCs w:val="16"/>
                  </w:rPr>
                </w:pPr>
                <w:r>
                  <w:rPr>
                    <w:rFonts w:cs="Arial"/>
                    <w:sz w:val="16"/>
                    <w:szCs w:val="16"/>
                  </w:rPr>
                  <w:t>Origin Energy</w:t>
                </w:r>
              </w:p>
            </w:tc>
            <w:tc>
              <w:tcPr>
                <w:tcW w:w="717" w:type="pct"/>
                <w:vAlign w:val="bottom"/>
              </w:tcPr>
              <w:p w:rsidR="00345198" w:rsidRDefault="00345198">
                <w:pPr>
                  <w:rPr>
                    <w:rFonts w:cs="Arial"/>
                    <w:sz w:val="16"/>
                    <w:szCs w:val="16"/>
                  </w:rPr>
                </w:pPr>
                <w:r>
                  <w:rPr>
                    <w:rFonts w:cs="Arial"/>
                    <w:sz w:val="16"/>
                    <w:szCs w:val="16"/>
                  </w:rPr>
                  <w:t>MORTLK12</w:t>
                </w:r>
              </w:p>
            </w:tc>
            <w:tc>
              <w:tcPr>
                <w:tcW w:w="661" w:type="pct"/>
                <w:vAlign w:val="bottom"/>
              </w:tcPr>
              <w:p w:rsidR="00345198" w:rsidRDefault="00345198">
                <w:pPr>
                  <w:rPr>
                    <w:rFonts w:cs="Arial"/>
                    <w:sz w:val="16"/>
                    <w:szCs w:val="16"/>
                  </w:rPr>
                </w:pPr>
                <w:r>
                  <w:rPr>
                    <w:rFonts w:cs="Arial"/>
                    <w:sz w:val="16"/>
                    <w:szCs w:val="16"/>
                  </w:rPr>
                  <w:t>Energy</w:t>
                </w:r>
              </w:p>
            </w:tc>
            <w:tc>
              <w:tcPr>
                <w:tcW w:w="582" w:type="pct"/>
                <w:vAlign w:val="bottom"/>
              </w:tcPr>
              <w:p w:rsidR="00345198" w:rsidRDefault="00345198">
                <w:pPr>
                  <w:jc w:val="right"/>
                  <w:rPr>
                    <w:rFonts w:cs="Arial"/>
                    <w:sz w:val="16"/>
                    <w:szCs w:val="16"/>
                  </w:rPr>
                </w:pPr>
                <w:r>
                  <w:rPr>
                    <w:rFonts w:cs="Arial"/>
                    <w:sz w:val="16"/>
                    <w:szCs w:val="16"/>
                  </w:rPr>
                  <w:t>$95.00</w:t>
                </w:r>
              </w:p>
            </w:tc>
            <w:tc>
              <w:tcPr>
                <w:tcW w:w="544" w:type="pct"/>
                <w:vAlign w:val="bottom"/>
              </w:tcPr>
              <w:p w:rsidR="00345198" w:rsidRDefault="00345198">
                <w:pPr>
                  <w:jc w:val="right"/>
                  <w:rPr>
                    <w:rFonts w:cs="Arial"/>
                    <w:sz w:val="16"/>
                    <w:szCs w:val="16"/>
                  </w:rPr>
                </w:pPr>
                <w:r>
                  <w:rPr>
                    <w:rFonts w:cs="Arial"/>
                    <w:sz w:val="16"/>
                    <w:szCs w:val="16"/>
                  </w:rPr>
                  <w:t>0.50</w:t>
                </w:r>
              </w:p>
            </w:tc>
            <w:tc>
              <w:tcPr>
                <w:tcW w:w="762" w:type="pct"/>
                <w:vAlign w:val="bottom"/>
              </w:tcPr>
              <w:p w:rsidR="00345198" w:rsidRDefault="00345198">
                <w:pPr>
                  <w:jc w:val="right"/>
                  <w:rPr>
                    <w:rFonts w:cs="Arial"/>
                    <w:sz w:val="16"/>
                    <w:szCs w:val="16"/>
                  </w:rPr>
                </w:pPr>
                <w:r>
                  <w:rPr>
                    <w:rFonts w:cs="Arial"/>
                    <w:sz w:val="16"/>
                    <w:szCs w:val="16"/>
                  </w:rPr>
                  <w:t>$47.50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jc w:val="right"/>
                  <w:rPr>
                    <w:rFonts w:cs="Arial"/>
                    <w:sz w:val="16"/>
                    <w:szCs w:val="16"/>
                  </w:rPr>
                </w:pPr>
                <w:r>
                  <w:rPr>
                    <w:rFonts w:cs="Arial"/>
                    <w:sz w:val="16"/>
                    <w:szCs w:val="16"/>
                  </w:rPr>
                  <w:t>13:25</w:t>
                </w:r>
              </w:p>
            </w:tc>
            <w:tc>
              <w:tcPr>
                <w:tcW w:w="583"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118.21</w:t>
                </w: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TORRA2</w:t>
                </w:r>
              </w:p>
            </w:tc>
            <w:tc>
              <w:tcPr>
                <w:tcW w:w="661" w:type="pct"/>
                <w:shd w:val="clear" w:color="auto" w:fill="auto"/>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auto"/>
                <w:vAlign w:val="bottom"/>
              </w:tcPr>
              <w:p w:rsidR="00345198" w:rsidRDefault="00345198">
                <w:pPr>
                  <w:jc w:val="right"/>
                  <w:rPr>
                    <w:rFonts w:cs="Arial"/>
                    <w:sz w:val="16"/>
                    <w:szCs w:val="16"/>
                  </w:rPr>
                </w:pPr>
                <w:r>
                  <w:rPr>
                    <w:rFonts w:cs="Arial"/>
                    <w:sz w:val="16"/>
                    <w:szCs w:val="16"/>
                  </w:rPr>
                  <w:t>-1.00</w:t>
                </w:r>
              </w:p>
            </w:tc>
            <w:tc>
              <w:tcPr>
                <w:tcW w:w="762"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TORRA2</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$212.99</w:t>
                </w:r>
              </w:p>
            </w:tc>
            <w:tc>
              <w:tcPr>
                <w:tcW w:w="544" w:type="pct"/>
                <w:shd w:val="clear" w:color="auto" w:fill="auto"/>
                <w:vAlign w:val="bottom"/>
              </w:tcPr>
              <w:p w:rsidR="00345198" w:rsidRDefault="00345198">
                <w:pPr>
                  <w:jc w:val="right"/>
                  <w:rPr>
                    <w:rFonts w:cs="Arial"/>
                    <w:sz w:val="16"/>
                    <w:szCs w:val="16"/>
                  </w:rPr>
                </w:pPr>
                <w:r>
                  <w:rPr>
                    <w:rFonts w:cs="Arial"/>
                    <w:sz w:val="16"/>
                    <w:szCs w:val="16"/>
                  </w:rPr>
                  <w:t>-1.00</w:t>
                </w:r>
              </w:p>
            </w:tc>
            <w:tc>
              <w:tcPr>
                <w:tcW w:w="762" w:type="pct"/>
                <w:shd w:val="clear" w:color="auto" w:fill="auto"/>
                <w:vAlign w:val="bottom"/>
              </w:tcPr>
              <w:p w:rsidR="00345198" w:rsidRDefault="00345198">
                <w:pPr>
                  <w:jc w:val="right"/>
                  <w:rPr>
                    <w:rFonts w:cs="Arial"/>
                    <w:sz w:val="16"/>
                    <w:szCs w:val="16"/>
                  </w:rPr>
                </w:pPr>
                <w:r>
                  <w:rPr>
                    <w:rFonts w:cs="Arial"/>
                    <w:sz w:val="16"/>
                    <w:szCs w:val="16"/>
                  </w:rPr>
                  <w:t>-$212.99</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pPr>
                  <w:rPr>
                    <w:rFonts w:cs="Arial"/>
                    <w:sz w:val="16"/>
                    <w:szCs w:val="16"/>
                  </w:rPr>
                </w:pPr>
                <w:r>
                  <w:rPr>
                    <w:rFonts w:cs="Arial"/>
                    <w:sz w:val="16"/>
                    <w:szCs w:val="16"/>
                  </w:rPr>
                  <w:t>MORTLK11</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$95.00</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$47.50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pPr>
                  <w:rPr>
                    <w:rFonts w:cs="Arial"/>
                    <w:sz w:val="16"/>
                    <w:szCs w:val="16"/>
                  </w:rPr>
                </w:pPr>
                <w:r>
                  <w:rPr>
                    <w:rFonts w:cs="Arial"/>
                    <w:sz w:val="16"/>
                    <w:szCs w:val="16"/>
                  </w:rPr>
                  <w:t>MORTLK12</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$95.00</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$47.50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jc w:val="right"/>
                  <w:rPr>
                    <w:rFonts w:cs="Arial"/>
                    <w:sz w:val="16"/>
                    <w:szCs w:val="16"/>
                  </w:rPr>
                </w:pPr>
                <w:r>
                  <w:rPr>
                    <w:rFonts w:cs="Arial"/>
                    <w:sz w:val="16"/>
                    <w:szCs w:val="16"/>
                  </w:rPr>
                  <w:t>13:30</w:t>
                </w:r>
              </w:p>
            </w:tc>
            <w:tc>
              <w:tcPr>
                <w:tcW w:w="583" w:type="pct"/>
                <w:shd w:val="clear" w:color="auto" w:fill="DBE5F1"/>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117.11</w:t>
                </w:r>
              </w:p>
            </w:tc>
            <w:tc>
              <w:tcPr>
                <w:tcW w:w="799" w:type="pct"/>
                <w:shd w:val="clear" w:color="auto" w:fill="DBE5F1"/>
                <w:vAlign w:val="bottom"/>
              </w:tcPr>
              <w:p w:rsidR="00345198" w:rsidRDefault="00345198">
                <w:pPr>
                  <w:rPr>
                    <w:rFonts w:cs="Arial"/>
                    <w:sz w:val="16"/>
                    <w:szCs w:val="16"/>
                  </w:rPr>
                </w:pPr>
                <w:r>
                  <w:rPr>
                    <w:rFonts w:cs="Arial"/>
                    <w:sz w:val="16"/>
                    <w:szCs w:val="16"/>
                  </w:rPr>
                  <w:t>AGL (SA)</w:t>
                </w:r>
              </w:p>
            </w:tc>
            <w:tc>
              <w:tcPr>
                <w:tcW w:w="717" w:type="pct"/>
                <w:shd w:val="clear" w:color="auto" w:fill="DBE5F1"/>
                <w:vAlign w:val="bottom"/>
              </w:tcPr>
              <w:p w:rsidR="00345198" w:rsidRDefault="00345198">
                <w:pPr>
                  <w:rPr>
                    <w:rFonts w:cs="Arial"/>
                    <w:sz w:val="16"/>
                    <w:szCs w:val="16"/>
                  </w:rPr>
                </w:pPr>
                <w:r>
                  <w:rPr>
                    <w:rFonts w:cs="Arial"/>
                    <w:sz w:val="16"/>
                    <w:szCs w:val="16"/>
                  </w:rPr>
                  <w:t>TORRA2</w:t>
                </w:r>
              </w:p>
            </w:tc>
            <w:tc>
              <w:tcPr>
                <w:tcW w:w="661" w:type="pct"/>
                <w:shd w:val="clear" w:color="auto" w:fill="DBE5F1"/>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DBE5F1"/>
                <w:vAlign w:val="bottom"/>
              </w:tcPr>
              <w:p w:rsidR="00345198" w:rsidRDefault="00345198">
                <w:pPr>
                  <w:jc w:val="right"/>
                  <w:rPr>
                    <w:rFonts w:cs="Arial"/>
                    <w:sz w:val="16"/>
                    <w:szCs w:val="16"/>
                  </w:rPr>
                </w:pPr>
                <w:r>
                  <w:rPr>
                    <w:rFonts w:cs="Arial"/>
                    <w:sz w:val="16"/>
                    <w:szCs w:val="16"/>
                  </w:rPr>
                  <w:t>-1.00</w:t>
                </w:r>
              </w:p>
            </w:tc>
            <w:tc>
              <w:tcPr>
                <w:tcW w:w="762" w:type="pct"/>
                <w:shd w:val="clear" w:color="auto" w:fill="DBE5F1"/>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pPr>
                  <w:rPr>
                    <w:rFonts w:cs="Arial"/>
                    <w:sz w:val="16"/>
                    <w:szCs w:val="16"/>
                  </w:rPr>
                </w:pPr>
                <w:r>
                  <w:rPr>
                    <w:rFonts w:cs="Arial"/>
                    <w:sz w:val="16"/>
                    <w:szCs w:val="16"/>
                  </w:rPr>
                  <w:t>AGL (SA)</w:t>
                </w:r>
              </w:p>
            </w:tc>
            <w:tc>
              <w:tcPr>
                <w:tcW w:w="717" w:type="pct"/>
                <w:vAlign w:val="bottom"/>
              </w:tcPr>
              <w:p w:rsidR="00345198" w:rsidRDefault="00345198">
                <w:pPr>
                  <w:rPr>
                    <w:rFonts w:cs="Arial"/>
                    <w:sz w:val="16"/>
                    <w:szCs w:val="16"/>
                  </w:rPr>
                </w:pPr>
                <w:r>
                  <w:rPr>
                    <w:rFonts w:cs="Arial"/>
                    <w:sz w:val="16"/>
                    <w:szCs w:val="16"/>
                  </w:rPr>
                  <w:t>TORRA2</w:t>
                </w:r>
              </w:p>
            </w:tc>
            <w:tc>
              <w:tcPr>
                <w:tcW w:w="661" w:type="pct"/>
                <w:vAlign w:val="bottom"/>
              </w:tcPr>
              <w:p w:rsidR="00345198" w:rsidRDefault="00345198">
                <w:pPr>
                  <w:rPr>
                    <w:rFonts w:cs="Arial"/>
                    <w:sz w:val="16"/>
                    <w:szCs w:val="16"/>
                  </w:rPr>
                </w:pPr>
                <w:r>
                  <w:rPr>
                    <w:rFonts w:cs="Arial"/>
                    <w:sz w:val="16"/>
                    <w:szCs w:val="16"/>
                  </w:rPr>
                  <w:t>Energy</w:t>
                </w:r>
              </w:p>
            </w:tc>
            <w:tc>
              <w:tcPr>
                <w:tcW w:w="582" w:type="pct"/>
                <w:vAlign w:val="bottom"/>
              </w:tcPr>
              <w:p w:rsidR="00345198" w:rsidRDefault="00345198">
                <w:pPr>
                  <w:jc w:val="right"/>
                  <w:rPr>
                    <w:rFonts w:cs="Arial"/>
                    <w:sz w:val="16"/>
                    <w:szCs w:val="16"/>
                  </w:rPr>
                </w:pPr>
                <w:r>
                  <w:rPr>
                    <w:rFonts w:cs="Arial"/>
                    <w:sz w:val="16"/>
                    <w:szCs w:val="16"/>
                  </w:rPr>
                  <w:t>$212.99</w:t>
                </w:r>
              </w:p>
            </w:tc>
            <w:tc>
              <w:tcPr>
                <w:tcW w:w="544" w:type="pct"/>
                <w:vAlign w:val="bottom"/>
              </w:tcPr>
              <w:p w:rsidR="00345198" w:rsidRDefault="00345198">
                <w:pPr>
                  <w:jc w:val="right"/>
                  <w:rPr>
                    <w:rFonts w:cs="Arial"/>
                    <w:sz w:val="16"/>
                    <w:szCs w:val="16"/>
                  </w:rPr>
                </w:pPr>
                <w:r>
                  <w:rPr>
                    <w:rFonts w:cs="Arial"/>
                    <w:sz w:val="16"/>
                    <w:szCs w:val="16"/>
                  </w:rPr>
                  <w:t>-1.00</w:t>
                </w:r>
              </w:p>
            </w:tc>
            <w:tc>
              <w:tcPr>
                <w:tcW w:w="762" w:type="pct"/>
                <w:vAlign w:val="bottom"/>
              </w:tcPr>
              <w:p w:rsidR="00345198" w:rsidRDefault="00345198">
                <w:pPr>
                  <w:jc w:val="right"/>
                  <w:rPr>
                    <w:rFonts w:cs="Arial"/>
                    <w:sz w:val="16"/>
                    <w:szCs w:val="16"/>
                  </w:rPr>
                </w:pPr>
                <w:r>
                  <w:rPr>
                    <w:rFonts w:cs="Arial"/>
                    <w:sz w:val="16"/>
                    <w:szCs w:val="16"/>
                  </w:rPr>
                  <w:t>-$212.99</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pPr>
                  <w:rPr>
                    <w:rFonts w:cs="Arial"/>
                    <w:sz w:val="16"/>
                    <w:szCs w:val="16"/>
                  </w:rPr>
                </w:pPr>
                <w:r>
                  <w:rPr>
                    <w:rFonts w:cs="Arial"/>
                    <w:sz w:val="16"/>
                    <w:szCs w:val="16"/>
                  </w:rPr>
                  <w:t>AGL Energy</w:t>
                </w:r>
              </w:p>
            </w:tc>
            <w:tc>
              <w:tcPr>
                <w:tcW w:w="717" w:type="pct"/>
                <w:shd w:val="clear" w:color="auto" w:fill="DBE5F1"/>
                <w:vAlign w:val="bottom"/>
              </w:tcPr>
              <w:p w:rsidR="00345198" w:rsidRDefault="00345198">
                <w:pPr>
                  <w:rPr>
                    <w:rFonts w:cs="Arial"/>
                    <w:sz w:val="16"/>
                    <w:szCs w:val="16"/>
                  </w:rPr>
                </w:pPr>
                <w:r>
                  <w:rPr>
                    <w:rFonts w:cs="Arial"/>
                    <w:sz w:val="16"/>
                    <w:szCs w:val="16"/>
                  </w:rPr>
                  <w:t>BW01</w:t>
                </w:r>
              </w:p>
            </w:tc>
            <w:tc>
              <w:tcPr>
                <w:tcW w:w="661" w:type="pct"/>
                <w:shd w:val="clear" w:color="auto" w:fill="DBE5F1"/>
                <w:vAlign w:val="bottom"/>
              </w:tcPr>
              <w:p w:rsidR="00345198" w:rsidRDefault="00345198">
                <w:pPr>
                  <w:rPr>
                    <w:rFonts w:cs="Arial"/>
                    <w:sz w:val="16"/>
                    <w:szCs w:val="16"/>
                  </w:rPr>
                </w:pPr>
                <w:r>
                  <w:rPr>
                    <w:rFonts w:cs="Arial"/>
                    <w:sz w:val="16"/>
                    <w:szCs w:val="16"/>
                  </w:rPr>
                  <w:t>Energy</w:t>
                </w:r>
              </w:p>
            </w:tc>
            <w:tc>
              <w:tcPr>
                <w:tcW w:w="582" w:type="pct"/>
                <w:shd w:val="clear" w:color="auto" w:fill="DBE5F1"/>
                <w:vAlign w:val="bottom"/>
              </w:tcPr>
              <w:p w:rsidR="00345198" w:rsidRDefault="00345198">
                <w:pPr>
                  <w:jc w:val="right"/>
                  <w:rPr>
                    <w:rFonts w:cs="Arial"/>
                    <w:sz w:val="16"/>
                    <w:szCs w:val="16"/>
                  </w:rPr>
                </w:pPr>
                <w:r>
                  <w:rPr>
                    <w:rFonts w:cs="Arial"/>
                    <w:sz w:val="16"/>
                    <w:szCs w:val="16"/>
                  </w:rPr>
                  <w:t>$105.96</w:t>
                </w:r>
              </w:p>
            </w:tc>
            <w:tc>
              <w:tcPr>
                <w:tcW w:w="544" w:type="pct"/>
                <w:shd w:val="clear" w:color="auto" w:fill="DBE5F1"/>
                <w:vAlign w:val="bottom"/>
              </w:tcPr>
              <w:p w:rsidR="00345198" w:rsidRDefault="00345198">
                <w:pPr>
                  <w:jc w:val="right"/>
                  <w:rPr>
                    <w:rFonts w:cs="Arial"/>
                    <w:sz w:val="16"/>
                    <w:szCs w:val="16"/>
                  </w:rPr>
                </w:pPr>
                <w:r>
                  <w:rPr>
                    <w:rFonts w:cs="Arial"/>
                    <w:sz w:val="16"/>
                    <w:szCs w:val="16"/>
                  </w:rPr>
                  <w:t>0.44</w:t>
                </w:r>
              </w:p>
            </w:tc>
            <w:tc>
              <w:tcPr>
                <w:tcW w:w="762" w:type="pct"/>
                <w:shd w:val="clear" w:color="auto" w:fill="DBE5F1"/>
                <w:vAlign w:val="bottom"/>
              </w:tcPr>
              <w:p w:rsidR="00345198" w:rsidRDefault="00345198">
                <w:pPr>
                  <w:jc w:val="right"/>
                  <w:rPr>
                    <w:rFonts w:cs="Arial"/>
                    <w:sz w:val="16"/>
                    <w:szCs w:val="16"/>
                  </w:rPr>
                </w:pPr>
                <w:r>
                  <w:rPr>
                    <w:rFonts w:cs="Arial"/>
                    <w:sz w:val="16"/>
                    <w:szCs w:val="16"/>
                  </w:rPr>
                  <w:t>$46.62</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pPr>
                  <w:rPr>
                    <w:rFonts w:cs="Arial"/>
                    <w:sz w:val="16"/>
                    <w:szCs w:val="16"/>
                  </w:rPr>
                </w:pPr>
                <w:r>
                  <w:rPr>
                    <w:rFonts w:cs="Arial"/>
                    <w:sz w:val="16"/>
                    <w:szCs w:val="16"/>
                  </w:rPr>
                  <w:t>AGL Energy</w:t>
                </w:r>
              </w:p>
            </w:tc>
            <w:tc>
              <w:tcPr>
                <w:tcW w:w="717" w:type="pct"/>
                <w:vAlign w:val="bottom"/>
              </w:tcPr>
              <w:p w:rsidR="00345198" w:rsidRDefault="00345198">
                <w:pPr>
                  <w:rPr>
                    <w:rFonts w:cs="Arial"/>
                    <w:sz w:val="16"/>
                    <w:szCs w:val="16"/>
                  </w:rPr>
                </w:pPr>
                <w:r>
                  <w:rPr>
                    <w:rFonts w:cs="Arial"/>
                    <w:sz w:val="16"/>
                    <w:szCs w:val="16"/>
                  </w:rPr>
                  <w:t>BW02</w:t>
                </w:r>
              </w:p>
            </w:tc>
            <w:tc>
              <w:tcPr>
                <w:tcW w:w="661" w:type="pct"/>
                <w:vAlign w:val="bottom"/>
              </w:tcPr>
              <w:p w:rsidR="00345198" w:rsidRDefault="00345198">
                <w:pPr>
                  <w:rPr>
                    <w:rFonts w:cs="Arial"/>
                    <w:sz w:val="16"/>
                    <w:szCs w:val="16"/>
                  </w:rPr>
                </w:pPr>
                <w:r>
                  <w:rPr>
                    <w:rFonts w:cs="Arial"/>
                    <w:sz w:val="16"/>
                    <w:szCs w:val="16"/>
                  </w:rPr>
                  <w:t>Energy</w:t>
                </w:r>
              </w:p>
            </w:tc>
            <w:tc>
              <w:tcPr>
                <w:tcW w:w="582" w:type="pct"/>
                <w:vAlign w:val="bottom"/>
              </w:tcPr>
              <w:p w:rsidR="00345198" w:rsidRDefault="00345198">
                <w:pPr>
                  <w:jc w:val="right"/>
                  <w:rPr>
                    <w:rFonts w:cs="Arial"/>
                    <w:sz w:val="16"/>
                    <w:szCs w:val="16"/>
                  </w:rPr>
                </w:pPr>
                <w:r>
                  <w:rPr>
                    <w:rFonts w:cs="Arial"/>
                    <w:sz w:val="16"/>
                    <w:szCs w:val="16"/>
                  </w:rPr>
                  <w:t>$105.96</w:t>
                </w:r>
              </w:p>
            </w:tc>
            <w:tc>
              <w:tcPr>
                <w:tcW w:w="544" w:type="pct"/>
                <w:vAlign w:val="bottom"/>
              </w:tcPr>
              <w:p w:rsidR="00345198" w:rsidRDefault="00345198">
                <w:pPr>
                  <w:jc w:val="right"/>
                  <w:rPr>
                    <w:rFonts w:cs="Arial"/>
                    <w:sz w:val="16"/>
                    <w:szCs w:val="16"/>
                  </w:rPr>
                </w:pPr>
                <w:r>
                  <w:rPr>
                    <w:rFonts w:cs="Arial"/>
                    <w:sz w:val="16"/>
                    <w:szCs w:val="16"/>
                  </w:rPr>
                  <w:t>0.26</w:t>
                </w:r>
              </w:p>
            </w:tc>
            <w:tc>
              <w:tcPr>
                <w:tcW w:w="762" w:type="pct"/>
                <w:vAlign w:val="bottom"/>
              </w:tcPr>
              <w:p w:rsidR="00345198" w:rsidRDefault="00345198">
                <w:pPr>
                  <w:jc w:val="right"/>
                  <w:rPr>
                    <w:rFonts w:cs="Arial"/>
                    <w:sz w:val="16"/>
                    <w:szCs w:val="16"/>
                  </w:rPr>
                </w:pPr>
                <w:r>
                  <w:rPr>
                    <w:rFonts w:cs="Arial"/>
                    <w:sz w:val="16"/>
                    <w:szCs w:val="16"/>
                  </w:rPr>
                  <w:t>$27.55</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pPr>
                  <w:rPr>
                    <w:rFonts w:cs="Arial"/>
                    <w:sz w:val="16"/>
                    <w:szCs w:val="16"/>
                  </w:rPr>
                </w:pPr>
                <w:r>
                  <w:rPr>
                    <w:rFonts w:cs="Arial"/>
                    <w:sz w:val="16"/>
                    <w:szCs w:val="16"/>
                  </w:rPr>
                  <w:t>AGL Energy</w:t>
                </w:r>
              </w:p>
            </w:tc>
            <w:tc>
              <w:tcPr>
                <w:tcW w:w="717" w:type="pct"/>
                <w:shd w:val="clear" w:color="auto" w:fill="DBE5F1"/>
                <w:vAlign w:val="bottom"/>
              </w:tcPr>
              <w:p w:rsidR="00345198" w:rsidRDefault="00345198">
                <w:pPr>
                  <w:rPr>
                    <w:rFonts w:cs="Arial"/>
                    <w:sz w:val="16"/>
                    <w:szCs w:val="16"/>
                  </w:rPr>
                </w:pPr>
                <w:r>
                  <w:rPr>
                    <w:rFonts w:cs="Arial"/>
                    <w:sz w:val="16"/>
                    <w:szCs w:val="16"/>
                  </w:rPr>
                  <w:t>BW04</w:t>
                </w:r>
              </w:p>
            </w:tc>
            <w:tc>
              <w:tcPr>
                <w:tcW w:w="661" w:type="pct"/>
                <w:shd w:val="clear" w:color="auto" w:fill="DBE5F1"/>
                <w:vAlign w:val="bottom"/>
              </w:tcPr>
              <w:p w:rsidR="00345198" w:rsidRDefault="00345198">
                <w:pPr>
                  <w:rPr>
                    <w:rFonts w:cs="Arial"/>
                    <w:sz w:val="16"/>
                    <w:szCs w:val="16"/>
                  </w:rPr>
                </w:pPr>
                <w:r>
                  <w:rPr>
                    <w:rFonts w:cs="Arial"/>
                    <w:sz w:val="16"/>
                    <w:szCs w:val="16"/>
                  </w:rPr>
                  <w:t>Energy</w:t>
                </w:r>
              </w:p>
            </w:tc>
            <w:tc>
              <w:tcPr>
                <w:tcW w:w="582" w:type="pct"/>
                <w:shd w:val="clear" w:color="auto" w:fill="DBE5F1"/>
                <w:vAlign w:val="bottom"/>
              </w:tcPr>
              <w:p w:rsidR="00345198" w:rsidRDefault="00345198">
                <w:pPr>
                  <w:jc w:val="right"/>
                  <w:rPr>
                    <w:rFonts w:cs="Arial"/>
                    <w:sz w:val="16"/>
                    <w:szCs w:val="16"/>
                  </w:rPr>
                </w:pPr>
                <w:r>
                  <w:rPr>
                    <w:rFonts w:cs="Arial"/>
                    <w:sz w:val="16"/>
                    <w:szCs w:val="16"/>
                  </w:rPr>
                  <w:t>$105.96</w:t>
                </w:r>
              </w:p>
            </w:tc>
            <w:tc>
              <w:tcPr>
                <w:tcW w:w="544" w:type="pct"/>
                <w:shd w:val="clear" w:color="auto" w:fill="DBE5F1"/>
                <w:vAlign w:val="bottom"/>
              </w:tcPr>
              <w:p w:rsidR="00345198" w:rsidRDefault="00345198">
                <w:pPr>
                  <w:jc w:val="right"/>
                  <w:rPr>
                    <w:rFonts w:cs="Arial"/>
                    <w:sz w:val="16"/>
                    <w:szCs w:val="16"/>
                  </w:rPr>
                </w:pPr>
                <w:r>
                  <w:rPr>
                    <w:rFonts w:cs="Arial"/>
                    <w:sz w:val="16"/>
                    <w:szCs w:val="16"/>
                  </w:rPr>
                  <w:t>0.22</w:t>
                </w:r>
              </w:p>
            </w:tc>
            <w:tc>
              <w:tcPr>
                <w:tcW w:w="762" w:type="pct"/>
                <w:shd w:val="clear" w:color="auto" w:fill="DBE5F1"/>
                <w:vAlign w:val="bottom"/>
              </w:tcPr>
              <w:p w:rsidR="00345198" w:rsidRDefault="00345198">
                <w:pPr>
                  <w:jc w:val="right"/>
                  <w:rPr>
                    <w:rFonts w:cs="Arial"/>
                    <w:sz w:val="16"/>
                    <w:szCs w:val="16"/>
                  </w:rPr>
                </w:pPr>
                <w:r>
                  <w:rPr>
                    <w:rFonts w:cs="Arial"/>
                    <w:sz w:val="16"/>
                    <w:szCs w:val="16"/>
                  </w:rPr>
                  <w:t>$23.31</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jc w:val="right"/>
                  <w:rPr>
                    <w:rFonts w:cs="Arial"/>
                    <w:sz w:val="16"/>
                    <w:szCs w:val="16"/>
                  </w:rPr>
                </w:pPr>
                <w:r>
                  <w:rPr>
                    <w:rFonts w:cs="Arial"/>
                    <w:sz w:val="16"/>
                    <w:szCs w:val="16"/>
                  </w:rPr>
                  <w:t>13:35</w:t>
                </w:r>
              </w:p>
            </w:tc>
            <w:tc>
              <w:tcPr>
                <w:tcW w:w="583"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079.50</w:t>
                </w: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TORRA2</w:t>
                </w:r>
              </w:p>
            </w:tc>
            <w:tc>
              <w:tcPr>
                <w:tcW w:w="661" w:type="pct"/>
                <w:shd w:val="clear" w:color="auto" w:fill="auto"/>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-$6500.50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TORRA4</w:t>
                </w:r>
              </w:p>
            </w:tc>
            <w:tc>
              <w:tcPr>
                <w:tcW w:w="661" w:type="pct"/>
                <w:shd w:val="clear" w:color="auto" w:fill="auto"/>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-$6500.50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TORRA2</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$174.99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-$87.50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TORRA4</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$174.99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-$87.50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Energy</w:t>
                </w:r>
              </w:p>
            </w:tc>
            <w:tc>
              <w:tcPr>
                <w:tcW w:w="717" w:type="pct"/>
                <w:shd w:val="clear" w:color="auto" w:fill="auto"/>
                <w:vAlign w:val="bottom"/>
              </w:tcPr>
              <w:p w:rsidR="00345198" w:rsidRDefault="00345198">
                <w:pPr>
                  <w:rPr>
                    <w:rFonts w:cs="Arial"/>
                    <w:sz w:val="16"/>
                    <w:szCs w:val="16"/>
                  </w:rPr>
                </w:pPr>
                <w:r>
                  <w:rPr>
                    <w:rFonts w:cs="Arial"/>
                    <w:sz w:val="16"/>
                    <w:szCs w:val="16"/>
                  </w:rPr>
                  <w:t>BW02</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$105.96</w:t>
                </w:r>
              </w:p>
            </w:tc>
            <w:tc>
              <w:tcPr>
                <w:tcW w:w="544" w:type="pct"/>
                <w:shd w:val="clear" w:color="auto" w:fill="auto"/>
                <w:vAlign w:val="bottom"/>
              </w:tcPr>
              <w:p w:rsidR="00345198" w:rsidRDefault="00345198">
                <w:pPr>
                  <w:jc w:val="right"/>
                  <w:rPr>
                    <w:rFonts w:cs="Arial"/>
                    <w:sz w:val="16"/>
                    <w:szCs w:val="16"/>
                  </w:rPr>
                </w:pPr>
                <w:r>
                  <w:rPr>
                    <w:rFonts w:cs="Arial"/>
                    <w:sz w:val="16"/>
                    <w:szCs w:val="16"/>
                  </w:rPr>
                  <w:t>0.01</w:t>
                </w:r>
              </w:p>
            </w:tc>
            <w:tc>
              <w:tcPr>
                <w:tcW w:w="762" w:type="pct"/>
                <w:shd w:val="clear" w:color="auto" w:fill="auto"/>
                <w:vAlign w:val="bottom"/>
              </w:tcPr>
              <w:p w:rsidR="00345198" w:rsidRDefault="00345198">
                <w:pPr>
                  <w:jc w:val="right"/>
                  <w:rPr>
                    <w:rFonts w:cs="Arial"/>
                    <w:sz w:val="16"/>
                    <w:szCs w:val="16"/>
                  </w:rPr>
                </w:pPr>
                <w:r>
                  <w:rPr>
                    <w:rFonts w:cs="Arial"/>
                    <w:sz w:val="16"/>
                    <w:szCs w:val="16"/>
                  </w:rPr>
                  <w:t>$1.06</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pPr>
                  <w:rPr>
                    <w:rFonts w:cs="Arial"/>
                    <w:sz w:val="16"/>
                    <w:szCs w:val="16"/>
                  </w:rPr>
                </w:pPr>
                <w:r>
                  <w:rPr>
                    <w:rFonts w:cs="Arial"/>
                    <w:sz w:val="16"/>
                    <w:szCs w:val="16"/>
                  </w:rPr>
                  <w:t>MORTLK11</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$95.00</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$47.50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pPr>
                  <w:rPr>
                    <w:rFonts w:cs="Arial"/>
                    <w:sz w:val="16"/>
                    <w:szCs w:val="16"/>
                  </w:rPr>
                </w:pPr>
                <w:r>
                  <w:rPr>
                    <w:rFonts w:cs="Arial"/>
                    <w:sz w:val="16"/>
                    <w:szCs w:val="16"/>
                  </w:rPr>
                  <w:t>MORTLK12</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$95.00</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$47.50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jc w:val="right"/>
                  <w:rPr>
                    <w:rFonts w:cs="Arial"/>
                    <w:sz w:val="16"/>
                    <w:szCs w:val="16"/>
                  </w:rPr>
                </w:pPr>
                <w:r>
                  <w:rPr>
                    <w:rFonts w:cs="Arial"/>
                    <w:sz w:val="16"/>
                    <w:szCs w:val="16"/>
                  </w:rPr>
                  <w:t>13:40</w:t>
                </w:r>
              </w:p>
            </w:tc>
            <w:tc>
              <w:tcPr>
                <w:tcW w:w="583" w:type="pct"/>
                <w:shd w:val="clear" w:color="auto" w:fill="DBE5F1"/>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080.15</w:t>
                </w:r>
              </w:p>
            </w:tc>
            <w:tc>
              <w:tcPr>
                <w:tcW w:w="799" w:type="pct"/>
                <w:shd w:val="clear" w:color="auto" w:fill="DBE5F1"/>
                <w:vAlign w:val="bottom"/>
              </w:tcPr>
              <w:p w:rsidR="00345198" w:rsidRDefault="00345198">
                <w:pPr>
                  <w:rPr>
                    <w:rFonts w:cs="Arial"/>
                    <w:sz w:val="16"/>
                    <w:szCs w:val="16"/>
                  </w:rPr>
                </w:pPr>
                <w:r>
                  <w:rPr>
                    <w:rFonts w:cs="Arial"/>
                    <w:sz w:val="16"/>
                    <w:szCs w:val="16"/>
                  </w:rPr>
                  <w:t>AGL (SA)</w:t>
                </w:r>
              </w:p>
            </w:tc>
            <w:tc>
              <w:tcPr>
                <w:tcW w:w="717" w:type="pct"/>
                <w:shd w:val="clear" w:color="auto" w:fill="DBE5F1"/>
                <w:vAlign w:val="bottom"/>
              </w:tcPr>
              <w:p w:rsidR="00345198" w:rsidRDefault="00345198">
                <w:pPr>
                  <w:rPr>
                    <w:rFonts w:cs="Arial"/>
                    <w:sz w:val="16"/>
                    <w:szCs w:val="16"/>
                  </w:rPr>
                </w:pPr>
                <w:r>
                  <w:rPr>
                    <w:rFonts w:cs="Arial"/>
                    <w:sz w:val="16"/>
                    <w:szCs w:val="16"/>
                  </w:rPr>
                  <w:t>TORRA2</w:t>
                </w:r>
              </w:p>
            </w:tc>
            <w:tc>
              <w:tcPr>
                <w:tcW w:w="661" w:type="pct"/>
                <w:shd w:val="clear" w:color="auto" w:fill="DBE5F1"/>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DBE5F1"/>
                <w:vAlign w:val="bottom"/>
              </w:tcPr>
              <w:p w:rsidR="00345198" w:rsidRDefault="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pPr>
                  <w:jc w:val="right"/>
                  <w:rPr>
                    <w:rFonts w:cs="Arial"/>
                    <w:sz w:val="16"/>
                    <w:szCs w:val="16"/>
                  </w:rPr>
                </w:pPr>
                <w:r>
                  <w:rPr>
                    <w:rFonts w:cs="Arial"/>
                    <w:sz w:val="16"/>
                    <w:szCs w:val="16"/>
                  </w:rPr>
                  <w:t>-$6500.50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pPr>
                  <w:rPr>
                    <w:rFonts w:cs="Arial"/>
                    <w:sz w:val="16"/>
                    <w:szCs w:val="16"/>
                  </w:rPr>
                </w:pPr>
                <w:r>
                  <w:rPr>
                    <w:rFonts w:cs="Arial"/>
                    <w:sz w:val="16"/>
                    <w:szCs w:val="16"/>
                  </w:rPr>
                  <w:t>AGL (SA)</w:t>
                </w:r>
              </w:p>
            </w:tc>
            <w:tc>
              <w:tcPr>
                <w:tcW w:w="717" w:type="pct"/>
                <w:vAlign w:val="bottom"/>
              </w:tcPr>
              <w:p w:rsidR="00345198" w:rsidRDefault="00345198">
                <w:pPr>
                  <w:rPr>
                    <w:rFonts w:cs="Arial"/>
                    <w:sz w:val="16"/>
                    <w:szCs w:val="16"/>
                  </w:rPr>
                </w:pPr>
                <w:r>
                  <w:rPr>
                    <w:rFonts w:cs="Arial"/>
                    <w:sz w:val="16"/>
                    <w:szCs w:val="16"/>
                  </w:rPr>
                  <w:t>TORRA4</w:t>
                </w:r>
              </w:p>
            </w:tc>
            <w:tc>
              <w:tcPr>
                <w:tcW w:w="661" w:type="pct"/>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vAlign w:val="bottom"/>
              </w:tcPr>
              <w:p w:rsidR="00345198" w:rsidRDefault="00345198">
                <w:pPr>
                  <w:jc w:val="right"/>
                  <w:rPr>
                    <w:rFonts w:cs="Arial"/>
                    <w:sz w:val="16"/>
                    <w:szCs w:val="16"/>
                  </w:rPr>
                </w:pPr>
                <w:r>
                  <w:rPr>
                    <w:rFonts w:cs="Arial"/>
                    <w:sz w:val="16"/>
                    <w:szCs w:val="16"/>
                  </w:rPr>
                  <w:t>-0.50</w:t>
                </w:r>
              </w:p>
            </w:tc>
            <w:tc>
              <w:tcPr>
                <w:tcW w:w="762" w:type="pct"/>
                <w:vAlign w:val="bottom"/>
              </w:tcPr>
              <w:p w:rsidR="00345198" w:rsidRDefault="00345198">
                <w:pPr>
                  <w:jc w:val="right"/>
                  <w:rPr>
                    <w:rFonts w:cs="Arial"/>
                    <w:sz w:val="16"/>
                    <w:szCs w:val="16"/>
                  </w:rPr>
                </w:pPr>
                <w:r>
                  <w:rPr>
                    <w:rFonts w:cs="Arial"/>
                    <w:sz w:val="16"/>
                    <w:szCs w:val="16"/>
                  </w:rPr>
                  <w:t>-$6500.50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pPr>
                  <w:rPr>
                    <w:rFonts w:cs="Arial"/>
                    <w:sz w:val="16"/>
                    <w:szCs w:val="16"/>
                  </w:rPr>
                </w:pPr>
                <w:r>
                  <w:rPr>
                    <w:rFonts w:cs="Arial"/>
                    <w:sz w:val="16"/>
                    <w:szCs w:val="16"/>
                  </w:rPr>
                  <w:t>AGL (SA)</w:t>
                </w:r>
              </w:p>
            </w:tc>
            <w:tc>
              <w:tcPr>
                <w:tcW w:w="717" w:type="pct"/>
                <w:shd w:val="clear" w:color="auto" w:fill="DBE5F1"/>
                <w:vAlign w:val="bottom"/>
              </w:tcPr>
              <w:p w:rsidR="00345198" w:rsidRDefault="00345198">
                <w:pPr>
                  <w:rPr>
                    <w:rFonts w:cs="Arial"/>
                    <w:sz w:val="16"/>
                    <w:szCs w:val="16"/>
                  </w:rPr>
                </w:pPr>
                <w:r>
                  <w:rPr>
                    <w:rFonts w:cs="Arial"/>
                    <w:sz w:val="16"/>
                    <w:szCs w:val="16"/>
                  </w:rPr>
                  <w:t>TORRA2</w:t>
                </w:r>
              </w:p>
            </w:tc>
            <w:tc>
              <w:tcPr>
                <w:tcW w:w="661" w:type="pct"/>
                <w:shd w:val="clear" w:color="auto" w:fill="DBE5F1"/>
                <w:vAlign w:val="bottom"/>
              </w:tcPr>
              <w:p w:rsidR="00345198" w:rsidRDefault="00345198">
                <w:pPr>
                  <w:rPr>
                    <w:rFonts w:cs="Arial"/>
                    <w:sz w:val="16"/>
                    <w:szCs w:val="16"/>
                  </w:rPr>
                </w:pPr>
                <w:r>
                  <w:rPr>
                    <w:rFonts w:cs="Arial"/>
                    <w:sz w:val="16"/>
                    <w:szCs w:val="16"/>
                  </w:rPr>
                  <w:t>Energy</w:t>
                </w:r>
              </w:p>
            </w:tc>
            <w:tc>
              <w:tcPr>
                <w:tcW w:w="582" w:type="pct"/>
                <w:shd w:val="clear" w:color="auto" w:fill="DBE5F1"/>
                <w:vAlign w:val="bottom"/>
              </w:tcPr>
              <w:p w:rsidR="00345198" w:rsidRDefault="00345198">
                <w:pPr>
                  <w:jc w:val="right"/>
                  <w:rPr>
                    <w:rFonts w:cs="Arial"/>
                    <w:sz w:val="16"/>
                    <w:szCs w:val="16"/>
                  </w:rPr>
                </w:pPr>
                <w:r>
                  <w:rPr>
                    <w:rFonts w:cs="Arial"/>
                    <w:sz w:val="16"/>
                    <w:szCs w:val="16"/>
                  </w:rPr>
                  <w:t>$174.99</w:t>
                </w:r>
              </w:p>
            </w:tc>
            <w:tc>
              <w:tcPr>
                <w:tcW w:w="544" w:type="pct"/>
                <w:shd w:val="clear" w:color="auto" w:fill="DBE5F1"/>
                <w:vAlign w:val="bottom"/>
              </w:tcPr>
              <w:p w:rsidR="00345198" w:rsidRDefault="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pPr>
                  <w:jc w:val="right"/>
                  <w:rPr>
                    <w:rFonts w:cs="Arial"/>
                    <w:sz w:val="16"/>
                    <w:szCs w:val="16"/>
                  </w:rPr>
                </w:pPr>
                <w:r>
                  <w:rPr>
                    <w:rFonts w:cs="Arial"/>
                    <w:sz w:val="16"/>
                    <w:szCs w:val="16"/>
                  </w:rPr>
                  <w:t>-$87.50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pPr>
                  <w:rPr>
                    <w:rFonts w:cs="Arial"/>
                    <w:sz w:val="16"/>
                    <w:szCs w:val="16"/>
                  </w:rPr>
                </w:pPr>
                <w:r>
                  <w:rPr>
                    <w:rFonts w:cs="Arial"/>
                    <w:sz w:val="16"/>
                    <w:szCs w:val="16"/>
                  </w:rPr>
                  <w:t>AGL (SA)</w:t>
                </w:r>
              </w:p>
            </w:tc>
            <w:tc>
              <w:tcPr>
                <w:tcW w:w="717" w:type="pct"/>
                <w:vAlign w:val="bottom"/>
              </w:tcPr>
              <w:p w:rsidR="00345198" w:rsidRDefault="00345198">
                <w:pPr>
                  <w:rPr>
                    <w:rFonts w:cs="Arial"/>
                    <w:sz w:val="16"/>
                    <w:szCs w:val="16"/>
                  </w:rPr>
                </w:pPr>
                <w:r>
                  <w:rPr>
                    <w:rFonts w:cs="Arial"/>
                    <w:sz w:val="16"/>
                    <w:szCs w:val="16"/>
                  </w:rPr>
                  <w:t>TORRA4</w:t>
                </w:r>
              </w:p>
            </w:tc>
            <w:tc>
              <w:tcPr>
                <w:tcW w:w="661" w:type="pct"/>
                <w:vAlign w:val="bottom"/>
              </w:tcPr>
              <w:p w:rsidR="00345198" w:rsidRDefault="00345198">
                <w:pPr>
                  <w:rPr>
                    <w:rFonts w:cs="Arial"/>
                    <w:sz w:val="16"/>
                    <w:szCs w:val="16"/>
                  </w:rPr>
                </w:pPr>
                <w:r>
                  <w:rPr>
                    <w:rFonts w:cs="Arial"/>
                    <w:sz w:val="16"/>
                    <w:szCs w:val="16"/>
                  </w:rPr>
                  <w:t>Energy</w:t>
                </w:r>
              </w:p>
            </w:tc>
            <w:tc>
              <w:tcPr>
                <w:tcW w:w="582" w:type="pct"/>
                <w:vAlign w:val="bottom"/>
              </w:tcPr>
              <w:p w:rsidR="00345198" w:rsidRDefault="00345198">
                <w:pPr>
                  <w:jc w:val="right"/>
                  <w:rPr>
                    <w:rFonts w:cs="Arial"/>
                    <w:sz w:val="16"/>
                    <w:szCs w:val="16"/>
                  </w:rPr>
                </w:pPr>
                <w:r>
                  <w:rPr>
                    <w:rFonts w:cs="Arial"/>
                    <w:sz w:val="16"/>
                    <w:szCs w:val="16"/>
                  </w:rPr>
                  <w:t>$174.99</w:t>
                </w:r>
              </w:p>
            </w:tc>
            <w:tc>
              <w:tcPr>
                <w:tcW w:w="544" w:type="pct"/>
                <w:vAlign w:val="bottom"/>
              </w:tcPr>
              <w:p w:rsidR="00345198" w:rsidRDefault="00345198">
                <w:pPr>
                  <w:jc w:val="right"/>
                  <w:rPr>
                    <w:rFonts w:cs="Arial"/>
                    <w:sz w:val="16"/>
                    <w:szCs w:val="16"/>
                  </w:rPr>
                </w:pPr>
                <w:r>
                  <w:rPr>
                    <w:rFonts w:cs="Arial"/>
                    <w:sz w:val="16"/>
                    <w:szCs w:val="16"/>
                  </w:rPr>
                  <w:t>-0.50</w:t>
                </w:r>
              </w:p>
            </w:tc>
            <w:tc>
              <w:tcPr>
                <w:tcW w:w="762" w:type="pct"/>
                <w:vAlign w:val="bottom"/>
              </w:tcPr>
              <w:p w:rsidR="00345198" w:rsidRDefault="00345198">
                <w:pPr>
                  <w:jc w:val="right"/>
                  <w:rPr>
                    <w:rFonts w:cs="Arial"/>
                    <w:sz w:val="16"/>
                    <w:szCs w:val="16"/>
                  </w:rPr>
                </w:pPr>
                <w:r>
                  <w:rPr>
                    <w:rFonts w:cs="Arial"/>
                    <w:sz w:val="16"/>
                    <w:szCs w:val="16"/>
                  </w:rPr>
                  <w:t>-$87.50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pPr>
                  <w:rPr>
                    <w:rFonts w:cs="Arial"/>
                    <w:sz w:val="16"/>
                    <w:szCs w:val="16"/>
                  </w:rPr>
                </w:pPr>
                <w:r>
                  <w:rPr>
                    <w:rFonts w:cs="Arial"/>
                    <w:sz w:val="16"/>
                    <w:szCs w:val="16"/>
                  </w:rPr>
                  <w:t>Origin Energy</w:t>
                </w:r>
              </w:p>
            </w:tc>
            <w:tc>
              <w:tcPr>
                <w:tcW w:w="717" w:type="pct"/>
                <w:shd w:val="clear" w:color="auto" w:fill="DBE5F1"/>
                <w:vAlign w:val="bottom"/>
              </w:tcPr>
              <w:p w:rsidR="00345198" w:rsidRDefault="00345198">
                <w:pPr>
                  <w:rPr>
                    <w:rFonts w:cs="Arial"/>
                    <w:sz w:val="16"/>
                    <w:szCs w:val="16"/>
                  </w:rPr>
                </w:pPr>
                <w:r>
                  <w:rPr>
                    <w:rFonts w:cs="Arial"/>
                    <w:sz w:val="16"/>
                    <w:szCs w:val="16"/>
                  </w:rPr>
                  <w:t>MORTLK11</w:t>
                </w:r>
              </w:p>
            </w:tc>
            <w:tc>
              <w:tcPr>
                <w:tcW w:w="661" w:type="pct"/>
                <w:shd w:val="clear" w:color="auto" w:fill="DBE5F1"/>
                <w:vAlign w:val="bottom"/>
              </w:tcPr>
              <w:p w:rsidR="00345198" w:rsidRDefault="00345198">
                <w:pPr>
                  <w:rPr>
                    <w:rFonts w:cs="Arial"/>
                    <w:sz w:val="16"/>
                    <w:szCs w:val="16"/>
                  </w:rPr>
                </w:pPr>
                <w:r>
                  <w:rPr>
                    <w:rFonts w:cs="Arial"/>
                    <w:sz w:val="16"/>
                    <w:szCs w:val="16"/>
                  </w:rPr>
                  <w:t>Energy</w:t>
                </w:r>
              </w:p>
            </w:tc>
            <w:tc>
              <w:tcPr>
                <w:tcW w:w="582" w:type="pct"/>
                <w:shd w:val="clear" w:color="auto" w:fill="DBE5F1"/>
                <w:vAlign w:val="bottom"/>
              </w:tcPr>
              <w:p w:rsidR="00345198" w:rsidRDefault="00345198">
                <w:pPr>
                  <w:jc w:val="right"/>
                  <w:rPr>
                    <w:rFonts w:cs="Arial"/>
                    <w:sz w:val="16"/>
                    <w:szCs w:val="16"/>
                  </w:rPr>
                </w:pPr>
                <w:r>
                  <w:rPr>
                    <w:rFonts w:cs="Arial"/>
                    <w:sz w:val="16"/>
                    <w:szCs w:val="16"/>
                  </w:rPr>
                  <w:t>$95.00</w:t>
                </w:r>
              </w:p>
            </w:tc>
            <w:tc>
              <w:tcPr>
                <w:tcW w:w="544" w:type="pct"/>
                <w:shd w:val="clear" w:color="auto" w:fill="DBE5F1"/>
                <w:vAlign w:val="bottom"/>
              </w:tcPr>
              <w:p w:rsidR="00345198" w:rsidRDefault="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pPr>
                  <w:jc w:val="right"/>
                  <w:rPr>
                    <w:rFonts w:cs="Arial"/>
                    <w:sz w:val="16"/>
                    <w:szCs w:val="16"/>
                  </w:rPr>
                </w:pPr>
                <w:r>
                  <w:rPr>
                    <w:rFonts w:cs="Arial"/>
                    <w:sz w:val="16"/>
                    <w:szCs w:val="16"/>
                  </w:rPr>
                  <w:t>$47.50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pPr>
                  <w:rPr>
                    <w:rFonts w:cs="Arial"/>
                    <w:sz w:val="16"/>
                    <w:szCs w:val="16"/>
                  </w:rPr>
                </w:pPr>
                <w:r>
                  <w:rPr>
                    <w:rFonts w:cs="Arial"/>
                    <w:sz w:val="16"/>
                    <w:szCs w:val="16"/>
                  </w:rPr>
                  <w:t>Origin Energy</w:t>
                </w:r>
              </w:p>
            </w:tc>
            <w:tc>
              <w:tcPr>
                <w:tcW w:w="717" w:type="pct"/>
                <w:vAlign w:val="bottom"/>
              </w:tcPr>
              <w:p w:rsidR="00345198" w:rsidRDefault="00345198">
                <w:pPr>
                  <w:rPr>
                    <w:rFonts w:cs="Arial"/>
                    <w:sz w:val="16"/>
                    <w:szCs w:val="16"/>
                  </w:rPr>
                </w:pPr>
                <w:r>
                  <w:rPr>
                    <w:rFonts w:cs="Arial"/>
                    <w:sz w:val="16"/>
                    <w:szCs w:val="16"/>
                  </w:rPr>
                  <w:t>MORTLK12</w:t>
                </w:r>
              </w:p>
            </w:tc>
            <w:tc>
              <w:tcPr>
                <w:tcW w:w="661" w:type="pct"/>
                <w:vAlign w:val="bottom"/>
              </w:tcPr>
              <w:p w:rsidR="00345198" w:rsidRDefault="00345198">
                <w:pPr>
                  <w:rPr>
                    <w:rFonts w:cs="Arial"/>
                    <w:sz w:val="16"/>
                    <w:szCs w:val="16"/>
                  </w:rPr>
                </w:pPr>
                <w:r>
                  <w:rPr>
                    <w:rFonts w:cs="Arial"/>
                    <w:sz w:val="16"/>
                    <w:szCs w:val="16"/>
                  </w:rPr>
                  <w:t>Energy</w:t>
                </w:r>
              </w:p>
            </w:tc>
            <w:tc>
              <w:tcPr>
                <w:tcW w:w="582" w:type="pct"/>
                <w:vAlign w:val="bottom"/>
              </w:tcPr>
              <w:p w:rsidR="00345198" w:rsidRDefault="00345198">
                <w:pPr>
                  <w:jc w:val="right"/>
                  <w:rPr>
                    <w:rFonts w:cs="Arial"/>
                    <w:sz w:val="16"/>
                    <w:szCs w:val="16"/>
                  </w:rPr>
                </w:pPr>
                <w:r>
                  <w:rPr>
                    <w:rFonts w:cs="Arial"/>
                    <w:sz w:val="16"/>
                    <w:szCs w:val="16"/>
                  </w:rPr>
                  <w:t>$95.00</w:t>
                </w:r>
              </w:p>
            </w:tc>
            <w:tc>
              <w:tcPr>
                <w:tcW w:w="544" w:type="pct"/>
                <w:vAlign w:val="bottom"/>
              </w:tcPr>
              <w:p w:rsidR="00345198" w:rsidRDefault="00345198">
                <w:pPr>
                  <w:jc w:val="right"/>
                  <w:rPr>
                    <w:rFonts w:cs="Arial"/>
                    <w:sz w:val="16"/>
                    <w:szCs w:val="16"/>
                  </w:rPr>
                </w:pPr>
                <w:r>
                  <w:rPr>
                    <w:rFonts w:cs="Arial"/>
                    <w:sz w:val="16"/>
                    <w:szCs w:val="16"/>
                  </w:rPr>
                  <w:t>0.50</w:t>
                </w:r>
              </w:p>
            </w:tc>
            <w:tc>
              <w:tcPr>
                <w:tcW w:w="762" w:type="pct"/>
                <w:vAlign w:val="bottom"/>
              </w:tcPr>
              <w:p w:rsidR="00345198" w:rsidRDefault="00345198">
                <w:pPr>
                  <w:jc w:val="right"/>
                  <w:rPr>
                    <w:rFonts w:cs="Arial"/>
                    <w:sz w:val="16"/>
                    <w:szCs w:val="16"/>
                  </w:rPr>
                </w:pPr>
                <w:r>
                  <w:rPr>
                    <w:rFonts w:cs="Arial"/>
                    <w:sz w:val="16"/>
                    <w:szCs w:val="16"/>
                  </w:rPr>
                  <w:t>$47.50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jc w:val="right"/>
                  <w:rPr>
                    <w:rFonts w:cs="Arial"/>
                    <w:sz w:val="16"/>
                    <w:szCs w:val="16"/>
                  </w:rPr>
                </w:pPr>
                <w:r>
                  <w:rPr>
                    <w:rFonts w:cs="Arial"/>
                    <w:sz w:val="16"/>
                    <w:szCs w:val="16"/>
                  </w:rPr>
                  <w:t>13:45</w:t>
                </w:r>
              </w:p>
            </w:tc>
            <w:tc>
              <w:tcPr>
                <w:tcW w:w="583"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080.17</w:t>
                </w: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TORRA2</w:t>
                </w:r>
              </w:p>
            </w:tc>
            <w:tc>
              <w:tcPr>
                <w:tcW w:w="661" w:type="pct"/>
                <w:shd w:val="clear" w:color="auto" w:fill="auto"/>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-$6500.50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TORRA4</w:t>
                </w:r>
              </w:p>
            </w:tc>
            <w:tc>
              <w:tcPr>
                <w:tcW w:w="661" w:type="pct"/>
                <w:shd w:val="clear" w:color="auto" w:fill="auto"/>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-$6500.50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TORRA2</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$174.99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-$87.50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TORRA4</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$174.99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-$87.50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pPr>
                  <w:rPr>
                    <w:rFonts w:cs="Arial"/>
                    <w:sz w:val="16"/>
                    <w:szCs w:val="16"/>
                  </w:rPr>
                </w:pPr>
                <w:r>
                  <w:rPr>
                    <w:rFonts w:cs="Arial"/>
                    <w:sz w:val="16"/>
                    <w:szCs w:val="16"/>
                  </w:rPr>
                  <w:t>MORTLK11</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$95.00</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$47.50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pPr>
                  <w:rPr>
                    <w:rFonts w:cs="Arial"/>
                    <w:sz w:val="16"/>
                    <w:szCs w:val="16"/>
                  </w:rPr>
                </w:pPr>
                <w:r>
                  <w:rPr>
                    <w:rFonts w:cs="Arial"/>
                    <w:sz w:val="16"/>
                    <w:szCs w:val="16"/>
                  </w:rPr>
                  <w:t>MORTLK12</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$95.00</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$47.50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jc w:val="right"/>
                  <w:rPr>
                    <w:rFonts w:cs="Arial"/>
                    <w:sz w:val="16"/>
                    <w:szCs w:val="16"/>
                  </w:rPr>
                </w:pPr>
                <w:r>
                  <w:rPr>
                    <w:rFonts w:cs="Arial"/>
                    <w:sz w:val="16"/>
                    <w:szCs w:val="16"/>
                  </w:rPr>
                  <w:t>13:50</w:t>
                </w:r>
              </w:p>
            </w:tc>
            <w:tc>
              <w:tcPr>
                <w:tcW w:w="583" w:type="pct"/>
                <w:shd w:val="clear" w:color="auto" w:fill="DBE5F1"/>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081.71</w:t>
                </w:r>
              </w:p>
            </w:tc>
            <w:tc>
              <w:tcPr>
                <w:tcW w:w="799" w:type="pct"/>
                <w:shd w:val="clear" w:color="auto" w:fill="DBE5F1"/>
                <w:vAlign w:val="bottom"/>
              </w:tcPr>
              <w:p w:rsidR="00345198" w:rsidRDefault="00345198">
                <w:pPr>
                  <w:rPr>
                    <w:rFonts w:cs="Arial"/>
                    <w:sz w:val="16"/>
                    <w:szCs w:val="16"/>
                  </w:rPr>
                </w:pPr>
                <w:r>
                  <w:rPr>
                    <w:rFonts w:cs="Arial"/>
                    <w:sz w:val="16"/>
                    <w:szCs w:val="16"/>
                  </w:rPr>
                  <w:t>AGL (SA)</w:t>
                </w:r>
              </w:p>
            </w:tc>
            <w:tc>
              <w:tcPr>
                <w:tcW w:w="717" w:type="pct"/>
                <w:shd w:val="clear" w:color="auto" w:fill="DBE5F1"/>
                <w:vAlign w:val="bottom"/>
              </w:tcPr>
              <w:p w:rsidR="00345198" w:rsidRDefault="00345198">
                <w:pPr>
                  <w:rPr>
                    <w:rFonts w:cs="Arial"/>
                    <w:sz w:val="16"/>
                    <w:szCs w:val="16"/>
                  </w:rPr>
                </w:pPr>
                <w:r>
                  <w:rPr>
                    <w:rFonts w:cs="Arial"/>
                    <w:sz w:val="16"/>
                    <w:szCs w:val="16"/>
                  </w:rPr>
                  <w:t>TORRA2</w:t>
                </w:r>
              </w:p>
            </w:tc>
            <w:tc>
              <w:tcPr>
                <w:tcW w:w="661" w:type="pct"/>
                <w:shd w:val="clear" w:color="auto" w:fill="DBE5F1"/>
                <w:vAlign w:val="bottom"/>
              </w:tcPr>
              <w:p w:rsidR="00345198" w:rsidRDefault="00345198">
                <w:pPr>
                  <w:rPr>
                    <w:rFonts w:cs="Arial"/>
                    <w:sz w:val="16"/>
                    <w:szCs w:val="16"/>
                  </w:rPr>
                </w:pPr>
                <w:r>
                  <w:rPr>
                    <w:rFonts w:cs="Arial"/>
                    <w:sz w:val="16"/>
                    <w:szCs w:val="16"/>
                  </w:rPr>
                  <w:t>Energy</w:t>
                </w:r>
              </w:p>
            </w:tc>
            <w:tc>
              <w:tcPr>
                <w:tcW w:w="582" w:type="pct"/>
                <w:shd w:val="clear" w:color="auto" w:fill="DBE5F1"/>
                <w:vAlign w:val="bottom"/>
              </w:tcPr>
              <w:p w:rsidR="00345198" w:rsidRDefault="00345198">
                <w:pPr>
                  <w:jc w:val="right"/>
                  <w:rPr>
                    <w:rFonts w:cs="Arial"/>
                    <w:sz w:val="16"/>
                    <w:szCs w:val="16"/>
                  </w:rPr>
                </w:pPr>
                <w:r>
                  <w:rPr>
                    <w:rFonts w:cs="Arial"/>
                    <w:sz w:val="16"/>
                    <w:szCs w:val="16"/>
                  </w:rPr>
                  <w:t>$174.99</w:t>
                </w:r>
              </w:p>
            </w:tc>
            <w:tc>
              <w:tcPr>
                <w:tcW w:w="544" w:type="pct"/>
                <w:shd w:val="clear" w:color="auto" w:fill="DBE5F1"/>
                <w:vAlign w:val="bottom"/>
              </w:tcPr>
              <w:p w:rsidR="00345198" w:rsidRDefault="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pPr>
                  <w:jc w:val="right"/>
                  <w:rPr>
                    <w:rFonts w:cs="Arial"/>
                    <w:sz w:val="16"/>
                    <w:szCs w:val="16"/>
                  </w:rPr>
                </w:pPr>
                <w:r>
                  <w:rPr>
                    <w:rFonts w:cs="Arial"/>
                    <w:sz w:val="16"/>
                    <w:szCs w:val="16"/>
                  </w:rPr>
                  <w:t>-$87.50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pPr>
                  <w:rPr>
                    <w:rFonts w:cs="Arial"/>
                    <w:sz w:val="16"/>
                    <w:szCs w:val="16"/>
                  </w:rPr>
                </w:pPr>
                <w:r>
                  <w:rPr>
                    <w:rFonts w:cs="Arial"/>
                    <w:sz w:val="16"/>
                    <w:szCs w:val="16"/>
                  </w:rPr>
                  <w:t>AGL Energy</w:t>
                </w:r>
              </w:p>
            </w:tc>
            <w:tc>
              <w:tcPr>
                <w:tcW w:w="717" w:type="pct"/>
                <w:vAlign w:val="bottom"/>
              </w:tcPr>
              <w:p w:rsidR="00345198" w:rsidRDefault="00345198">
                <w:pPr>
                  <w:rPr>
                    <w:rFonts w:cs="Arial"/>
                    <w:sz w:val="16"/>
                    <w:szCs w:val="16"/>
                  </w:rPr>
                </w:pPr>
                <w:r>
                  <w:rPr>
                    <w:rFonts w:cs="Arial"/>
                    <w:sz w:val="16"/>
                    <w:szCs w:val="16"/>
                  </w:rPr>
                  <w:t>BW01</w:t>
                </w:r>
              </w:p>
            </w:tc>
            <w:tc>
              <w:tcPr>
                <w:tcW w:w="661" w:type="pct"/>
                <w:vAlign w:val="bottom"/>
              </w:tcPr>
              <w:p w:rsidR="00345198" w:rsidRDefault="00345198">
                <w:pPr>
                  <w:rPr>
                    <w:rFonts w:cs="Arial"/>
                    <w:sz w:val="16"/>
                    <w:szCs w:val="16"/>
                  </w:rPr>
                </w:pPr>
                <w:r>
                  <w:rPr>
                    <w:rFonts w:cs="Arial"/>
                    <w:sz w:val="16"/>
                    <w:szCs w:val="16"/>
                  </w:rPr>
                  <w:t>Energy</w:t>
                </w:r>
              </w:p>
            </w:tc>
            <w:tc>
              <w:tcPr>
                <w:tcW w:w="582" w:type="pct"/>
                <w:vAlign w:val="bottom"/>
              </w:tcPr>
              <w:p w:rsidR="00345198" w:rsidRDefault="00345198">
                <w:pPr>
                  <w:jc w:val="right"/>
                  <w:rPr>
                    <w:rFonts w:cs="Arial"/>
                    <w:sz w:val="16"/>
                    <w:szCs w:val="16"/>
                  </w:rPr>
                </w:pPr>
                <w:r>
                  <w:rPr>
                    <w:rFonts w:cs="Arial"/>
                    <w:sz w:val="16"/>
                    <w:szCs w:val="16"/>
                  </w:rPr>
                  <w:t>$105.96</w:t>
                </w:r>
              </w:p>
            </w:tc>
            <w:tc>
              <w:tcPr>
                <w:tcW w:w="544" w:type="pct"/>
                <w:vAlign w:val="bottom"/>
              </w:tcPr>
              <w:p w:rsidR="00345198" w:rsidRDefault="00345198">
                <w:pPr>
                  <w:jc w:val="right"/>
                  <w:rPr>
                    <w:rFonts w:cs="Arial"/>
                    <w:sz w:val="16"/>
                    <w:szCs w:val="16"/>
                  </w:rPr>
                </w:pPr>
                <w:r>
                  <w:rPr>
                    <w:rFonts w:cs="Arial"/>
                    <w:sz w:val="16"/>
                    <w:szCs w:val="16"/>
                  </w:rPr>
                  <w:t>0.42</w:t>
                </w:r>
              </w:p>
            </w:tc>
            <w:tc>
              <w:tcPr>
                <w:tcW w:w="762" w:type="pct"/>
                <w:vAlign w:val="bottom"/>
              </w:tcPr>
              <w:p w:rsidR="00345198" w:rsidRDefault="00345198">
                <w:pPr>
                  <w:jc w:val="right"/>
                  <w:rPr>
                    <w:rFonts w:cs="Arial"/>
                    <w:sz w:val="16"/>
                    <w:szCs w:val="16"/>
                  </w:rPr>
                </w:pPr>
                <w:r>
                  <w:rPr>
                    <w:rFonts w:cs="Arial"/>
                    <w:sz w:val="16"/>
                    <w:szCs w:val="16"/>
                  </w:rPr>
                  <w:t>$44.50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pPr>
                  <w:rPr>
                    <w:rFonts w:cs="Arial"/>
                    <w:sz w:val="16"/>
                    <w:szCs w:val="16"/>
                  </w:rPr>
                </w:pPr>
                <w:r>
                  <w:rPr>
                    <w:rFonts w:cs="Arial"/>
                    <w:sz w:val="16"/>
                    <w:szCs w:val="16"/>
                  </w:rPr>
                  <w:t>AGL Energy</w:t>
                </w:r>
              </w:p>
            </w:tc>
            <w:tc>
              <w:tcPr>
                <w:tcW w:w="717" w:type="pct"/>
                <w:shd w:val="clear" w:color="auto" w:fill="DBE5F1"/>
                <w:vAlign w:val="bottom"/>
              </w:tcPr>
              <w:p w:rsidR="00345198" w:rsidRDefault="00345198">
                <w:pPr>
                  <w:rPr>
                    <w:rFonts w:cs="Arial"/>
                    <w:sz w:val="16"/>
                    <w:szCs w:val="16"/>
                  </w:rPr>
                </w:pPr>
                <w:r>
                  <w:rPr>
                    <w:rFonts w:cs="Arial"/>
                    <w:sz w:val="16"/>
                    <w:szCs w:val="16"/>
                  </w:rPr>
                  <w:t>BW02</w:t>
                </w:r>
              </w:p>
            </w:tc>
            <w:tc>
              <w:tcPr>
                <w:tcW w:w="661" w:type="pct"/>
                <w:shd w:val="clear" w:color="auto" w:fill="DBE5F1"/>
                <w:vAlign w:val="bottom"/>
              </w:tcPr>
              <w:p w:rsidR="00345198" w:rsidRDefault="00345198">
                <w:pPr>
                  <w:rPr>
                    <w:rFonts w:cs="Arial"/>
                    <w:sz w:val="16"/>
                    <w:szCs w:val="16"/>
                  </w:rPr>
                </w:pPr>
                <w:r>
                  <w:rPr>
                    <w:rFonts w:cs="Arial"/>
                    <w:sz w:val="16"/>
                    <w:szCs w:val="16"/>
                  </w:rPr>
                  <w:t>Energy</w:t>
                </w:r>
              </w:p>
            </w:tc>
            <w:tc>
              <w:tcPr>
                <w:tcW w:w="582" w:type="pct"/>
                <w:shd w:val="clear" w:color="auto" w:fill="DBE5F1"/>
                <w:vAlign w:val="bottom"/>
              </w:tcPr>
              <w:p w:rsidR="00345198" w:rsidRDefault="00345198">
                <w:pPr>
                  <w:jc w:val="right"/>
                  <w:rPr>
                    <w:rFonts w:cs="Arial"/>
                    <w:sz w:val="16"/>
                    <w:szCs w:val="16"/>
                  </w:rPr>
                </w:pPr>
                <w:r>
                  <w:rPr>
                    <w:rFonts w:cs="Arial"/>
                    <w:sz w:val="16"/>
                    <w:szCs w:val="16"/>
                  </w:rPr>
                  <w:t>$105.96</w:t>
                </w:r>
              </w:p>
            </w:tc>
            <w:tc>
              <w:tcPr>
                <w:tcW w:w="544" w:type="pct"/>
                <w:shd w:val="clear" w:color="auto" w:fill="DBE5F1"/>
                <w:vAlign w:val="bottom"/>
              </w:tcPr>
              <w:p w:rsidR="00345198" w:rsidRDefault="00345198">
                <w:pPr>
                  <w:jc w:val="right"/>
                  <w:rPr>
                    <w:rFonts w:cs="Arial"/>
                    <w:sz w:val="16"/>
                    <w:szCs w:val="16"/>
                  </w:rPr>
                </w:pPr>
                <w:r>
                  <w:rPr>
                    <w:rFonts w:cs="Arial"/>
                    <w:sz w:val="16"/>
                    <w:szCs w:val="16"/>
                  </w:rPr>
                  <w:t>0.25</w:t>
                </w:r>
              </w:p>
            </w:tc>
            <w:tc>
              <w:tcPr>
                <w:tcW w:w="762" w:type="pct"/>
                <w:shd w:val="clear" w:color="auto" w:fill="DBE5F1"/>
                <w:vAlign w:val="bottom"/>
              </w:tcPr>
              <w:p w:rsidR="00345198" w:rsidRDefault="00345198">
                <w:pPr>
                  <w:jc w:val="right"/>
                  <w:rPr>
                    <w:rFonts w:cs="Arial"/>
                    <w:sz w:val="16"/>
                    <w:szCs w:val="16"/>
                  </w:rPr>
                </w:pPr>
                <w:r>
                  <w:rPr>
                    <w:rFonts w:cs="Arial"/>
                    <w:sz w:val="16"/>
                    <w:szCs w:val="16"/>
                  </w:rPr>
                  <w:t>$26.49</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pPr>
                  <w:rPr>
                    <w:rFonts w:cs="Arial"/>
                    <w:sz w:val="16"/>
                    <w:szCs w:val="16"/>
                  </w:rPr>
                </w:pPr>
                <w:r>
                  <w:rPr>
                    <w:rFonts w:cs="Arial"/>
                    <w:sz w:val="16"/>
                    <w:szCs w:val="16"/>
                  </w:rPr>
                  <w:t>AGL Energy</w:t>
                </w:r>
              </w:p>
            </w:tc>
            <w:tc>
              <w:tcPr>
                <w:tcW w:w="717" w:type="pct"/>
                <w:vAlign w:val="bottom"/>
              </w:tcPr>
              <w:p w:rsidR="00345198" w:rsidRDefault="00345198">
                <w:pPr>
                  <w:rPr>
                    <w:rFonts w:cs="Arial"/>
                    <w:sz w:val="16"/>
                    <w:szCs w:val="16"/>
                  </w:rPr>
                </w:pPr>
                <w:r>
                  <w:rPr>
                    <w:rFonts w:cs="Arial"/>
                    <w:sz w:val="16"/>
                    <w:szCs w:val="16"/>
                  </w:rPr>
                  <w:t>BW04</w:t>
                </w:r>
              </w:p>
            </w:tc>
            <w:tc>
              <w:tcPr>
                <w:tcW w:w="661" w:type="pct"/>
                <w:vAlign w:val="bottom"/>
              </w:tcPr>
              <w:p w:rsidR="00345198" w:rsidRDefault="00345198">
                <w:pPr>
                  <w:rPr>
                    <w:rFonts w:cs="Arial"/>
                    <w:sz w:val="16"/>
                    <w:szCs w:val="16"/>
                  </w:rPr>
                </w:pPr>
                <w:r>
                  <w:rPr>
                    <w:rFonts w:cs="Arial"/>
                    <w:sz w:val="16"/>
                    <w:szCs w:val="16"/>
                  </w:rPr>
                  <w:t>Energy</w:t>
                </w:r>
              </w:p>
            </w:tc>
            <w:tc>
              <w:tcPr>
                <w:tcW w:w="582" w:type="pct"/>
                <w:vAlign w:val="bottom"/>
              </w:tcPr>
              <w:p w:rsidR="00345198" w:rsidRDefault="00345198">
                <w:pPr>
                  <w:jc w:val="right"/>
                  <w:rPr>
                    <w:rFonts w:cs="Arial"/>
                    <w:sz w:val="16"/>
                    <w:szCs w:val="16"/>
                  </w:rPr>
                </w:pPr>
                <w:r>
                  <w:rPr>
                    <w:rFonts w:cs="Arial"/>
                    <w:sz w:val="16"/>
                    <w:szCs w:val="16"/>
                  </w:rPr>
                  <w:t>$105.96</w:t>
                </w:r>
              </w:p>
            </w:tc>
            <w:tc>
              <w:tcPr>
                <w:tcW w:w="544" w:type="pct"/>
                <w:vAlign w:val="bottom"/>
              </w:tcPr>
              <w:p w:rsidR="00345198" w:rsidRDefault="00345198">
                <w:pPr>
                  <w:jc w:val="right"/>
                  <w:rPr>
                    <w:rFonts w:cs="Arial"/>
                    <w:sz w:val="16"/>
                    <w:szCs w:val="16"/>
                  </w:rPr>
                </w:pPr>
                <w:r>
                  <w:rPr>
                    <w:rFonts w:cs="Arial"/>
                    <w:sz w:val="16"/>
                    <w:szCs w:val="16"/>
                  </w:rPr>
                  <w:t>0.21</w:t>
                </w:r>
              </w:p>
            </w:tc>
            <w:tc>
              <w:tcPr>
                <w:tcW w:w="762" w:type="pct"/>
                <w:vAlign w:val="bottom"/>
              </w:tcPr>
              <w:p w:rsidR="00345198" w:rsidRDefault="00345198">
                <w:pPr>
                  <w:jc w:val="right"/>
                  <w:rPr>
                    <w:rFonts w:cs="Arial"/>
                    <w:sz w:val="16"/>
                    <w:szCs w:val="16"/>
                  </w:rPr>
                </w:pPr>
                <w:r>
                  <w:rPr>
                    <w:rFonts w:cs="Arial"/>
                    <w:sz w:val="16"/>
                    <w:szCs w:val="16"/>
                  </w:rPr>
                  <w:t>$22.25</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pPr>
                  <w:rPr>
                    <w:rFonts w:cs="Arial"/>
                    <w:sz w:val="16"/>
                    <w:szCs w:val="16"/>
                  </w:rPr>
                </w:pPr>
                <w:r>
                  <w:rPr>
                    <w:rFonts w:cs="Arial"/>
                    <w:sz w:val="16"/>
                    <w:szCs w:val="16"/>
                  </w:rPr>
                  <w:t>AGL (SA)</w:t>
                </w:r>
              </w:p>
            </w:tc>
            <w:tc>
              <w:tcPr>
                <w:tcW w:w="717" w:type="pct"/>
                <w:shd w:val="clear" w:color="auto" w:fill="DBE5F1"/>
                <w:vAlign w:val="bottom"/>
              </w:tcPr>
              <w:p w:rsidR="00345198" w:rsidRDefault="00345198">
                <w:pPr>
                  <w:rPr>
                    <w:rFonts w:cs="Arial"/>
                    <w:sz w:val="16"/>
                    <w:szCs w:val="16"/>
                  </w:rPr>
                </w:pPr>
                <w:r>
                  <w:rPr>
                    <w:rFonts w:cs="Arial"/>
                    <w:sz w:val="16"/>
                    <w:szCs w:val="16"/>
                  </w:rPr>
                  <w:t>TORRA2</w:t>
                </w:r>
              </w:p>
            </w:tc>
            <w:tc>
              <w:tcPr>
                <w:tcW w:w="661" w:type="pct"/>
                <w:shd w:val="clear" w:color="auto" w:fill="DBE5F1"/>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DBE5F1"/>
                <w:vAlign w:val="bottom"/>
              </w:tcPr>
              <w:p w:rsidR="00345198" w:rsidRDefault="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pPr>
                  <w:jc w:val="right"/>
                  <w:rPr>
                    <w:rFonts w:cs="Arial"/>
                    <w:sz w:val="16"/>
                    <w:szCs w:val="16"/>
                  </w:rPr>
                </w:pPr>
                <w:r>
                  <w:rPr>
                    <w:rFonts w:cs="Arial"/>
                    <w:sz w:val="16"/>
                    <w:szCs w:val="16"/>
                  </w:rPr>
                  <w:t>-$6500.50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rPr>
                    <w:rFonts w:cs="Arial"/>
                    <w:sz w:val="16"/>
                    <w:szCs w:val="16"/>
                  </w:rPr>
                </w:pPr>
              </w:p>
            </w:tc>
            <w:tc>
              <w:tcPr>
                <w:tcW w:w="583" w:type="pct"/>
                <w:vAlign w:val="bottom"/>
              </w:tcPr>
              <w:p w:rsidR="00345198" w:rsidRDefault="00345198">
                <w:pPr>
                  <w:rPr>
                    <w:rFonts w:cs="Arial"/>
                    <w:sz w:val="16"/>
                    <w:szCs w:val="16"/>
                  </w:rPr>
                </w:pPr>
              </w:p>
            </w:tc>
            <w:tc>
              <w:tcPr>
                <w:tcW w:w="799" w:type="pct"/>
                <w:vAlign w:val="bottom"/>
              </w:tcPr>
              <w:p w:rsidR="00345198" w:rsidRDefault="00345198">
                <w:pPr>
                  <w:rPr>
                    <w:rFonts w:cs="Arial"/>
                    <w:sz w:val="16"/>
                    <w:szCs w:val="16"/>
                  </w:rPr>
                </w:pPr>
                <w:r>
                  <w:rPr>
                    <w:rFonts w:cs="Arial"/>
                    <w:sz w:val="16"/>
                    <w:szCs w:val="16"/>
                  </w:rPr>
                  <w:t>AGL (SA)</w:t>
                </w:r>
              </w:p>
            </w:tc>
            <w:tc>
              <w:tcPr>
                <w:tcW w:w="717" w:type="pct"/>
                <w:vAlign w:val="bottom"/>
              </w:tcPr>
              <w:p w:rsidR="00345198" w:rsidRDefault="00345198">
                <w:pPr>
                  <w:rPr>
                    <w:rFonts w:cs="Arial"/>
                    <w:sz w:val="16"/>
                    <w:szCs w:val="16"/>
                  </w:rPr>
                </w:pPr>
                <w:r>
                  <w:rPr>
                    <w:rFonts w:cs="Arial"/>
                    <w:sz w:val="16"/>
                    <w:szCs w:val="16"/>
                  </w:rPr>
                  <w:t>TORRA4</w:t>
                </w:r>
              </w:p>
            </w:tc>
            <w:tc>
              <w:tcPr>
                <w:tcW w:w="661" w:type="pct"/>
                <w:vAlign w:val="bottom"/>
              </w:tcPr>
              <w:p w:rsidR="00345198" w:rsidRDefault="00345198">
                <w:pPr>
                  <w:rPr>
                    <w:rFonts w:cs="Arial"/>
                    <w:sz w:val="16"/>
                    <w:szCs w:val="16"/>
                  </w:rPr>
                </w:pPr>
                <w:r>
                  <w:rPr>
                    <w:rFonts w:cs="Arial"/>
                    <w:sz w:val="16"/>
                    <w:szCs w:val="16"/>
                  </w:rPr>
                  <w:t>Energy</w:t>
                </w:r>
              </w:p>
            </w:tc>
            <w:tc>
              <w:tcPr>
                <w:tcW w:w="582" w:type="pct"/>
                <w:vAlign w:val="bottom"/>
              </w:tcPr>
              <w:p w:rsidR="00345198" w:rsidRDefault="00345198">
                <w:pPr>
                  <w:jc w:val="right"/>
                  <w:rPr>
                    <w:rFonts w:cs="Arial"/>
                    <w:sz w:val="16"/>
                    <w:szCs w:val="16"/>
                  </w:rPr>
                </w:pPr>
                <w:r>
                  <w:rPr>
                    <w:rFonts w:cs="Arial"/>
                    <w:sz w:val="16"/>
                    <w:szCs w:val="16"/>
                  </w:rPr>
                  <w:t>$174.99</w:t>
                </w:r>
              </w:p>
            </w:tc>
            <w:tc>
              <w:tcPr>
                <w:tcW w:w="544" w:type="pct"/>
                <w:vAlign w:val="bottom"/>
              </w:tcPr>
              <w:p w:rsidR="00345198" w:rsidRDefault="00345198">
                <w:pPr>
                  <w:jc w:val="right"/>
                  <w:rPr>
                    <w:rFonts w:cs="Arial"/>
                    <w:sz w:val="16"/>
                    <w:szCs w:val="16"/>
                  </w:rPr>
                </w:pPr>
                <w:r>
                  <w:rPr>
                    <w:rFonts w:cs="Arial"/>
                    <w:sz w:val="16"/>
                    <w:szCs w:val="16"/>
                  </w:rPr>
                  <w:t>-0.50</w:t>
                </w:r>
              </w:p>
            </w:tc>
            <w:tc>
              <w:tcPr>
                <w:tcW w:w="762" w:type="pct"/>
                <w:vAlign w:val="bottom"/>
              </w:tcPr>
              <w:p w:rsidR="00345198" w:rsidRDefault="00345198">
                <w:pPr>
                  <w:jc w:val="right"/>
                  <w:rPr>
                    <w:rFonts w:cs="Arial"/>
                    <w:sz w:val="16"/>
                    <w:szCs w:val="16"/>
                  </w:rPr>
                </w:pPr>
                <w:r>
                  <w:rPr>
                    <w:rFonts w:cs="Arial"/>
                    <w:sz w:val="16"/>
                    <w:szCs w:val="16"/>
                  </w:rPr>
                  <w:t>-$87.50</w:t>
                </w:r>
              </w:p>
            </w:tc>
          </w:tr>
          <w:tr w:rsidR="00345198" w:rsidRPr="00BF40B6"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345198" w:rsidRDefault="00345198">
                <w:pPr>
                  <w:rPr>
                    <w:rFonts w:cs="Arial"/>
                    <w:sz w:val="16"/>
                    <w:szCs w:val="16"/>
                  </w:rPr>
                </w:pPr>
              </w:p>
            </w:tc>
            <w:tc>
              <w:tcPr>
                <w:tcW w:w="583" w:type="pct"/>
                <w:shd w:val="clear" w:color="auto" w:fill="DBE5F1"/>
                <w:vAlign w:val="bottom"/>
              </w:tcPr>
              <w:p w:rsidR="00345198" w:rsidRDefault="00345198">
                <w:pPr>
                  <w:rPr>
                    <w:rFonts w:cs="Arial"/>
                    <w:sz w:val="16"/>
                    <w:szCs w:val="16"/>
                  </w:rPr>
                </w:pPr>
              </w:p>
            </w:tc>
            <w:tc>
              <w:tcPr>
                <w:tcW w:w="799" w:type="pct"/>
                <w:shd w:val="clear" w:color="auto" w:fill="DBE5F1"/>
                <w:vAlign w:val="bottom"/>
              </w:tcPr>
              <w:p w:rsidR="00345198" w:rsidRDefault="00345198">
                <w:pPr>
                  <w:rPr>
                    <w:rFonts w:cs="Arial"/>
                    <w:sz w:val="16"/>
                    <w:szCs w:val="16"/>
                  </w:rPr>
                </w:pPr>
                <w:r>
                  <w:rPr>
                    <w:rFonts w:cs="Arial"/>
                    <w:sz w:val="16"/>
                    <w:szCs w:val="16"/>
                  </w:rPr>
                  <w:t>AGL (SA)</w:t>
                </w:r>
              </w:p>
            </w:tc>
            <w:tc>
              <w:tcPr>
                <w:tcW w:w="717" w:type="pct"/>
                <w:shd w:val="clear" w:color="auto" w:fill="DBE5F1"/>
                <w:vAlign w:val="bottom"/>
              </w:tcPr>
              <w:p w:rsidR="00345198" w:rsidRDefault="00345198">
                <w:pPr>
                  <w:rPr>
                    <w:rFonts w:cs="Arial"/>
                    <w:sz w:val="16"/>
                    <w:szCs w:val="16"/>
                  </w:rPr>
                </w:pPr>
                <w:r>
                  <w:rPr>
                    <w:rFonts w:cs="Arial"/>
                    <w:sz w:val="16"/>
                    <w:szCs w:val="16"/>
                  </w:rPr>
                  <w:t>TORRA4</w:t>
                </w:r>
              </w:p>
            </w:tc>
            <w:tc>
              <w:tcPr>
                <w:tcW w:w="661" w:type="pct"/>
                <w:shd w:val="clear" w:color="auto" w:fill="DBE5F1"/>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DBE5F1"/>
                <w:vAlign w:val="bottom"/>
              </w:tcPr>
              <w:p w:rsidR="00345198" w:rsidRDefault="00345198">
                <w:pPr>
                  <w:jc w:val="right"/>
                  <w:rPr>
                    <w:rFonts w:cs="Arial"/>
                    <w:sz w:val="16"/>
                    <w:szCs w:val="16"/>
                  </w:rPr>
                </w:pPr>
                <w:r>
                  <w:rPr>
                    <w:rFonts w:cs="Arial"/>
                    <w:sz w:val="16"/>
                    <w:szCs w:val="16"/>
                  </w:rPr>
                  <w:t>-0.50</w:t>
                </w:r>
              </w:p>
            </w:tc>
            <w:tc>
              <w:tcPr>
                <w:tcW w:w="762" w:type="pct"/>
                <w:shd w:val="clear" w:color="auto" w:fill="DBE5F1"/>
                <w:vAlign w:val="bottom"/>
              </w:tcPr>
              <w:p w:rsidR="00345198" w:rsidRDefault="00345198">
                <w:pPr>
                  <w:jc w:val="right"/>
                  <w:rPr>
                    <w:rFonts w:cs="Arial"/>
                    <w:sz w:val="16"/>
                    <w:szCs w:val="16"/>
                  </w:rPr>
                </w:pPr>
                <w:r>
                  <w:rPr>
                    <w:rFonts w:cs="Arial"/>
                    <w:sz w:val="16"/>
                    <w:szCs w:val="16"/>
                  </w:rPr>
                  <w:t>-$6500.50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jc w:val="right"/>
                  <w:rPr>
                    <w:rFonts w:cs="Arial"/>
                    <w:sz w:val="16"/>
                    <w:szCs w:val="16"/>
                  </w:rPr>
                </w:pPr>
                <w:r>
                  <w:rPr>
                    <w:rFonts w:cs="Arial"/>
                    <w:sz w:val="16"/>
                    <w:szCs w:val="16"/>
                  </w:rPr>
                  <w:t>13:55</w:t>
                </w:r>
              </w:p>
            </w:tc>
            <w:tc>
              <w:tcPr>
                <w:tcW w:w="583"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080.17</w:t>
                </w: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TORRA2</w:t>
                </w:r>
              </w:p>
            </w:tc>
            <w:tc>
              <w:tcPr>
                <w:tcW w:w="661" w:type="pct"/>
                <w:shd w:val="clear" w:color="auto" w:fill="auto"/>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-$6500.50</w:t>
                </w:r>
              </w:p>
            </w:tc>
          </w:tr>
          <w:tr w:rsidR="00345198" w:rsidRPr="00BF40B6"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TORRA4</w:t>
                </w:r>
              </w:p>
            </w:tc>
            <w:tc>
              <w:tcPr>
                <w:tcW w:w="661" w:type="pct"/>
                <w:shd w:val="clear" w:color="auto" w:fill="auto"/>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-$6500.50</w:t>
                </w:r>
              </w:p>
            </w:tc>
          </w:tr>
          <w:tr w:rsidR="00345198" w:rsidRPr="00BF40B6"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TORRA2</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$174.99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-$87.50</w:t>
                </w:r>
              </w:p>
            </w:tc>
          </w:tr>
          <w:tr w:rsidR="00345198"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AGL (SA)</w:t>
                </w:r>
              </w:p>
            </w:tc>
            <w:tc>
              <w:tcPr>
                <w:tcW w:w="717" w:type="pct"/>
                <w:shd w:val="clear" w:color="auto" w:fill="auto"/>
                <w:vAlign w:val="bottom"/>
              </w:tcPr>
              <w:p w:rsidR="00345198" w:rsidRDefault="00345198">
                <w:pPr>
                  <w:rPr>
                    <w:rFonts w:cs="Arial"/>
                    <w:sz w:val="16"/>
                    <w:szCs w:val="16"/>
                  </w:rPr>
                </w:pPr>
                <w:r>
                  <w:rPr>
                    <w:rFonts w:cs="Arial"/>
                    <w:sz w:val="16"/>
                    <w:szCs w:val="16"/>
                  </w:rPr>
                  <w:t>TORRA4</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$174.99</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-$87.50</w:t>
                </w:r>
              </w:p>
            </w:tc>
          </w:tr>
          <w:tr w:rsidR="00345198"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pPr>
                  <w:rPr>
                    <w:rFonts w:cs="Arial"/>
                    <w:sz w:val="16"/>
                    <w:szCs w:val="16"/>
                  </w:rPr>
                </w:pPr>
                <w:r>
                  <w:rPr>
                    <w:rFonts w:cs="Arial"/>
                    <w:sz w:val="16"/>
                    <w:szCs w:val="16"/>
                  </w:rPr>
                  <w:t>MORTLK11</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$95.00</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$47.50</w:t>
                </w:r>
              </w:p>
            </w:tc>
          </w:tr>
          <w:tr w:rsidR="00345198"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345198" w:rsidRDefault="00345198">
                <w:pPr>
                  <w:rPr>
                    <w:rFonts w:cs="Arial"/>
                    <w:sz w:val="16"/>
                    <w:szCs w:val="16"/>
                  </w:rPr>
                </w:pPr>
              </w:p>
            </w:tc>
            <w:tc>
              <w:tcPr>
                <w:tcW w:w="583" w:type="pct"/>
                <w:shd w:val="clear" w:color="auto" w:fill="auto"/>
                <w:vAlign w:val="bottom"/>
              </w:tcPr>
              <w:p w:rsidR="00345198" w:rsidRDefault="00345198">
                <w:pPr>
                  <w:rPr>
                    <w:rFonts w:cs="Arial"/>
                    <w:sz w:val="16"/>
                    <w:szCs w:val="16"/>
                  </w:rPr>
                </w:pPr>
              </w:p>
            </w:tc>
            <w:tc>
              <w:tcPr>
                <w:tcW w:w="799" w:type="pct"/>
                <w:shd w:val="clear" w:color="auto" w:fill="auto"/>
                <w:vAlign w:val="bottom"/>
              </w:tcPr>
              <w:p w:rsidR="00345198" w:rsidRDefault="00345198">
                <w:pPr>
                  <w:rPr>
                    <w:rFonts w:cs="Arial"/>
                    <w:sz w:val="16"/>
                    <w:szCs w:val="16"/>
                  </w:rPr>
                </w:pPr>
                <w:r>
                  <w:rPr>
                    <w:rFonts w:cs="Arial"/>
                    <w:sz w:val="16"/>
                    <w:szCs w:val="16"/>
                  </w:rPr>
                  <w:t>Origin Energy</w:t>
                </w:r>
              </w:p>
            </w:tc>
            <w:tc>
              <w:tcPr>
                <w:tcW w:w="717" w:type="pct"/>
                <w:shd w:val="clear" w:color="auto" w:fill="auto"/>
                <w:vAlign w:val="bottom"/>
              </w:tcPr>
              <w:p w:rsidR="00345198" w:rsidRDefault="00345198">
                <w:pPr>
                  <w:rPr>
                    <w:rFonts w:cs="Arial"/>
                    <w:sz w:val="16"/>
                    <w:szCs w:val="16"/>
                  </w:rPr>
                </w:pPr>
                <w:r>
                  <w:rPr>
                    <w:rFonts w:cs="Arial"/>
                    <w:sz w:val="16"/>
                    <w:szCs w:val="16"/>
                  </w:rPr>
                  <w:t>MORTLK12</w:t>
                </w:r>
              </w:p>
            </w:tc>
            <w:tc>
              <w:tcPr>
                <w:tcW w:w="661" w:type="pct"/>
                <w:shd w:val="clear" w:color="auto" w:fill="auto"/>
                <w:vAlign w:val="bottom"/>
              </w:tcPr>
              <w:p w:rsidR="00345198" w:rsidRDefault="00345198">
                <w:pPr>
                  <w:rPr>
                    <w:rFonts w:cs="Arial"/>
                    <w:sz w:val="16"/>
                    <w:szCs w:val="16"/>
                  </w:rPr>
                </w:pPr>
                <w:r>
                  <w:rPr>
                    <w:rFonts w:cs="Arial"/>
                    <w:sz w:val="16"/>
                    <w:szCs w:val="16"/>
                  </w:rPr>
                  <w:t>Energy</w:t>
                </w:r>
              </w:p>
            </w:tc>
            <w:tc>
              <w:tcPr>
                <w:tcW w:w="582" w:type="pct"/>
                <w:shd w:val="clear" w:color="auto" w:fill="auto"/>
                <w:vAlign w:val="bottom"/>
              </w:tcPr>
              <w:p w:rsidR="00345198" w:rsidRDefault="00345198">
                <w:pPr>
                  <w:jc w:val="right"/>
                  <w:rPr>
                    <w:rFonts w:cs="Arial"/>
                    <w:sz w:val="16"/>
                    <w:szCs w:val="16"/>
                  </w:rPr>
                </w:pPr>
                <w:r>
                  <w:rPr>
                    <w:rFonts w:cs="Arial"/>
                    <w:sz w:val="16"/>
                    <w:szCs w:val="16"/>
                  </w:rPr>
                  <w:t>$95.00</w:t>
                </w:r>
              </w:p>
            </w:tc>
            <w:tc>
              <w:tcPr>
                <w:tcW w:w="544" w:type="pct"/>
                <w:shd w:val="clear" w:color="auto" w:fill="auto"/>
                <w:vAlign w:val="bottom"/>
              </w:tcPr>
              <w:p w:rsidR="00345198" w:rsidRDefault="00345198">
                <w:pPr>
                  <w:jc w:val="right"/>
                  <w:rPr>
                    <w:rFonts w:cs="Arial"/>
                    <w:sz w:val="16"/>
                    <w:szCs w:val="16"/>
                  </w:rPr>
                </w:pPr>
                <w:r>
                  <w:rPr>
                    <w:rFonts w:cs="Arial"/>
                    <w:sz w:val="16"/>
                    <w:szCs w:val="16"/>
                  </w:rPr>
                  <w:t>0.50</w:t>
                </w:r>
              </w:p>
            </w:tc>
            <w:tc>
              <w:tcPr>
                <w:tcW w:w="762" w:type="pct"/>
                <w:shd w:val="clear" w:color="auto" w:fill="auto"/>
                <w:vAlign w:val="bottom"/>
              </w:tcPr>
              <w:p w:rsidR="00345198" w:rsidRDefault="00345198">
                <w:pPr>
                  <w:jc w:val="right"/>
                  <w:rPr>
                    <w:rFonts w:cs="Arial"/>
                    <w:sz w:val="16"/>
                    <w:szCs w:val="16"/>
                  </w:rPr>
                </w:pPr>
                <w:r>
                  <w:rPr>
                    <w:rFonts w:cs="Arial"/>
                    <w:sz w:val="16"/>
                    <w:szCs w:val="16"/>
                  </w:rPr>
                  <w:t>$47.50</w:t>
                </w:r>
              </w:p>
            </w:tc>
          </w:tr>
          <w:tr w:rsidR="00345198"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345198" w:rsidRDefault="00345198">
                <w:pPr>
                  <w:jc w:val="right"/>
                  <w:rPr>
                    <w:rFonts w:cs="Arial"/>
                    <w:sz w:val="16"/>
                    <w:szCs w:val="16"/>
                  </w:rPr>
                </w:pPr>
                <w:r>
                  <w:rPr>
                    <w:rFonts w:cs="Arial"/>
                    <w:sz w:val="16"/>
                    <w:szCs w:val="16"/>
                  </w:rPr>
                  <w:t>14:00</w:t>
                </w:r>
              </w:p>
            </w:tc>
            <w:tc>
              <w:tcPr>
                <w:tcW w:w="583" w:type="pct"/>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080.11</w:t>
                </w:r>
              </w:p>
            </w:tc>
            <w:tc>
              <w:tcPr>
                <w:tcW w:w="799" w:type="pct"/>
                <w:vAlign w:val="bottom"/>
              </w:tcPr>
              <w:p w:rsidR="00345198" w:rsidRDefault="00345198">
                <w:pPr>
                  <w:rPr>
                    <w:rFonts w:cs="Arial"/>
                    <w:sz w:val="16"/>
                    <w:szCs w:val="16"/>
                  </w:rPr>
                </w:pPr>
                <w:r>
                  <w:rPr>
                    <w:rFonts w:cs="Arial"/>
                    <w:sz w:val="16"/>
                    <w:szCs w:val="16"/>
                  </w:rPr>
                  <w:t>AGL (SA)</w:t>
                </w:r>
              </w:p>
            </w:tc>
            <w:tc>
              <w:tcPr>
                <w:tcW w:w="717" w:type="pct"/>
                <w:vAlign w:val="bottom"/>
              </w:tcPr>
              <w:p w:rsidR="00345198" w:rsidRDefault="00345198">
                <w:pPr>
                  <w:rPr>
                    <w:rFonts w:cs="Arial"/>
                    <w:sz w:val="16"/>
                    <w:szCs w:val="16"/>
                  </w:rPr>
                </w:pPr>
                <w:r>
                  <w:rPr>
                    <w:rFonts w:cs="Arial"/>
                    <w:sz w:val="16"/>
                    <w:szCs w:val="16"/>
                  </w:rPr>
                  <w:t>TORRA2</w:t>
                </w:r>
              </w:p>
            </w:tc>
            <w:tc>
              <w:tcPr>
                <w:tcW w:w="661" w:type="pct"/>
                <w:vAlign w:val="bottom"/>
              </w:tcPr>
              <w:p w:rsidR="00345198" w:rsidRDefault="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345198" w:rsidRDefault="00345198">
                <w:pPr>
                  <w:jc w:val="right"/>
                  <w:rPr>
                    <w:rFonts w:cs="Arial"/>
                    <w:sz w:val="16"/>
                    <w:szCs w:val="16"/>
                  </w:rPr>
                </w:pPr>
                <w:r>
                  <w:rPr>
                    <w:rFonts w:cs="Arial"/>
                    <w:sz w:val="16"/>
                    <w:szCs w:val="16"/>
                  </w:rPr>
                  <w:t>$13</w:t>
                </w:r>
                <w:r w:rsidR="008D4C6A">
                  <w:rPr>
                    <w:rFonts w:cs="Arial"/>
                    <w:sz w:val="16"/>
                    <w:szCs w:val="16"/>
                  </w:rPr>
                  <w:t xml:space="preserve"> </w:t>
                </w:r>
                <w:r>
                  <w:rPr>
                    <w:rFonts w:cs="Arial"/>
                    <w:sz w:val="16"/>
                    <w:szCs w:val="16"/>
                  </w:rPr>
                  <w:t>000.99</w:t>
                </w:r>
              </w:p>
            </w:tc>
            <w:tc>
              <w:tcPr>
                <w:tcW w:w="544" w:type="pct"/>
                <w:vAlign w:val="bottom"/>
              </w:tcPr>
              <w:p w:rsidR="00345198" w:rsidRDefault="00345198">
                <w:pPr>
                  <w:jc w:val="right"/>
                  <w:rPr>
                    <w:rFonts w:cs="Arial"/>
                    <w:sz w:val="16"/>
                    <w:szCs w:val="16"/>
                  </w:rPr>
                </w:pPr>
                <w:r>
                  <w:rPr>
                    <w:rFonts w:cs="Arial"/>
                    <w:sz w:val="16"/>
                    <w:szCs w:val="16"/>
                  </w:rPr>
                  <w:t>-0.50</w:t>
                </w:r>
              </w:p>
            </w:tc>
            <w:tc>
              <w:tcPr>
                <w:tcW w:w="762" w:type="pct"/>
                <w:vAlign w:val="bottom"/>
              </w:tcPr>
              <w:p w:rsidR="00345198" w:rsidRDefault="00345198">
                <w:pPr>
                  <w:jc w:val="right"/>
                  <w:rPr>
                    <w:rFonts w:cs="Arial"/>
                    <w:sz w:val="16"/>
                    <w:szCs w:val="16"/>
                  </w:rPr>
                </w:pPr>
                <w:r>
                  <w:rPr>
                    <w:rFonts w:cs="Arial"/>
                    <w:sz w:val="16"/>
                    <w:szCs w:val="16"/>
                  </w:rPr>
                  <w:t>-$6500.50</w:t>
                </w:r>
              </w:p>
            </w:tc>
          </w:tr>
          <w:tr w:rsidR="008D4C6A"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8D4C6A" w:rsidRDefault="008D4C6A">
                <w:pPr>
                  <w:rPr>
                    <w:rFonts w:cs="Arial"/>
                    <w:sz w:val="16"/>
                    <w:szCs w:val="16"/>
                  </w:rPr>
                </w:pPr>
              </w:p>
            </w:tc>
            <w:tc>
              <w:tcPr>
                <w:tcW w:w="583" w:type="pct"/>
                <w:shd w:val="clear" w:color="auto" w:fill="DBE5F1"/>
                <w:vAlign w:val="bottom"/>
              </w:tcPr>
              <w:p w:rsidR="008D4C6A" w:rsidRDefault="008D4C6A">
                <w:pPr>
                  <w:rPr>
                    <w:rFonts w:cs="Arial"/>
                    <w:sz w:val="16"/>
                    <w:szCs w:val="16"/>
                  </w:rPr>
                </w:pPr>
              </w:p>
            </w:tc>
            <w:tc>
              <w:tcPr>
                <w:tcW w:w="799" w:type="pct"/>
                <w:shd w:val="clear" w:color="auto" w:fill="DBE5F1"/>
                <w:vAlign w:val="bottom"/>
              </w:tcPr>
              <w:p w:rsidR="008D4C6A" w:rsidRDefault="008D4C6A" w:rsidP="008D4C6A">
                <w:pPr>
                  <w:rPr>
                    <w:rFonts w:cs="Arial"/>
                    <w:sz w:val="16"/>
                    <w:szCs w:val="16"/>
                  </w:rPr>
                </w:pPr>
                <w:r>
                  <w:rPr>
                    <w:rFonts w:cs="Arial"/>
                    <w:sz w:val="16"/>
                    <w:szCs w:val="16"/>
                  </w:rPr>
                  <w:t>AGL (SA)</w:t>
                </w:r>
              </w:p>
            </w:tc>
            <w:tc>
              <w:tcPr>
                <w:tcW w:w="717" w:type="pct"/>
                <w:shd w:val="clear" w:color="auto" w:fill="DBE5F1"/>
                <w:vAlign w:val="bottom"/>
              </w:tcPr>
              <w:p w:rsidR="008D4C6A" w:rsidRDefault="008D4C6A" w:rsidP="008D4C6A">
                <w:pPr>
                  <w:rPr>
                    <w:rFonts w:cs="Arial"/>
                    <w:sz w:val="16"/>
                    <w:szCs w:val="16"/>
                  </w:rPr>
                </w:pPr>
                <w:r>
                  <w:rPr>
                    <w:rFonts w:cs="Arial"/>
                    <w:sz w:val="16"/>
                    <w:szCs w:val="16"/>
                  </w:rPr>
                  <w:t>TORRA4</w:t>
                </w:r>
              </w:p>
            </w:tc>
            <w:tc>
              <w:tcPr>
                <w:tcW w:w="661" w:type="pct"/>
                <w:shd w:val="clear" w:color="auto" w:fill="DBE5F1"/>
                <w:vAlign w:val="bottom"/>
              </w:tcPr>
              <w:p w:rsidR="008D4C6A" w:rsidRDefault="008D4C6A" w:rsidP="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8D4C6A" w:rsidRDefault="008D4C6A" w:rsidP="008D4C6A">
                <w:pPr>
                  <w:jc w:val="right"/>
                  <w:rPr>
                    <w:rFonts w:cs="Arial"/>
                    <w:sz w:val="16"/>
                    <w:szCs w:val="16"/>
                  </w:rPr>
                </w:pPr>
                <w:r>
                  <w:rPr>
                    <w:rFonts w:cs="Arial"/>
                    <w:sz w:val="16"/>
                    <w:szCs w:val="16"/>
                  </w:rPr>
                  <w:t>$13 000.99</w:t>
                </w:r>
              </w:p>
            </w:tc>
            <w:tc>
              <w:tcPr>
                <w:tcW w:w="544" w:type="pct"/>
                <w:shd w:val="clear" w:color="auto" w:fill="DBE5F1"/>
                <w:vAlign w:val="bottom"/>
              </w:tcPr>
              <w:p w:rsidR="008D4C6A" w:rsidRDefault="008D4C6A" w:rsidP="008D4C6A">
                <w:pPr>
                  <w:jc w:val="right"/>
                  <w:rPr>
                    <w:rFonts w:cs="Arial"/>
                    <w:sz w:val="16"/>
                    <w:szCs w:val="16"/>
                  </w:rPr>
                </w:pPr>
                <w:r>
                  <w:rPr>
                    <w:rFonts w:cs="Arial"/>
                    <w:sz w:val="16"/>
                    <w:szCs w:val="16"/>
                  </w:rPr>
                  <w:t>-0.50</w:t>
                </w:r>
              </w:p>
            </w:tc>
            <w:tc>
              <w:tcPr>
                <w:tcW w:w="762" w:type="pct"/>
                <w:shd w:val="clear" w:color="auto" w:fill="DBE5F1"/>
                <w:vAlign w:val="bottom"/>
              </w:tcPr>
              <w:p w:rsidR="008D4C6A" w:rsidRDefault="008D4C6A" w:rsidP="008D4C6A">
                <w:pPr>
                  <w:jc w:val="right"/>
                  <w:rPr>
                    <w:rFonts w:cs="Arial"/>
                    <w:sz w:val="16"/>
                    <w:szCs w:val="16"/>
                  </w:rPr>
                </w:pPr>
                <w:r>
                  <w:rPr>
                    <w:rFonts w:cs="Arial"/>
                    <w:sz w:val="16"/>
                    <w:szCs w:val="16"/>
                  </w:rPr>
                  <w:t>-$6500.50</w:t>
                </w:r>
              </w:p>
            </w:tc>
          </w:tr>
          <w:tr w:rsidR="008D4C6A" w:rsidRPr="00E66B6E" w:rsidTr="0034519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8D4C6A" w:rsidRDefault="008D4C6A">
                <w:pPr>
                  <w:rPr>
                    <w:rFonts w:cs="Arial"/>
                    <w:sz w:val="16"/>
                    <w:szCs w:val="16"/>
                  </w:rPr>
                </w:pPr>
              </w:p>
            </w:tc>
            <w:tc>
              <w:tcPr>
                <w:tcW w:w="583" w:type="pct"/>
                <w:vAlign w:val="bottom"/>
              </w:tcPr>
              <w:p w:rsidR="008D4C6A" w:rsidRDefault="008D4C6A">
                <w:pPr>
                  <w:rPr>
                    <w:rFonts w:cs="Arial"/>
                    <w:sz w:val="16"/>
                    <w:szCs w:val="16"/>
                  </w:rPr>
                </w:pPr>
              </w:p>
            </w:tc>
            <w:tc>
              <w:tcPr>
                <w:tcW w:w="799" w:type="pct"/>
                <w:vAlign w:val="bottom"/>
              </w:tcPr>
              <w:p w:rsidR="008D4C6A" w:rsidRDefault="008D4C6A">
                <w:pPr>
                  <w:rPr>
                    <w:rFonts w:cs="Arial"/>
                    <w:sz w:val="16"/>
                    <w:szCs w:val="16"/>
                  </w:rPr>
                </w:pPr>
                <w:r>
                  <w:rPr>
                    <w:rFonts w:cs="Arial"/>
                    <w:sz w:val="16"/>
                    <w:szCs w:val="16"/>
                  </w:rPr>
                  <w:t>AGL (SA)</w:t>
                </w:r>
              </w:p>
            </w:tc>
            <w:tc>
              <w:tcPr>
                <w:tcW w:w="717" w:type="pct"/>
                <w:vAlign w:val="bottom"/>
              </w:tcPr>
              <w:p w:rsidR="008D4C6A" w:rsidRDefault="008D4C6A">
                <w:pPr>
                  <w:rPr>
                    <w:rFonts w:cs="Arial"/>
                    <w:sz w:val="16"/>
                    <w:szCs w:val="16"/>
                  </w:rPr>
                </w:pPr>
                <w:r>
                  <w:rPr>
                    <w:rFonts w:cs="Arial"/>
                    <w:sz w:val="16"/>
                    <w:szCs w:val="16"/>
                  </w:rPr>
                  <w:t>TORRA2</w:t>
                </w:r>
              </w:p>
            </w:tc>
            <w:tc>
              <w:tcPr>
                <w:tcW w:w="661" w:type="pct"/>
                <w:vAlign w:val="bottom"/>
              </w:tcPr>
              <w:p w:rsidR="008D4C6A" w:rsidRDefault="008D4C6A">
                <w:pPr>
                  <w:rPr>
                    <w:rFonts w:cs="Arial"/>
                    <w:sz w:val="16"/>
                    <w:szCs w:val="16"/>
                  </w:rPr>
                </w:pPr>
                <w:r>
                  <w:rPr>
                    <w:rFonts w:cs="Arial"/>
                    <w:sz w:val="16"/>
                    <w:szCs w:val="16"/>
                  </w:rPr>
                  <w:t>Energy</w:t>
                </w:r>
              </w:p>
            </w:tc>
            <w:tc>
              <w:tcPr>
                <w:tcW w:w="582" w:type="pct"/>
                <w:vAlign w:val="bottom"/>
              </w:tcPr>
              <w:p w:rsidR="008D4C6A" w:rsidRDefault="008D4C6A">
                <w:pPr>
                  <w:jc w:val="right"/>
                  <w:rPr>
                    <w:rFonts w:cs="Arial"/>
                    <w:sz w:val="16"/>
                    <w:szCs w:val="16"/>
                  </w:rPr>
                </w:pPr>
                <w:r>
                  <w:rPr>
                    <w:rFonts w:cs="Arial"/>
                    <w:sz w:val="16"/>
                    <w:szCs w:val="16"/>
                  </w:rPr>
                  <w:t>$174.99</w:t>
                </w:r>
              </w:p>
            </w:tc>
            <w:tc>
              <w:tcPr>
                <w:tcW w:w="544" w:type="pct"/>
                <w:vAlign w:val="bottom"/>
              </w:tcPr>
              <w:p w:rsidR="008D4C6A" w:rsidRDefault="008D4C6A">
                <w:pPr>
                  <w:jc w:val="right"/>
                  <w:rPr>
                    <w:rFonts w:cs="Arial"/>
                    <w:sz w:val="16"/>
                    <w:szCs w:val="16"/>
                  </w:rPr>
                </w:pPr>
                <w:r>
                  <w:rPr>
                    <w:rFonts w:cs="Arial"/>
                    <w:sz w:val="16"/>
                    <w:szCs w:val="16"/>
                  </w:rPr>
                  <w:t>-0.50</w:t>
                </w:r>
              </w:p>
            </w:tc>
            <w:tc>
              <w:tcPr>
                <w:tcW w:w="762" w:type="pct"/>
                <w:vAlign w:val="bottom"/>
              </w:tcPr>
              <w:p w:rsidR="008D4C6A" w:rsidRDefault="008D4C6A">
                <w:pPr>
                  <w:jc w:val="right"/>
                  <w:rPr>
                    <w:rFonts w:cs="Arial"/>
                    <w:sz w:val="16"/>
                    <w:szCs w:val="16"/>
                  </w:rPr>
                </w:pPr>
                <w:r>
                  <w:rPr>
                    <w:rFonts w:cs="Arial"/>
                    <w:sz w:val="16"/>
                    <w:szCs w:val="16"/>
                  </w:rPr>
                  <w:t>-$87.50</w:t>
                </w:r>
              </w:p>
            </w:tc>
          </w:tr>
          <w:tr w:rsidR="008D4C6A" w:rsidRPr="00E66B6E" w:rsidTr="008D4C6A">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8D4C6A" w:rsidRDefault="008D4C6A">
                <w:pPr>
                  <w:rPr>
                    <w:rFonts w:cs="Arial"/>
                    <w:sz w:val="16"/>
                    <w:szCs w:val="16"/>
                  </w:rPr>
                </w:pPr>
              </w:p>
            </w:tc>
            <w:tc>
              <w:tcPr>
                <w:tcW w:w="583" w:type="pct"/>
                <w:shd w:val="clear" w:color="auto" w:fill="DBE5F1"/>
                <w:vAlign w:val="bottom"/>
              </w:tcPr>
              <w:p w:rsidR="008D4C6A" w:rsidRDefault="008D4C6A">
                <w:pPr>
                  <w:rPr>
                    <w:rFonts w:cs="Arial"/>
                    <w:sz w:val="16"/>
                    <w:szCs w:val="16"/>
                  </w:rPr>
                </w:pPr>
              </w:p>
            </w:tc>
            <w:tc>
              <w:tcPr>
                <w:tcW w:w="799" w:type="pct"/>
                <w:shd w:val="clear" w:color="auto" w:fill="DBE5F1"/>
                <w:vAlign w:val="bottom"/>
              </w:tcPr>
              <w:p w:rsidR="008D4C6A" w:rsidRDefault="008D4C6A">
                <w:pPr>
                  <w:rPr>
                    <w:rFonts w:cs="Arial"/>
                    <w:sz w:val="16"/>
                    <w:szCs w:val="16"/>
                  </w:rPr>
                </w:pPr>
                <w:r>
                  <w:rPr>
                    <w:rFonts w:cs="Arial"/>
                    <w:sz w:val="16"/>
                    <w:szCs w:val="16"/>
                  </w:rPr>
                  <w:t>AGL (SA)</w:t>
                </w:r>
              </w:p>
            </w:tc>
            <w:tc>
              <w:tcPr>
                <w:tcW w:w="717" w:type="pct"/>
                <w:shd w:val="clear" w:color="auto" w:fill="DBE5F1"/>
                <w:vAlign w:val="bottom"/>
              </w:tcPr>
              <w:p w:rsidR="008D4C6A" w:rsidRDefault="008D4C6A">
                <w:pPr>
                  <w:rPr>
                    <w:rFonts w:cs="Arial"/>
                    <w:sz w:val="16"/>
                    <w:szCs w:val="16"/>
                  </w:rPr>
                </w:pPr>
                <w:r>
                  <w:rPr>
                    <w:rFonts w:cs="Arial"/>
                    <w:sz w:val="16"/>
                    <w:szCs w:val="16"/>
                  </w:rPr>
                  <w:t>TORRA4</w:t>
                </w:r>
              </w:p>
            </w:tc>
            <w:tc>
              <w:tcPr>
                <w:tcW w:w="661" w:type="pct"/>
                <w:shd w:val="clear" w:color="auto" w:fill="DBE5F1"/>
                <w:vAlign w:val="bottom"/>
              </w:tcPr>
              <w:p w:rsidR="008D4C6A" w:rsidRDefault="008D4C6A">
                <w:pPr>
                  <w:rPr>
                    <w:rFonts w:cs="Arial"/>
                    <w:sz w:val="16"/>
                    <w:szCs w:val="16"/>
                  </w:rPr>
                </w:pPr>
                <w:r>
                  <w:rPr>
                    <w:rFonts w:cs="Arial"/>
                    <w:sz w:val="16"/>
                    <w:szCs w:val="16"/>
                  </w:rPr>
                  <w:t>Energy</w:t>
                </w:r>
              </w:p>
            </w:tc>
            <w:tc>
              <w:tcPr>
                <w:tcW w:w="582" w:type="pct"/>
                <w:shd w:val="clear" w:color="auto" w:fill="DBE5F1"/>
                <w:vAlign w:val="bottom"/>
              </w:tcPr>
              <w:p w:rsidR="008D4C6A" w:rsidRDefault="008D4C6A">
                <w:pPr>
                  <w:jc w:val="right"/>
                  <w:rPr>
                    <w:rFonts w:cs="Arial"/>
                    <w:sz w:val="16"/>
                    <w:szCs w:val="16"/>
                  </w:rPr>
                </w:pPr>
                <w:r>
                  <w:rPr>
                    <w:rFonts w:cs="Arial"/>
                    <w:sz w:val="16"/>
                    <w:szCs w:val="16"/>
                  </w:rPr>
                  <w:t>$174.99</w:t>
                </w:r>
              </w:p>
            </w:tc>
            <w:tc>
              <w:tcPr>
                <w:tcW w:w="544" w:type="pct"/>
                <w:shd w:val="clear" w:color="auto" w:fill="DBE5F1"/>
                <w:vAlign w:val="bottom"/>
              </w:tcPr>
              <w:p w:rsidR="008D4C6A" w:rsidRDefault="008D4C6A">
                <w:pPr>
                  <w:jc w:val="right"/>
                  <w:rPr>
                    <w:rFonts w:cs="Arial"/>
                    <w:sz w:val="16"/>
                    <w:szCs w:val="16"/>
                  </w:rPr>
                </w:pPr>
                <w:r>
                  <w:rPr>
                    <w:rFonts w:cs="Arial"/>
                    <w:sz w:val="16"/>
                    <w:szCs w:val="16"/>
                  </w:rPr>
                  <w:t>-0.50</w:t>
                </w:r>
              </w:p>
            </w:tc>
            <w:tc>
              <w:tcPr>
                <w:tcW w:w="762" w:type="pct"/>
                <w:shd w:val="clear" w:color="auto" w:fill="DBE5F1"/>
                <w:vAlign w:val="bottom"/>
              </w:tcPr>
              <w:p w:rsidR="008D4C6A" w:rsidRDefault="008D4C6A">
                <w:pPr>
                  <w:jc w:val="right"/>
                  <w:rPr>
                    <w:rFonts w:cs="Arial"/>
                    <w:sz w:val="16"/>
                    <w:szCs w:val="16"/>
                  </w:rPr>
                </w:pPr>
                <w:r>
                  <w:rPr>
                    <w:rFonts w:cs="Arial"/>
                    <w:sz w:val="16"/>
                    <w:szCs w:val="16"/>
                  </w:rPr>
                  <w:t>-$87.50</w:t>
                </w:r>
              </w:p>
            </w:tc>
          </w:tr>
          <w:tr w:rsidR="008D4C6A" w:rsidRPr="00E66B6E" w:rsidTr="0034519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8D4C6A" w:rsidRDefault="008D4C6A">
                <w:pPr>
                  <w:rPr>
                    <w:rFonts w:cs="Arial"/>
                    <w:sz w:val="16"/>
                    <w:szCs w:val="16"/>
                  </w:rPr>
                </w:pPr>
              </w:p>
            </w:tc>
            <w:tc>
              <w:tcPr>
                <w:tcW w:w="583" w:type="pct"/>
                <w:vAlign w:val="bottom"/>
              </w:tcPr>
              <w:p w:rsidR="008D4C6A" w:rsidRDefault="008D4C6A">
                <w:pPr>
                  <w:rPr>
                    <w:rFonts w:cs="Arial"/>
                    <w:sz w:val="16"/>
                    <w:szCs w:val="16"/>
                  </w:rPr>
                </w:pPr>
              </w:p>
            </w:tc>
            <w:tc>
              <w:tcPr>
                <w:tcW w:w="799" w:type="pct"/>
                <w:vAlign w:val="bottom"/>
              </w:tcPr>
              <w:p w:rsidR="008D4C6A" w:rsidRDefault="008D4C6A">
                <w:pPr>
                  <w:rPr>
                    <w:rFonts w:cs="Arial"/>
                    <w:sz w:val="16"/>
                    <w:szCs w:val="16"/>
                  </w:rPr>
                </w:pPr>
                <w:r>
                  <w:rPr>
                    <w:rFonts w:cs="Arial"/>
                    <w:sz w:val="16"/>
                    <w:szCs w:val="16"/>
                  </w:rPr>
                  <w:t>Origin Energy</w:t>
                </w:r>
              </w:p>
            </w:tc>
            <w:tc>
              <w:tcPr>
                <w:tcW w:w="717" w:type="pct"/>
                <w:vAlign w:val="bottom"/>
              </w:tcPr>
              <w:p w:rsidR="008D4C6A" w:rsidRDefault="008D4C6A">
                <w:pPr>
                  <w:rPr>
                    <w:rFonts w:cs="Arial"/>
                    <w:sz w:val="16"/>
                    <w:szCs w:val="16"/>
                  </w:rPr>
                </w:pPr>
                <w:r>
                  <w:rPr>
                    <w:rFonts w:cs="Arial"/>
                    <w:sz w:val="16"/>
                    <w:szCs w:val="16"/>
                  </w:rPr>
                  <w:t>MORTLK11</w:t>
                </w:r>
              </w:p>
            </w:tc>
            <w:tc>
              <w:tcPr>
                <w:tcW w:w="661" w:type="pct"/>
                <w:vAlign w:val="bottom"/>
              </w:tcPr>
              <w:p w:rsidR="008D4C6A" w:rsidRDefault="008D4C6A">
                <w:pPr>
                  <w:rPr>
                    <w:rFonts w:cs="Arial"/>
                    <w:sz w:val="16"/>
                    <w:szCs w:val="16"/>
                  </w:rPr>
                </w:pPr>
                <w:r>
                  <w:rPr>
                    <w:rFonts w:cs="Arial"/>
                    <w:sz w:val="16"/>
                    <w:szCs w:val="16"/>
                  </w:rPr>
                  <w:t>Energy</w:t>
                </w:r>
              </w:p>
            </w:tc>
            <w:tc>
              <w:tcPr>
                <w:tcW w:w="582" w:type="pct"/>
                <w:vAlign w:val="bottom"/>
              </w:tcPr>
              <w:p w:rsidR="008D4C6A" w:rsidRDefault="008D4C6A">
                <w:pPr>
                  <w:jc w:val="right"/>
                  <w:rPr>
                    <w:rFonts w:cs="Arial"/>
                    <w:sz w:val="16"/>
                    <w:szCs w:val="16"/>
                  </w:rPr>
                </w:pPr>
                <w:r>
                  <w:rPr>
                    <w:rFonts w:cs="Arial"/>
                    <w:sz w:val="16"/>
                    <w:szCs w:val="16"/>
                  </w:rPr>
                  <w:t>$95.00</w:t>
                </w:r>
              </w:p>
            </w:tc>
            <w:tc>
              <w:tcPr>
                <w:tcW w:w="544" w:type="pct"/>
                <w:vAlign w:val="bottom"/>
              </w:tcPr>
              <w:p w:rsidR="008D4C6A" w:rsidRDefault="008D4C6A">
                <w:pPr>
                  <w:jc w:val="right"/>
                  <w:rPr>
                    <w:rFonts w:cs="Arial"/>
                    <w:sz w:val="16"/>
                    <w:szCs w:val="16"/>
                  </w:rPr>
                </w:pPr>
                <w:r>
                  <w:rPr>
                    <w:rFonts w:cs="Arial"/>
                    <w:sz w:val="16"/>
                    <w:szCs w:val="16"/>
                  </w:rPr>
                  <w:t>0.50</w:t>
                </w:r>
              </w:p>
            </w:tc>
            <w:tc>
              <w:tcPr>
                <w:tcW w:w="762" w:type="pct"/>
                <w:vAlign w:val="bottom"/>
              </w:tcPr>
              <w:p w:rsidR="008D4C6A" w:rsidRDefault="008D4C6A">
                <w:pPr>
                  <w:jc w:val="right"/>
                  <w:rPr>
                    <w:rFonts w:cs="Arial"/>
                    <w:sz w:val="16"/>
                    <w:szCs w:val="16"/>
                  </w:rPr>
                </w:pPr>
                <w:r>
                  <w:rPr>
                    <w:rFonts w:cs="Arial"/>
                    <w:sz w:val="16"/>
                    <w:szCs w:val="16"/>
                  </w:rPr>
                  <w:t>$47.50</w:t>
                </w:r>
              </w:p>
            </w:tc>
          </w:tr>
          <w:tr w:rsidR="008D4C6A" w:rsidRPr="00E66B6E" w:rsidTr="008D4C6A">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8D4C6A" w:rsidRDefault="008D4C6A">
                <w:pPr>
                  <w:rPr>
                    <w:rFonts w:cs="Arial"/>
                    <w:sz w:val="16"/>
                    <w:szCs w:val="16"/>
                  </w:rPr>
                </w:pPr>
              </w:p>
            </w:tc>
            <w:tc>
              <w:tcPr>
                <w:tcW w:w="583" w:type="pct"/>
                <w:shd w:val="clear" w:color="auto" w:fill="DBE5F1"/>
                <w:vAlign w:val="bottom"/>
              </w:tcPr>
              <w:p w:rsidR="008D4C6A" w:rsidRDefault="008D4C6A">
                <w:pPr>
                  <w:rPr>
                    <w:rFonts w:cs="Arial"/>
                    <w:sz w:val="16"/>
                    <w:szCs w:val="16"/>
                  </w:rPr>
                </w:pPr>
              </w:p>
            </w:tc>
            <w:tc>
              <w:tcPr>
                <w:tcW w:w="799" w:type="pct"/>
                <w:shd w:val="clear" w:color="auto" w:fill="DBE5F1"/>
                <w:vAlign w:val="bottom"/>
              </w:tcPr>
              <w:p w:rsidR="008D4C6A" w:rsidRDefault="008D4C6A">
                <w:pPr>
                  <w:rPr>
                    <w:rFonts w:cs="Arial"/>
                    <w:sz w:val="16"/>
                    <w:szCs w:val="16"/>
                  </w:rPr>
                </w:pPr>
                <w:r>
                  <w:rPr>
                    <w:rFonts w:cs="Arial"/>
                    <w:sz w:val="16"/>
                    <w:szCs w:val="16"/>
                  </w:rPr>
                  <w:t>Origin Energy</w:t>
                </w:r>
              </w:p>
            </w:tc>
            <w:tc>
              <w:tcPr>
                <w:tcW w:w="717" w:type="pct"/>
                <w:shd w:val="clear" w:color="auto" w:fill="DBE5F1"/>
                <w:vAlign w:val="bottom"/>
              </w:tcPr>
              <w:p w:rsidR="008D4C6A" w:rsidRDefault="008D4C6A">
                <w:pPr>
                  <w:rPr>
                    <w:rFonts w:cs="Arial"/>
                    <w:sz w:val="16"/>
                    <w:szCs w:val="16"/>
                  </w:rPr>
                </w:pPr>
                <w:r>
                  <w:rPr>
                    <w:rFonts w:cs="Arial"/>
                    <w:sz w:val="16"/>
                    <w:szCs w:val="16"/>
                  </w:rPr>
                  <w:t>MORTLK12</w:t>
                </w:r>
              </w:p>
            </w:tc>
            <w:tc>
              <w:tcPr>
                <w:tcW w:w="661" w:type="pct"/>
                <w:shd w:val="clear" w:color="auto" w:fill="DBE5F1"/>
                <w:vAlign w:val="bottom"/>
              </w:tcPr>
              <w:p w:rsidR="008D4C6A" w:rsidRDefault="008D4C6A">
                <w:pPr>
                  <w:rPr>
                    <w:rFonts w:cs="Arial"/>
                    <w:sz w:val="16"/>
                    <w:szCs w:val="16"/>
                  </w:rPr>
                </w:pPr>
                <w:r>
                  <w:rPr>
                    <w:rFonts w:cs="Arial"/>
                    <w:sz w:val="16"/>
                    <w:szCs w:val="16"/>
                  </w:rPr>
                  <w:t>Energy</w:t>
                </w:r>
              </w:p>
            </w:tc>
            <w:tc>
              <w:tcPr>
                <w:tcW w:w="582" w:type="pct"/>
                <w:shd w:val="clear" w:color="auto" w:fill="DBE5F1"/>
                <w:vAlign w:val="bottom"/>
              </w:tcPr>
              <w:p w:rsidR="008D4C6A" w:rsidRDefault="008D4C6A">
                <w:pPr>
                  <w:jc w:val="right"/>
                  <w:rPr>
                    <w:rFonts w:cs="Arial"/>
                    <w:sz w:val="16"/>
                    <w:szCs w:val="16"/>
                  </w:rPr>
                </w:pPr>
                <w:r>
                  <w:rPr>
                    <w:rFonts w:cs="Arial"/>
                    <w:sz w:val="16"/>
                    <w:szCs w:val="16"/>
                  </w:rPr>
                  <w:t>$95.00</w:t>
                </w:r>
              </w:p>
            </w:tc>
            <w:tc>
              <w:tcPr>
                <w:tcW w:w="544" w:type="pct"/>
                <w:shd w:val="clear" w:color="auto" w:fill="DBE5F1"/>
                <w:vAlign w:val="bottom"/>
              </w:tcPr>
              <w:p w:rsidR="008D4C6A" w:rsidRDefault="008D4C6A">
                <w:pPr>
                  <w:jc w:val="right"/>
                  <w:rPr>
                    <w:rFonts w:cs="Arial"/>
                    <w:sz w:val="16"/>
                    <w:szCs w:val="16"/>
                  </w:rPr>
                </w:pPr>
                <w:r>
                  <w:rPr>
                    <w:rFonts w:cs="Arial"/>
                    <w:sz w:val="16"/>
                    <w:szCs w:val="16"/>
                  </w:rPr>
                  <w:t>0.50</w:t>
                </w:r>
              </w:p>
            </w:tc>
            <w:tc>
              <w:tcPr>
                <w:tcW w:w="762" w:type="pct"/>
                <w:shd w:val="clear" w:color="auto" w:fill="DBE5F1"/>
                <w:vAlign w:val="bottom"/>
              </w:tcPr>
              <w:p w:rsidR="008D4C6A" w:rsidRDefault="008D4C6A">
                <w:pPr>
                  <w:jc w:val="right"/>
                  <w:rPr>
                    <w:rFonts w:cs="Arial"/>
                    <w:sz w:val="16"/>
                    <w:szCs w:val="16"/>
                  </w:rPr>
                </w:pPr>
                <w:r>
                  <w:rPr>
                    <w:rFonts w:cs="Arial"/>
                    <w:sz w:val="16"/>
                    <w:szCs w:val="16"/>
                  </w:rPr>
                  <w:t>$47.50</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8D4C6A" w:rsidRDefault="008D4C6A">
                <w:pPr>
                  <w:jc w:val="right"/>
                  <w:rPr>
                    <w:rFonts w:cs="Arial"/>
                    <w:sz w:val="16"/>
                    <w:szCs w:val="16"/>
                  </w:rPr>
                </w:pPr>
                <w:r>
                  <w:rPr>
                    <w:rFonts w:cs="Arial"/>
                    <w:sz w:val="16"/>
                    <w:szCs w:val="16"/>
                  </w:rPr>
                  <w:t>14:05</w:t>
                </w:r>
              </w:p>
            </w:tc>
            <w:tc>
              <w:tcPr>
                <w:tcW w:w="583" w:type="pct"/>
                <w:shd w:val="clear" w:color="auto" w:fill="auto"/>
                <w:vAlign w:val="bottom"/>
              </w:tcPr>
              <w:p w:rsidR="008D4C6A" w:rsidRDefault="008D4C6A">
                <w:pPr>
                  <w:jc w:val="right"/>
                  <w:rPr>
                    <w:rFonts w:cs="Arial"/>
                    <w:sz w:val="16"/>
                    <w:szCs w:val="16"/>
                  </w:rPr>
                </w:pPr>
                <w:r>
                  <w:rPr>
                    <w:rFonts w:cs="Arial"/>
                    <w:sz w:val="16"/>
                    <w:szCs w:val="16"/>
                  </w:rPr>
                  <w:t>$13 080.74</w:t>
                </w:r>
              </w:p>
            </w:tc>
            <w:tc>
              <w:tcPr>
                <w:tcW w:w="799" w:type="pct"/>
                <w:shd w:val="clear" w:color="auto" w:fill="auto"/>
                <w:vAlign w:val="bottom"/>
              </w:tcPr>
              <w:p w:rsidR="008D4C6A" w:rsidRDefault="008D4C6A" w:rsidP="008D4C6A">
                <w:pPr>
                  <w:rPr>
                    <w:rFonts w:cs="Arial"/>
                    <w:sz w:val="16"/>
                    <w:szCs w:val="16"/>
                  </w:rPr>
                </w:pPr>
                <w:r>
                  <w:rPr>
                    <w:rFonts w:cs="Arial"/>
                    <w:sz w:val="16"/>
                    <w:szCs w:val="16"/>
                  </w:rPr>
                  <w:t>AGL (SA)</w:t>
                </w:r>
              </w:p>
            </w:tc>
            <w:tc>
              <w:tcPr>
                <w:tcW w:w="717" w:type="pct"/>
                <w:shd w:val="clear" w:color="auto" w:fill="auto"/>
                <w:vAlign w:val="bottom"/>
              </w:tcPr>
              <w:p w:rsidR="008D4C6A" w:rsidRDefault="008D4C6A" w:rsidP="008D4C6A">
                <w:pPr>
                  <w:rPr>
                    <w:rFonts w:cs="Arial"/>
                    <w:sz w:val="16"/>
                    <w:szCs w:val="16"/>
                  </w:rPr>
                </w:pPr>
                <w:r>
                  <w:rPr>
                    <w:rFonts w:cs="Arial"/>
                    <w:sz w:val="16"/>
                    <w:szCs w:val="16"/>
                  </w:rPr>
                  <w:t>TORRA2</w:t>
                </w:r>
              </w:p>
            </w:tc>
            <w:tc>
              <w:tcPr>
                <w:tcW w:w="661" w:type="pct"/>
                <w:shd w:val="clear" w:color="auto" w:fill="auto"/>
                <w:vAlign w:val="bottom"/>
              </w:tcPr>
              <w:p w:rsidR="008D4C6A" w:rsidRDefault="008D4C6A" w:rsidP="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8D4C6A" w:rsidRDefault="008D4C6A" w:rsidP="008D4C6A">
                <w:pPr>
                  <w:jc w:val="right"/>
                  <w:rPr>
                    <w:rFonts w:cs="Arial"/>
                    <w:sz w:val="16"/>
                    <w:szCs w:val="16"/>
                  </w:rPr>
                </w:pPr>
                <w:r>
                  <w:rPr>
                    <w:rFonts w:cs="Arial"/>
                    <w:sz w:val="16"/>
                    <w:szCs w:val="16"/>
                  </w:rPr>
                  <w:t>$13 000.99</w:t>
                </w:r>
              </w:p>
            </w:tc>
            <w:tc>
              <w:tcPr>
                <w:tcW w:w="544" w:type="pct"/>
                <w:shd w:val="clear" w:color="auto" w:fill="auto"/>
                <w:vAlign w:val="bottom"/>
              </w:tcPr>
              <w:p w:rsidR="008D4C6A" w:rsidRDefault="008D4C6A" w:rsidP="008D4C6A">
                <w:pPr>
                  <w:jc w:val="right"/>
                  <w:rPr>
                    <w:rFonts w:cs="Arial"/>
                    <w:sz w:val="16"/>
                    <w:szCs w:val="16"/>
                  </w:rPr>
                </w:pPr>
                <w:r>
                  <w:rPr>
                    <w:rFonts w:cs="Arial"/>
                    <w:sz w:val="16"/>
                    <w:szCs w:val="16"/>
                  </w:rPr>
                  <w:t>-0.50</w:t>
                </w:r>
              </w:p>
            </w:tc>
            <w:tc>
              <w:tcPr>
                <w:tcW w:w="762" w:type="pct"/>
                <w:shd w:val="clear" w:color="auto" w:fill="auto"/>
                <w:vAlign w:val="bottom"/>
              </w:tcPr>
              <w:p w:rsidR="008D4C6A" w:rsidRDefault="008D4C6A" w:rsidP="008D4C6A">
                <w:pPr>
                  <w:jc w:val="right"/>
                  <w:rPr>
                    <w:rFonts w:cs="Arial"/>
                    <w:sz w:val="16"/>
                    <w:szCs w:val="16"/>
                  </w:rPr>
                </w:pPr>
                <w:r>
                  <w:rPr>
                    <w:rFonts w:cs="Arial"/>
                    <w:sz w:val="16"/>
                    <w:szCs w:val="16"/>
                  </w:rPr>
                  <w:t>-$6500.50</w:t>
                </w:r>
              </w:p>
            </w:tc>
          </w:tr>
          <w:tr w:rsidR="008D4C6A"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rsidP="008D4C6A">
                <w:pPr>
                  <w:rPr>
                    <w:rFonts w:cs="Arial"/>
                    <w:sz w:val="16"/>
                    <w:szCs w:val="16"/>
                  </w:rPr>
                </w:pPr>
                <w:r>
                  <w:rPr>
                    <w:rFonts w:cs="Arial"/>
                    <w:sz w:val="16"/>
                    <w:szCs w:val="16"/>
                  </w:rPr>
                  <w:t>AGL (SA)</w:t>
                </w:r>
              </w:p>
            </w:tc>
            <w:tc>
              <w:tcPr>
                <w:tcW w:w="717" w:type="pct"/>
                <w:shd w:val="clear" w:color="auto" w:fill="auto"/>
                <w:vAlign w:val="bottom"/>
              </w:tcPr>
              <w:p w:rsidR="008D4C6A" w:rsidRDefault="008D4C6A" w:rsidP="008D4C6A">
                <w:pPr>
                  <w:rPr>
                    <w:rFonts w:cs="Arial"/>
                    <w:sz w:val="16"/>
                    <w:szCs w:val="16"/>
                  </w:rPr>
                </w:pPr>
                <w:r>
                  <w:rPr>
                    <w:rFonts w:cs="Arial"/>
                    <w:sz w:val="16"/>
                    <w:szCs w:val="16"/>
                  </w:rPr>
                  <w:t>TORRA4</w:t>
                </w:r>
              </w:p>
            </w:tc>
            <w:tc>
              <w:tcPr>
                <w:tcW w:w="661" w:type="pct"/>
                <w:shd w:val="clear" w:color="auto" w:fill="auto"/>
                <w:vAlign w:val="bottom"/>
              </w:tcPr>
              <w:p w:rsidR="008D4C6A" w:rsidRDefault="008D4C6A" w:rsidP="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8D4C6A" w:rsidRDefault="008D4C6A" w:rsidP="008D4C6A">
                <w:pPr>
                  <w:jc w:val="right"/>
                  <w:rPr>
                    <w:rFonts w:cs="Arial"/>
                    <w:sz w:val="16"/>
                    <w:szCs w:val="16"/>
                  </w:rPr>
                </w:pPr>
                <w:r>
                  <w:rPr>
                    <w:rFonts w:cs="Arial"/>
                    <w:sz w:val="16"/>
                    <w:szCs w:val="16"/>
                  </w:rPr>
                  <w:t>$13 000.99</w:t>
                </w:r>
              </w:p>
            </w:tc>
            <w:tc>
              <w:tcPr>
                <w:tcW w:w="544" w:type="pct"/>
                <w:shd w:val="clear" w:color="auto" w:fill="auto"/>
                <w:vAlign w:val="bottom"/>
              </w:tcPr>
              <w:p w:rsidR="008D4C6A" w:rsidRDefault="008D4C6A" w:rsidP="008D4C6A">
                <w:pPr>
                  <w:jc w:val="right"/>
                  <w:rPr>
                    <w:rFonts w:cs="Arial"/>
                    <w:sz w:val="16"/>
                    <w:szCs w:val="16"/>
                  </w:rPr>
                </w:pPr>
                <w:r>
                  <w:rPr>
                    <w:rFonts w:cs="Arial"/>
                    <w:sz w:val="16"/>
                    <w:szCs w:val="16"/>
                  </w:rPr>
                  <w:t>-0.50</w:t>
                </w:r>
              </w:p>
            </w:tc>
            <w:tc>
              <w:tcPr>
                <w:tcW w:w="762" w:type="pct"/>
                <w:shd w:val="clear" w:color="auto" w:fill="auto"/>
                <w:vAlign w:val="bottom"/>
              </w:tcPr>
              <w:p w:rsidR="008D4C6A" w:rsidRDefault="008D4C6A" w:rsidP="008D4C6A">
                <w:pPr>
                  <w:jc w:val="right"/>
                  <w:rPr>
                    <w:rFonts w:cs="Arial"/>
                    <w:sz w:val="16"/>
                    <w:szCs w:val="16"/>
                  </w:rPr>
                </w:pPr>
                <w:r>
                  <w:rPr>
                    <w:rFonts w:cs="Arial"/>
                    <w:sz w:val="16"/>
                    <w:szCs w:val="16"/>
                  </w:rPr>
                  <w:t>-$6500.50</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rsidP="008D4C6A">
                <w:pPr>
                  <w:rPr>
                    <w:rFonts w:cs="Arial"/>
                    <w:sz w:val="16"/>
                    <w:szCs w:val="16"/>
                  </w:rPr>
                </w:pPr>
                <w:r>
                  <w:rPr>
                    <w:rFonts w:cs="Arial"/>
                    <w:sz w:val="16"/>
                    <w:szCs w:val="16"/>
                  </w:rPr>
                  <w:t>AGL (SA)</w:t>
                </w:r>
              </w:p>
            </w:tc>
            <w:tc>
              <w:tcPr>
                <w:tcW w:w="717" w:type="pct"/>
                <w:shd w:val="clear" w:color="auto" w:fill="auto"/>
                <w:vAlign w:val="bottom"/>
              </w:tcPr>
              <w:p w:rsidR="008D4C6A" w:rsidRDefault="008D4C6A" w:rsidP="008D4C6A">
                <w:pPr>
                  <w:rPr>
                    <w:rFonts w:cs="Arial"/>
                    <w:sz w:val="16"/>
                    <w:szCs w:val="16"/>
                  </w:rPr>
                </w:pPr>
                <w:r>
                  <w:rPr>
                    <w:rFonts w:cs="Arial"/>
                    <w:sz w:val="16"/>
                    <w:szCs w:val="16"/>
                  </w:rPr>
                  <w:t>TORRA2</w:t>
                </w:r>
              </w:p>
            </w:tc>
            <w:tc>
              <w:tcPr>
                <w:tcW w:w="661" w:type="pct"/>
                <w:shd w:val="clear" w:color="auto" w:fill="auto"/>
                <w:vAlign w:val="bottom"/>
              </w:tcPr>
              <w:p w:rsidR="008D4C6A" w:rsidRDefault="008D4C6A" w:rsidP="008D4C6A">
                <w:pPr>
                  <w:rPr>
                    <w:rFonts w:cs="Arial"/>
                    <w:sz w:val="16"/>
                    <w:szCs w:val="16"/>
                  </w:rPr>
                </w:pPr>
                <w:r>
                  <w:rPr>
                    <w:rFonts w:cs="Arial"/>
                    <w:sz w:val="16"/>
                    <w:szCs w:val="16"/>
                  </w:rPr>
                  <w:t>Energy</w:t>
                </w:r>
              </w:p>
            </w:tc>
            <w:tc>
              <w:tcPr>
                <w:tcW w:w="582" w:type="pct"/>
                <w:shd w:val="clear" w:color="auto" w:fill="auto"/>
                <w:vAlign w:val="bottom"/>
              </w:tcPr>
              <w:p w:rsidR="008D4C6A" w:rsidRDefault="008D4C6A" w:rsidP="008D4C6A">
                <w:pPr>
                  <w:jc w:val="right"/>
                  <w:rPr>
                    <w:rFonts w:cs="Arial"/>
                    <w:sz w:val="16"/>
                    <w:szCs w:val="16"/>
                  </w:rPr>
                </w:pPr>
                <w:r>
                  <w:rPr>
                    <w:rFonts w:cs="Arial"/>
                    <w:sz w:val="16"/>
                    <w:szCs w:val="16"/>
                  </w:rPr>
                  <w:t>$174.99</w:t>
                </w:r>
              </w:p>
            </w:tc>
            <w:tc>
              <w:tcPr>
                <w:tcW w:w="544" w:type="pct"/>
                <w:shd w:val="clear" w:color="auto" w:fill="auto"/>
                <w:vAlign w:val="bottom"/>
              </w:tcPr>
              <w:p w:rsidR="008D4C6A" w:rsidRDefault="008D4C6A" w:rsidP="008D4C6A">
                <w:pPr>
                  <w:jc w:val="right"/>
                  <w:rPr>
                    <w:rFonts w:cs="Arial"/>
                    <w:sz w:val="16"/>
                    <w:szCs w:val="16"/>
                  </w:rPr>
                </w:pPr>
                <w:r>
                  <w:rPr>
                    <w:rFonts w:cs="Arial"/>
                    <w:sz w:val="16"/>
                    <w:szCs w:val="16"/>
                  </w:rPr>
                  <w:t>-0.50</w:t>
                </w:r>
              </w:p>
            </w:tc>
            <w:tc>
              <w:tcPr>
                <w:tcW w:w="762" w:type="pct"/>
                <w:shd w:val="clear" w:color="auto" w:fill="auto"/>
                <w:vAlign w:val="bottom"/>
              </w:tcPr>
              <w:p w:rsidR="008D4C6A" w:rsidRDefault="008D4C6A" w:rsidP="008D4C6A">
                <w:pPr>
                  <w:jc w:val="right"/>
                  <w:rPr>
                    <w:rFonts w:cs="Arial"/>
                    <w:sz w:val="16"/>
                    <w:szCs w:val="16"/>
                  </w:rPr>
                </w:pPr>
                <w:r>
                  <w:rPr>
                    <w:rFonts w:cs="Arial"/>
                    <w:sz w:val="16"/>
                    <w:szCs w:val="16"/>
                  </w:rPr>
                  <w:t>-$87.50</w:t>
                </w:r>
              </w:p>
            </w:tc>
          </w:tr>
          <w:tr w:rsidR="008D4C6A"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rsidP="008D4C6A">
                <w:pPr>
                  <w:rPr>
                    <w:rFonts w:cs="Arial"/>
                    <w:sz w:val="16"/>
                    <w:szCs w:val="16"/>
                  </w:rPr>
                </w:pPr>
                <w:r>
                  <w:rPr>
                    <w:rFonts w:cs="Arial"/>
                    <w:sz w:val="16"/>
                    <w:szCs w:val="16"/>
                  </w:rPr>
                  <w:t>AGL (SA)</w:t>
                </w:r>
              </w:p>
            </w:tc>
            <w:tc>
              <w:tcPr>
                <w:tcW w:w="717" w:type="pct"/>
                <w:shd w:val="clear" w:color="auto" w:fill="auto"/>
                <w:vAlign w:val="bottom"/>
              </w:tcPr>
              <w:p w:rsidR="008D4C6A" w:rsidRDefault="008D4C6A" w:rsidP="008D4C6A">
                <w:pPr>
                  <w:rPr>
                    <w:rFonts w:cs="Arial"/>
                    <w:sz w:val="16"/>
                    <w:szCs w:val="16"/>
                  </w:rPr>
                </w:pPr>
                <w:r>
                  <w:rPr>
                    <w:rFonts w:cs="Arial"/>
                    <w:sz w:val="16"/>
                    <w:szCs w:val="16"/>
                  </w:rPr>
                  <w:t>TORRA4</w:t>
                </w:r>
              </w:p>
            </w:tc>
            <w:tc>
              <w:tcPr>
                <w:tcW w:w="661" w:type="pct"/>
                <w:shd w:val="clear" w:color="auto" w:fill="auto"/>
                <w:vAlign w:val="bottom"/>
              </w:tcPr>
              <w:p w:rsidR="008D4C6A" w:rsidRDefault="008D4C6A" w:rsidP="008D4C6A">
                <w:pPr>
                  <w:rPr>
                    <w:rFonts w:cs="Arial"/>
                    <w:sz w:val="16"/>
                    <w:szCs w:val="16"/>
                  </w:rPr>
                </w:pPr>
                <w:r>
                  <w:rPr>
                    <w:rFonts w:cs="Arial"/>
                    <w:sz w:val="16"/>
                    <w:szCs w:val="16"/>
                  </w:rPr>
                  <w:t>Energy</w:t>
                </w:r>
              </w:p>
            </w:tc>
            <w:tc>
              <w:tcPr>
                <w:tcW w:w="582" w:type="pct"/>
                <w:shd w:val="clear" w:color="auto" w:fill="auto"/>
                <w:vAlign w:val="bottom"/>
              </w:tcPr>
              <w:p w:rsidR="008D4C6A" w:rsidRDefault="008D4C6A" w:rsidP="008D4C6A">
                <w:pPr>
                  <w:jc w:val="right"/>
                  <w:rPr>
                    <w:rFonts w:cs="Arial"/>
                    <w:sz w:val="16"/>
                    <w:szCs w:val="16"/>
                  </w:rPr>
                </w:pPr>
                <w:r>
                  <w:rPr>
                    <w:rFonts w:cs="Arial"/>
                    <w:sz w:val="16"/>
                    <w:szCs w:val="16"/>
                  </w:rPr>
                  <w:t>$174.99</w:t>
                </w:r>
              </w:p>
            </w:tc>
            <w:tc>
              <w:tcPr>
                <w:tcW w:w="544" w:type="pct"/>
                <w:shd w:val="clear" w:color="auto" w:fill="auto"/>
                <w:vAlign w:val="bottom"/>
              </w:tcPr>
              <w:p w:rsidR="008D4C6A" w:rsidRDefault="008D4C6A" w:rsidP="008D4C6A">
                <w:pPr>
                  <w:jc w:val="right"/>
                  <w:rPr>
                    <w:rFonts w:cs="Arial"/>
                    <w:sz w:val="16"/>
                    <w:szCs w:val="16"/>
                  </w:rPr>
                </w:pPr>
                <w:r>
                  <w:rPr>
                    <w:rFonts w:cs="Arial"/>
                    <w:sz w:val="16"/>
                    <w:szCs w:val="16"/>
                  </w:rPr>
                  <w:t>-0.50</w:t>
                </w:r>
              </w:p>
            </w:tc>
            <w:tc>
              <w:tcPr>
                <w:tcW w:w="762" w:type="pct"/>
                <w:shd w:val="clear" w:color="auto" w:fill="auto"/>
                <w:vAlign w:val="bottom"/>
              </w:tcPr>
              <w:p w:rsidR="008D4C6A" w:rsidRDefault="008D4C6A" w:rsidP="008D4C6A">
                <w:pPr>
                  <w:jc w:val="right"/>
                  <w:rPr>
                    <w:rFonts w:cs="Arial"/>
                    <w:sz w:val="16"/>
                    <w:szCs w:val="16"/>
                  </w:rPr>
                </w:pPr>
                <w:r>
                  <w:rPr>
                    <w:rFonts w:cs="Arial"/>
                    <w:sz w:val="16"/>
                    <w:szCs w:val="16"/>
                  </w:rPr>
                  <w:t>-$87.50</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pPr>
                  <w:rPr>
                    <w:rFonts w:cs="Arial"/>
                    <w:sz w:val="16"/>
                    <w:szCs w:val="16"/>
                  </w:rPr>
                </w:pPr>
                <w:r>
                  <w:rPr>
                    <w:rFonts w:cs="Arial"/>
                    <w:sz w:val="16"/>
                    <w:szCs w:val="16"/>
                  </w:rPr>
                  <w:t>Origin Energy</w:t>
                </w:r>
              </w:p>
            </w:tc>
            <w:tc>
              <w:tcPr>
                <w:tcW w:w="717" w:type="pct"/>
                <w:shd w:val="clear" w:color="auto" w:fill="auto"/>
                <w:vAlign w:val="bottom"/>
              </w:tcPr>
              <w:p w:rsidR="008D4C6A" w:rsidRDefault="008D4C6A">
                <w:pPr>
                  <w:rPr>
                    <w:rFonts w:cs="Arial"/>
                    <w:sz w:val="16"/>
                    <w:szCs w:val="16"/>
                  </w:rPr>
                </w:pPr>
                <w:r>
                  <w:rPr>
                    <w:rFonts w:cs="Arial"/>
                    <w:sz w:val="16"/>
                    <w:szCs w:val="16"/>
                  </w:rPr>
                  <w:t>MORTLK11</w:t>
                </w:r>
              </w:p>
            </w:tc>
            <w:tc>
              <w:tcPr>
                <w:tcW w:w="661" w:type="pct"/>
                <w:shd w:val="clear" w:color="auto" w:fill="auto"/>
                <w:vAlign w:val="bottom"/>
              </w:tcPr>
              <w:p w:rsidR="008D4C6A" w:rsidRDefault="008D4C6A">
                <w:pPr>
                  <w:rPr>
                    <w:rFonts w:cs="Arial"/>
                    <w:sz w:val="16"/>
                    <w:szCs w:val="16"/>
                  </w:rPr>
                </w:pPr>
                <w:r>
                  <w:rPr>
                    <w:rFonts w:cs="Arial"/>
                    <w:sz w:val="16"/>
                    <w:szCs w:val="16"/>
                  </w:rPr>
                  <w:t>Energy</w:t>
                </w:r>
              </w:p>
            </w:tc>
            <w:tc>
              <w:tcPr>
                <w:tcW w:w="582" w:type="pct"/>
                <w:shd w:val="clear" w:color="auto" w:fill="auto"/>
                <w:vAlign w:val="bottom"/>
              </w:tcPr>
              <w:p w:rsidR="008D4C6A" w:rsidRDefault="008D4C6A">
                <w:pPr>
                  <w:jc w:val="right"/>
                  <w:rPr>
                    <w:rFonts w:cs="Arial"/>
                    <w:sz w:val="16"/>
                    <w:szCs w:val="16"/>
                  </w:rPr>
                </w:pPr>
                <w:r>
                  <w:rPr>
                    <w:rFonts w:cs="Arial"/>
                    <w:sz w:val="16"/>
                    <w:szCs w:val="16"/>
                  </w:rPr>
                  <w:t>$95.00</w:t>
                </w:r>
              </w:p>
            </w:tc>
            <w:tc>
              <w:tcPr>
                <w:tcW w:w="544" w:type="pct"/>
                <w:shd w:val="clear" w:color="auto" w:fill="auto"/>
                <w:vAlign w:val="bottom"/>
              </w:tcPr>
              <w:p w:rsidR="008D4C6A" w:rsidRDefault="008D4C6A">
                <w:pPr>
                  <w:jc w:val="right"/>
                  <w:rPr>
                    <w:rFonts w:cs="Arial"/>
                    <w:sz w:val="16"/>
                    <w:szCs w:val="16"/>
                  </w:rPr>
                </w:pPr>
                <w:r>
                  <w:rPr>
                    <w:rFonts w:cs="Arial"/>
                    <w:sz w:val="16"/>
                    <w:szCs w:val="16"/>
                  </w:rPr>
                  <w:t>0.50</w:t>
                </w:r>
              </w:p>
            </w:tc>
            <w:tc>
              <w:tcPr>
                <w:tcW w:w="762" w:type="pct"/>
                <w:shd w:val="clear" w:color="auto" w:fill="auto"/>
                <w:vAlign w:val="bottom"/>
              </w:tcPr>
              <w:p w:rsidR="008D4C6A" w:rsidRDefault="008D4C6A">
                <w:pPr>
                  <w:jc w:val="right"/>
                  <w:rPr>
                    <w:rFonts w:cs="Arial"/>
                    <w:sz w:val="16"/>
                    <w:szCs w:val="16"/>
                  </w:rPr>
                </w:pPr>
                <w:r>
                  <w:rPr>
                    <w:rFonts w:cs="Arial"/>
                    <w:sz w:val="16"/>
                    <w:szCs w:val="16"/>
                  </w:rPr>
                  <w:t>$47.50</w:t>
                </w:r>
              </w:p>
            </w:tc>
          </w:tr>
          <w:tr w:rsidR="008D4C6A"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pPr>
                  <w:rPr>
                    <w:rFonts w:cs="Arial"/>
                    <w:sz w:val="16"/>
                    <w:szCs w:val="16"/>
                  </w:rPr>
                </w:pPr>
                <w:r>
                  <w:rPr>
                    <w:rFonts w:cs="Arial"/>
                    <w:sz w:val="16"/>
                    <w:szCs w:val="16"/>
                  </w:rPr>
                  <w:t>Origin Energy</w:t>
                </w:r>
              </w:p>
            </w:tc>
            <w:tc>
              <w:tcPr>
                <w:tcW w:w="717" w:type="pct"/>
                <w:shd w:val="clear" w:color="auto" w:fill="auto"/>
                <w:vAlign w:val="bottom"/>
              </w:tcPr>
              <w:p w:rsidR="008D4C6A" w:rsidRDefault="008D4C6A">
                <w:pPr>
                  <w:rPr>
                    <w:rFonts w:cs="Arial"/>
                    <w:sz w:val="16"/>
                    <w:szCs w:val="16"/>
                  </w:rPr>
                </w:pPr>
                <w:r>
                  <w:rPr>
                    <w:rFonts w:cs="Arial"/>
                    <w:sz w:val="16"/>
                    <w:szCs w:val="16"/>
                  </w:rPr>
                  <w:t>MORTLK12</w:t>
                </w:r>
              </w:p>
            </w:tc>
            <w:tc>
              <w:tcPr>
                <w:tcW w:w="661" w:type="pct"/>
                <w:shd w:val="clear" w:color="auto" w:fill="auto"/>
                <w:vAlign w:val="bottom"/>
              </w:tcPr>
              <w:p w:rsidR="008D4C6A" w:rsidRDefault="008D4C6A">
                <w:pPr>
                  <w:rPr>
                    <w:rFonts w:cs="Arial"/>
                    <w:sz w:val="16"/>
                    <w:szCs w:val="16"/>
                  </w:rPr>
                </w:pPr>
                <w:r>
                  <w:rPr>
                    <w:rFonts w:cs="Arial"/>
                    <w:sz w:val="16"/>
                    <w:szCs w:val="16"/>
                  </w:rPr>
                  <w:t>Energy</w:t>
                </w:r>
              </w:p>
            </w:tc>
            <w:tc>
              <w:tcPr>
                <w:tcW w:w="582" w:type="pct"/>
                <w:shd w:val="clear" w:color="auto" w:fill="auto"/>
                <w:vAlign w:val="bottom"/>
              </w:tcPr>
              <w:p w:rsidR="008D4C6A" w:rsidRDefault="008D4C6A">
                <w:pPr>
                  <w:jc w:val="right"/>
                  <w:rPr>
                    <w:rFonts w:cs="Arial"/>
                    <w:sz w:val="16"/>
                    <w:szCs w:val="16"/>
                  </w:rPr>
                </w:pPr>
                <w:r>
                  <w:rPr>
                    <w:rFonts w:cs="Arial"/>
                    <w:sz w:val="16"/>
                    <w:szCs w:val="16"/>
                  </w:rPr>
                  <w:t>$95.00</w:t>
                </w:r>
              </w:p>
            </w:tc>
            <w:tc>
              <w:tcPr>
                <w:tcW w:w="544" w:type="pct"/>
                <w:shd w:val="clear" w:color="auto" w:fill="auto"/>
                <w:vAlign w:val="bottom"/>
              </w:tcPr>
              <w:p w:rsidR="008D4C6A" w:rsidRDefault="008D4C6A">
                <w:pPr>
                  <w:jc w:val="right"/>
                  <w:rPr>
                    <w:rFonts w:cs="Arial"/>
                    <w:sz w:val="16"/>
                    <w:szCs w:val="16"/>
                  </w:rPr>
                </w:pPr>
                <w:r>
                  <w:rPr>
                    <w:rFonts w:cs="Arial"/>
                    <w:sz w:val="16"/>
                    <w:szCs w:val="16"/>
                  </w:rPr>
                  <w:t>0.50</w:t>
                </w:r>
              </w:p>
            </w:tc>
            <w:tc>
              <w:tcPr>
                <w:tcW w:w="762" w:type="pct"/>
                <w:shd w:val="clear" w:color="auto" w:fill="auto"/>
                <w:vAlign w:val="bottom"/>
              </w:tcPr>
              <w:p w:rsidR="008D4C6A" w:rsidRDefault="008D4C6A">
                <w:pPr>
                  <w:jc w:val="right"/>
                  <w:rPr>
                    <w:rFonts w:cs="Arial"/>
                    <w:sz w:val="16"/>
                    <w:szCs w:val="16"/>
                  </w:rPr>
                </w:pPr>
                <w:r>
                  <w:rPr>
                    <w:rFonts w:cs="Arial"/>
                    <w:sz w:val="16"/>
                    <w:szCs w:val="16"/>
                  </w:rPr>
                  <w:t>$47.50</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8D4C6A" w:rsidRDefault="008D4C6A">
                <w:pPr>
                  <w:jc w:val="right"/>
                  <w:rPr>
                    <w:rFonts w:cs="Arial"/>
                    <w:sz w:val="16"/>
                    <w:szCs w:val="16"/>
                  </w:rPr>
                </w:pPr>
                <w:r>
                  <w:rPr>
                    <w:rFonts w:cs="Arial"/>
                    <w:sz w:val="16"/>
                    <w:szCs w:val="16"/>
                  </w:rPr>
                  <w:t>14:10</w:t>
                </w:r>
              </w:p>
            </w:tc>
            <w:tc>
              <w:tcPr>
                <w:tcW w:w="583" w:type="pct"/>
                <w:vAlign w:val="bottom"/>
              </w:tcPr>
              <w:p w:rsidR="008D4C6A" w:rsidRDefault="008D4C6A">
                <w:pPr>
                  <w:jc w:val="right"/>
                  <w:rPr>
                    <w:rFonts w:cs="Arial"/>
                    <w:sz w:val="16"/>
                    <w:szCs w:val="16"/>
                  </w:rPr>
                </w:pPr>
                <w:r>
                  <w:rPr>
                    <w:rFonts w:cs="Arial"/>
                    <w:sz w:val="16"/>
                    <w:szCs w:val="16"/>
                  </w:rPr>
                  <w:t>$13 080.14</w:t>
                </w:r>
              </w:p>
            </w:tc>
            <w:tc>
              <w:tcPr>
                <w:tcW w:w="799" w:type="pct"/>
                <w:vAlign w:val="bottom"/>
              </w:tcPr>
              <w:p w:rsidR="008D4C6A" w:rsidRDefault="008D4C6A">
                <w:pPr>
                  <w:rPr>
                    <w:rFonts w:cs="Arial"/>
                    <w:sz w:val="16"/>
                    <w:szCs w:val="16"/>
                  </w:rPr>
                </w:pPr>
                <w:r>
                  <w:rPr>
                    <w:rFonts w:cs="Arial"/>
                    <w:sz w:val="16"/>
                    <w:szCs w:val="16"/>
                  </w:rPr>
                  <w:t>AGL (SA)</w:t>
                </w:r>
              </w:p>
            </w:tc>
            <w:tc>
              <w:tcPr>
                <w:tcW w:w="717" w:type="pct"/>
                <w:vAlign w:val="bottom"/>
              </w:tcPr>
              <w:p w:rsidR="008D4C6A" w:rsidRDefault="008D4C6A">
                <w:pPr>
                  <w:rPr>
                    <w:rFonts w:cs="Arial"/>
                    <w:sz w:val="16"/>
                    <w:szCs w:val="16"/>
                  </w:rPr>
                </w:pPr>
                <w:r>
                  <w:rPr>
                    <w:rFonts w:cs="Arial"/>
                    <w:sz w:val="16"/>
                    <w:szCs w:val="16"/>
                  </w:rPr>
                  <w:t>TORRA2</w:t>
                </w:r>
              </w:p>
            </w:tc>
            <w:tc>
              <w:tcPr>
                <w:tcW w:w="661" w:type="pct"/>
                <w:vAlign w:val="bottom"/>
              </w:tcPr>
              <w:p w:rsidR="008D4C6A" w:rsidRDefault="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D4C6A" w:rsidRDefault="008D4C6A">
                <w:pPr>
                  <w:jc w:val="right"/>
                  <w:rPr>
                    <w:rFonts w:cs="Arial"/>
                    <w:sz w:val="16"/>
                    <w:szCs w:val="16"/>
                  </w:rPr>
                </w:pPr>
                <w:r>
                  <w:rPr>
                    <w:rFonts w:cs="Arial"/>
                    <w:sz w:val="16"/>
                    <w:szCs w:val="16"/>
                  </w:rPr>
                  <w:t>$13 000.99</w:t>
                </w:r>
              </w:p>
            </w:tc>
            <w:tc>
              <w:tcPr>
                <w:tcW w:w="544" w:type="pct"/>
                <w:vAlign w:val="bottom"/>
              </w:tcPr>
              <w:p w:rsidR="008D4C6A" w:rsidRDefault="008D4C6A">
                <w:pPr>
                  <w:jc w:val="right"/>
                  <w:rPr>
                    <w:rFonts w:cs="Arial"/>
                    <w:sz w:val="16"/>
                    <w:szCs w:val="16"/>
                  </w:rPr>
                </w:pPr>
                <w:r>
                  <w:rPr>
                    <w:rFonts w:cs="Arial"/>
                    <w:sz w:val="16"/>
                    <w:szCs w:val="16"/>
                  </w:rPr>
                  <w:t>-0.50</w:t>
                </w:r>
              </w:p>
            </w:tc>
            <w:tc>
              <w:tcPr>
                <w:tcW w:w="762" w:type="pct"/>
                <w:vAlign w:val="bottom"/>
              </w:tcPr>
              <w:p w:rsidR="008D4C6A" w:rsidRDefault="008D4C6A">
                <w:pPr>
                  <w:jc w:val="right"/>
                  <w:rPr>
                    <w:rFonts w:cs="Arial"/>
                    <w:sz w:val="16"/>
                    <w:szCs w:val="16"/>
                  </w:rPr>
                </w:pPr>
                <w:r>
                  <w:rPr>
                    <w:rFonts w:cs="Arial"/>
                    <w:sz w:val="16"/>
                    <w:szCs w:val="16"/>
                  </w:rPr>
                  <w:t>-$6500.50</w:t>
                </w:r>
              </w:p>
            </w:tc>
          </w:tr>
          <w:tr w:rsidR="008D4C6A"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8D4C6A" w:rsidRDefault="008D4C6A">
                <w:pPr>
                  <w:rPr>
                    <w:rFonts w:cs="Arial"/>
                    <w:sz w:val="16"/>
                    <w:szCs w:val="16"/>
                  </w:rPr>
                </w:pPr>
              </w:p>
            </w:tc>
            <w:tc>
              <w:tcPr>
                <w:tcW w:w="583" w:type="pct"/>
                <w:shd w:val="clear" w:color="auto" w:fill="DBE5F1"/>
                <w:vAlign w:val="bottom"/>
              </w:tcPr>
              <w:p w:rsidR="008D4C6A" w:rsidRDefault="008D4C6A">
                <w:pPr>
                  <w:rPr>
                    <w:rFonts w:cs="Arial"/>
                    <w:sz w:val="16"/>
                    <w:szCs w:val="16"/>
                  </w:rPr>
                </w:pPr>
              </w:p>
            </w:tc>
            <w:tc>
              <w:tcPr>
                <w:tcW w:w="799" w:type="pct"/>
                <w:shd w:val="clear" w:color="auto" w:fill="DBE5F1"/>
                <w:vAlign w:val="bottom"/>
              </w:tcPr>
              <w:p w:rsidR="008D4C6A" w:rsidRDefault="008D4C6A">
                <w:pPr>
                  <w:rPr>
                    <w:rFonts w:cs="Arial"/>
                    <w:sz w:val="16"/>
                    <w:szCs w:val="16"/>
                  </w:rPr>
                </w:pPr>
                <w:r>
                  <w:rPr>
                    <w:rFonts w:cs="Arial"/>
                    <w:sz w:val="16"/>
                    <w:szCs w:val="16"/>
                  </w:rPr>
                  <w:t>AGL (SA)</w:t>
                </w:r>
              </w:p>
            </w:tc>
            <w:tc>
              <w:tcPr>
                <w:tcW w:w="717" w:type="pct"/>
                <w:shd w:val="clear" w:color="auto" w:fill="DBE5F1"/>
                <w:vAlign w:val="bottom"/>
              </w:tcPr>
              <w:p w:rsidR="008D4C6A" w:rsidRDefault="008D4C6A">
                <w:pPr>
                  <w:rPr>
                    <w:rFonts w:cs="Arial"/>
                    <w:sz w:val="16"/>
                    <w:szCs w:val="16"/>
                  </w:rPr>
                </w:pPr>
                <w:r>
                  <w:rPr>
                    <w:rFonts w:cs="Arial"/>
                    <w:sz w:val="16"/>
                    <w:szCs w:val="16"/>
                  </w:rPr>
                  <w:t>TORRA4</w:t>
                </w:r>
              </w:p>
            </w:tc>
            <w:tc>
              <w:tcPr>
                <w:tcW w:w="661" w:type="pct"/>
                <w:shd w:val="clear" w:color="auto" w:fill="DBE5F1"/>
                <w:vAlign w:val="bottom"/>
              </w:tcPr>
              <w:p w:rsidR="008D4C6A" w:rsidRDefault="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8D4C6A" w:rsidRDefault="008D4C6A">
                <w:pPr>
                  <w:jc w:val="right"/>
                  <w:rPr>
                    <w:rFonts w:cs="Arial"/>
                    <w:sz w:val="16"/>
                    <w:szCs w:val="16"/>
                  </w:rPr>
                </w:pPr>
                <w:r>
                  <w:rPr>
                    <w:rFonts w:cs="Arial"/>
                    <w:sz w:val="16"/>
                    <w:szCs w:val="16"/>
                  </w:rPr>
                  <w:t>$13 000.99</w:t>
                </w:r>
              </w:p>
            </w:tc>
            <w:tc>
              <w:tcPr>
                <w:tcW w:w="544" w:type="pct"/>
                <w:shd w:val="clear" w:color="auto" w:fill="DBE5F1"/>
                <w:vAlign w:val="bottom"/>
              </w:tcPr>
              <w:p w:rsidR="008D4C6A" w:rsidRDefault="008D4C6A">
                <w:pPr>
                  <w:jc w:val="right"/>
                  <w:rPr>
                    <w:rFonts w:cs="Arial"/>
                    <w:sz w:val="16"/>
                    <w:szCs w:val="16"/>
                  </w:rPr>
                </w:pPr>
                <w:r>
                  <w:rPr>
                    <w:rFonts w:cs="Arial"/>
                    <w:sz w:val="16"/>
                    <w:szCs w:val="16"/>
                  </w:rPr>
                  <w:t>-0.50</w:t>
                </w:r>
              </w:p>
            </w:tc>
            <w:tc>
              <w:tcPr>
                <w:tcW w:w="762" w:type="pct"/>
                <w:shd w:val="clear" w:color="auto" w:fill="DBE5F1"/>
                <w:vAlign w:val="bottom"/>
              </w:tcPr>
              <w:p w:rsidR="008D4C6A" w:rsidRDefault="008D4C6A">
                <w:pPr>
                  <w:jc w:val="right"/>
                  <w:rPr>
                    <w:rFonts w:cs="Arial"/>
                    <w:sz w:val="16"/>
                    <w:szCs w:val="16"/>
                  </w:rPr>
                </w:pPr>
                <w:r>
                  <w:rPr>
                    <w:rFonts w:cs="Arial"/>
                    <w:sz w:val="16"/>
                    <w:szCs w:val="16"/>
                  </w:rPr>
                  <w:t>-$6500.50</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8D4C6A" w:rsidRDefault="008D4C6A">
                <w:pPr>
                  <w:rPr>
                    <w:rFonts w:cs="Arial"/>
                    <w:sz w:val="16"/>
                    <w:szCs w:val="16"/>
                  </w:rPr>
                </w:pPr>
              </w:p>
            </w:tc>
            <w:tc>
              <w:tcPr>
                <w:tcW w:w="583" w:type="pct"/>
                <w:vAlign w:val="bottom"/>
              </w:tcPr>
              <w:p w:rsidR="008D4C6A" w:rsidRDefault="008D4C6A">
                <w:pPr>
                  <w:rPr>
                    <w:rFonts w:cs="Arial"/>
                    <w:sz w:val="16"/>
                    <w:szCs w:val="16"/>
                  </w:rPr>
                </w:pPr>
              </w:p>
            </w:tc>
            <w:tc>
              <w:tcPr>
                <w:tcW w:w="799" w:type="pct"/>
                <w:vAlign w:val="bottom"/>
              </w:tcPr>
              <w:p w:rsidR="008D4C6A" w:rsidRDefault="008D4C6A">
                <w:pPr>
                  <w:rPr>
                    <w:rFonts w:cs="Arial"/>
                    <w:sz w:val="16"/>
                    <w:szCs w:val="16"/>
                  </w:rPr>
                </w:pPr>
                <w:r>
                  <w:rPr>
                    <w:rFonts w:cs="Arial"/>
                    <w:sz w:val="16"/>
                    <w:szCs w:val="16"/>
                  </w:rPr>
                  <w:t>AGL (SA)</w:t>
                </w:r>
              </w:p>
            </w:tc>
            <w:tc>
              <w:tcPr>
                <w:tcW w:w="717" w:type="pct"/>
                <w:vAlign w:val="bottom"/>
              </w:tcPr>
              <w:p w:rsidR="008D4C6A" w:rsidRDefault="008D4C6A">
                <w:pPr>
                  <w:rPr>
                    <w:rFonts w:cs="Arial"/>
                    <w:sz w:val="16"/>
                    <w:szCs w:val="16"/>
                  </w:rPr>
                </w:pPr>
                <w:r>
                  <w:rPr>
                    <w:rFonts w:cs="Arial"/>
                    <w:sz w:val="16"/>
                    <w:szCs w:val="16"/>
                  </w:rPr>
                  <w:t>TORRA2</w:t>
                </w:r>
              </w:p>
            </w:tc>
            <w:tc>
              <w:tcPr>
                <w:tcW w:w="661" w:type="pct"/>
                <w:vAlign w:val="bottom"/>
              </w:tcPr>
              <w:p w:rsidR="008D4C6A" w:rsidRDefault="008D4C6A">
                <w:pPr>
                  <w:rPr>
                    <w:rFonts w:cs="Arial"/>
                    <w:sz w:val="16"/>
                    <w:szCs w:val="16"/>
                  </w:rPr>
                </w:pPr>
                <w:r>
                  <w:rPr>
                    <w:rFonts w:cs="Arial"/>
                    <w:sz w:val="16"/>
                    <w:szCs w:val="16"/>
                  </w:rPr>
                  <w:t>Energy</w:t>
                </w:r>
              </w:p>
            </w:tc>
            <w:tc>
              <w:tcPr>
                <w:tcW w:w="582" w:type="pct"/>
                <w:vAlign w:val="bottom"/>
              </w:tcPr>
              <w:p w:rsidR="008D4C6A" w:rsidRDefault="008D4C6A">
                <w:pPr>
                  <w:jc w:val="right"/>
                  <w:rPr>
                    <w:rFonts w:cs="Arial"/>
                    <w:sz w:val="16"/>
                    <w:szCs w:val="16"/>
                  </w:rPr>
                </w:pPr>
                <w:r>
                  <w:rPr>
                    <w:rFonts w:cs="Arial"/>
                    <w:sz w:val="16"/>
                    <w:szCs w:val="16"/>
                  </w:rPr>
                  <w:t>$174.99</w:t>
                </w:r>
              </w:p>
            </w:tc>
            <w:tc>
              <w:tcPr>
                <w:tcW w:w="544" w:type="pct"/>
                <w:vAlign w:val="bottom"/>
              </w:tcPr>
              <w:p w:rsidR="008D4C6A" w:rsidRDefault="008D4C6A">
                <w:pPr>
                  <w:jc w:val="right"/>
                  <w:rPr>
                    <w:rFonts w:cs="Arial"/>
                    <w:sz w:val="16"/>
                    <w:szCs w:val="16"/>
                  </w:rPr>
                </w:pPr>
                <w:r>
                  <w:rPr>
                    <w:rFonts w:cs="Arial"/>
                    <w:sz w:val="16"/>
                    <w:szCs w:val="16"/>
                  </w:rPr>
                  <w:t>-0.50</w:t>
                </w:r>
              </w:p>
            </w:tc>
            <w:tc>
              <w:tcPr>
                <w:tcW w:w="762" w:type="pct"/>
                <w:vAlign w:val="bottom"/>
              </w:tcPr>
              <w:p w:rsidR="008D4C6A" w:rsidRDefault="008D4C6A">
                <w:pPr>
                  <w:jc w:val="right"/>
                  <w:rPr>
                    <w:rFonts w:cs="Arial"/>
                    <w:sz w:val="16"/>
                    <w:szCs w:val="16"/>
                  </w:rPr>
                </w:pPr>
                <w:r>
                  <w:rPr>
                    <w:rFonts w:cs="Arial"/>
                    <w:sz w:val="16"/>
                    <w:szCs w:val="16"/>
                  </w:rPr>
                  <w:t>-$87.50</w:t>
                </w:r>
              </w:p>
            </w:tc>
          </w:tr>
          <w:tr w:rsidR="008D4C6A"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8D4C6A" w:rsidRDefault="008D4C6A">
                <w:pPr>
                  <w:rPr>
                    <w:rFonts w:cs="Arial"/>
                    <w:sz w:val="16"/>
                    <w:szCs w:val="16"/>
                  </w:rPr>
                </w:pPr>
              </w:p>
            </w:tc>
            <w:tc>
              <w:tcPr>
                <w:tcW w:w="583" w:type="pct"/>
                <w:shd w:val="clear" w:color="auto" w:fill="DBE5F1"/>
                <w:vAlign w:val="bottom"/>
              </w:tcPr>
              <w:p w:rsidR="008D4C6A" w:rsidRDefault="008D4C6A">
                <w:pPr>
                  <w:rPr>
                    <w:rFonts w:cs="Arial"/>
                    <w:sz w:val="16"/>
                    <w:szCs w:val="16"/>
                  </w:rPr>
                </w:pPr>
              </w:p>
            </w:tc>
            <w:tc>
              <w:tcPr>
                <w:tcW w:w="799" w:type="pct"/>
                <w:shd w:val="clear" w:color="auto" w:fill="DBE5F1"/>
                <w:vAlign w:val="bottom"/>
              </w:tcPr>
              <w:p w:rsidR="008D4C6A" w:rsidRDefault="008D4C6A">
                <w:pPr>
                  <w:rPr>
                    <w:rFonts w:cs="Arial"/>
                    <w:sz w:val="16"/>
                    <w:szCs w:val="16"/>
                  </w:rPr>
                </w:pPr>
                <w:r>
                  <w:rPr>
                    <w:rFonts w:cs="Arial"/>
                    <w:sz w:val="16"/>
                    <w:szCs w:val="16"/>
                  </w:rPr>
                  <w:t>AGL (SA)</w:t>
                </w:r>
              </w:p>
            </w:tc>
            <w:tc>
              <w:tcPr>
                <w:tcW w:w="717" w:type="pct"/>
                <w:shd w:val="clear" w:color="auto" w:fill="DBE5F1"/>
                <w:vAlign w:val="bottom"/>
              </w:tcPr>
              <w:p w:rsidR="008D4C6A" w:rsidRDefault="008D4C6A">
                <w:pPr>
                  <w:rPr>
                    <w:rFonts w:cs="Arial"/>
                    <w:sz w:val="16"/>
                    <w:szCs w:val="16"/>
                  </w:rPr>
                </w:pPr>
                <w:r>
                  <w:rPr>
                    <w:rFonts w:cs="Arial"/>
                    <w:sz w:val="16"/>
                    <w:szCs w:val="16"/>
                  </w:rPr>
                  <w:t>TORRA4</w:t>
                </w:r>
              </w:p>
            </w:tc>
            <w:tc>
              <w:tcPr>
                <w:tcW w:w="661" w:type="pct"/>
                <w:shd w:val="clear" w:color="auto" w:fill="DBE5F1"/>
                <w:vAlign w:val="bottom"/>
              </w:tcPr>
              <w:p w:rsidR="008D4C6A" w:rsidRDefault="008D4C6A">
                <w:pPr>
                  <w:rPr>
                    <w:rFonts w:cs="Arial"/>
                    <w:sz w:val="16"/>
                    <w:szCs w:val="16"/>
                  </w:rPr>
                </w:pPr>
                <w:r>
                  <w:rPr>
                    <w:rFonts w:cs="Arial"/>
                    <w:sz w:val="16"/>
                    <w:szCs w:val="16"/>
                  </w:rPr>
                  <w:t>Energy</w:t>
                </w:r>
              </w:p>
            </w:tc>
            <w:tc>
              <w:tcPr>
                <w:tcW w:w="582" w:type="pct"/>
                <w:shd w:val="clear" w:color="auto" w:fill="DBE5F1"/>
                <w:vAlign w:val="bottom"/>
              </w:tcPr>
              <w:p w:rsidR="008D4C6A" w:rsidRDefault="008D4C6A">
                <w:pPr>
                  <w:jc w:val="right"/>
                  <w:rPr>
                    <w:rFonts w:cs="Arial"/>
                    <w:sz w:val="16"/>
                    <w:szCs w:val="16"/>
                  </w:rPr>
                </w:pPr>
                <w:r>
                  <w:rPr>
                    <w:rFonts w:cs="Arial"/>
                    <w:sz w:val="16"/>
                    <w:szCs w:val="16"/>
                  </w:rPr>
                  <w:t>$174.99</w:t>
                </w:r>
              </w:p>
            </w:tc>
            <w:tc>
              <w:tcPr>
                <w:tcW w:w="544" w:type="pct"/>
                <w:shd w:val="clear" w:color="auto" w:fill="DBE5F1"/>
                <w:vAlign w:val="bottom"/>
              </w:tcPr>
              <w:p w:rsidR="008D4C6A" w:rsidRDefault="008D4C6A">
                <w:pPr>
                  <w:jc w:val="right"/>
                  <w:rPr>
                    <w:rFonts w:cs="Arial"/>
                    <w:sz w:val="16"/>
                    <w:szCs w:val="16"/>
                  </w:rPr>
                </w:pPr>
                <w:r>
                  <w:rPr>
                    <w:rFonts w:cs="Arial"/>
                    <w:sz w:val="16"/>
                    <w:szCs w:val="16"/>
                  </w:rPr>
                  <w:t>-0.50</w:t>
                </w:r>
              </w:p>
            </w:tc>
            <w:tc>
              <w:tcPr>
                <w:tcW w:w="762" w:type="pct"/>
                <w:shd w:val="clear" w:color="auto" w:fill="DBE5F1"/>
                <w:vAlign w:val="bottom"/>
              </w:tcPr>
              <w:p w:rsidR="008D4C6A" w:rsidRDefault="008D4C6A">
                <w:pPr>
                  <w:jc w:val="right"/>
                  <w:rPr>
                    <w:rFonts w:cs="Arial"/>
                    <w:sz w:val="16"/>
                    <w:szCs w:val="16"/>
                  </w:rPr>
                </w:pPr>
                <w:r>
                  <w:rPr>
                    <w:rFonts w:cs="Arial"/>
                    <w:sz w:val="16"/>
                    <w:szCs w:val="16"/>
                  </w:rPr>
                  <w:t>-$87.50</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8D4C6A" w:rsidRDefault="008D4C6A">
                <w:pPr>
                  <w:rPr>
                    <w:rFonts w:cs="Arial"/>
                    <w:sz w:val="16"/>
                    <w:szCs w:val="16"/>
                  </w:rPr>
                </w:pPr>
              </w:p>
            </w:tc>
            <w:tc>
              <w:tcPr>
                <w:tcW w:w="583" w:type="pct"/>
                <w:vAlign w:val="bottom"/>
              </w:tcPr>
              <w:p w:rsidR="008D4C6A" w:rsidRDefault="008D4C6A">
                <w:pPr>
                  <w:rPr>
                    <w:rFonts w:cs="Arial"/>
                    <w:sz w:val="16"/>
                    <w:szCs w:val="16"/>
                  </w:rPr>
                </w:pPr>
              </w:p>
            </w:tc>
            <w:tc>
              <w:tcPr>
                <w:tcW w:w="799" w:type="pct"/>
                <w:vAlign w:val="bottom"/>
              </w:tcPr>
              <w:p w:rsidR="008D4C6A" w:rsidRDefault="008D4C6A">
                <w:pPr>
                  <w:rPr>
                    <w:rFonts w:cs="Arial"/>
                    <w:sz w:val="16"/>
                    <w:szCs w:val="16"/>
                  </w:rPr>
                </w:pPr>
                <w:r>
                  <w:rPr>
                    <w:rFonts w:cs="Arial"/>
                    <w:sz w:val="16"/>
                    <w:szCs w:val="16"/>
                  </w:rPr>
                  <w:t>Origin Energy</w:t>
                </w:r>
              </w:p>
            </w:tc>
            <w:tc>
              <w:tcPr>
                <w:tcW w:w="717" w:type="pct"/>
                <w:vAlign w:val="bottom"/>
              </w:tcPr>
              <w:p w:rsidR="008D4C6A" w:rsidRDefault="008D4C6A">
                <w:pPr>
                  <w:rPr>
                    <w:rFonts w:cs="Arial"/>
                    <w:sz w:val="16"/>
                    <w:szCs w:val="16"/>
                  </w:rPr>
                </w:pPr>
                <w:r>
                  <w:rPr>
                    <w:rFonts w:cs="Arial"/>
                    <w:sz w:val="16"/>
                    <w:szCs w:val="16"/>
                  </w:rPr>
                  <w:t>MORTLK11</w:t>
                </w:r>
              </w:p>
            </w:tc>
            <w:tc>
              <w:tcPr>
                <w:tcW w:w="661" w:type="pct"/>
                <w:vAlign w:val="bottom"/>
              </w:tcPr>
              <w:p w:rsidR="008D4C6A" w:rsidRDefault="008D4C6A">
                <w:pPr>
                  <w:rPr>
                    <w:rFonts w:cs="Arial"/>
                    <w:sz w:val="16"/>
                    <w:szCs w:val="16"/>
                  </w:rPr>
                </w:pPr>
                <w:r>
                  <w:rPr>
                    <w:rFonts w:cs="Arial"/>
                    <w:sz w:val="16"/>
                    <w:szCs w:val="16"/>
                  </w:rPr>
                  <w:t>Energy</w:t>
                </w:r>
              </w:p>
            </w:tc>
            <w:tc>
              <w:tcPr>
                <w:tcW w:w="582" w:type="pct"/>
                <w:vAlign w:val="bottom"/>
              </w:tcPr>
              <w:p w:rsidR="008D4C6A" w:rsidRDefault="008D4C6A">
                <w:pPr>
                  <w:jc w:val="right"/>
                  <w:rPr>
                    <w:rFonts w:cs="Arial"/>
                    <w:sz w:val="16"/>
                    <w:szCs w:val="16"/>
                  </w:rPr>
                </w:pPr>
                <w:r>
                  <w:rPr>
                    <w:rFonts w:cs="Arial"/>
                    <w:sz w:val="16"/>
                    <w:szCs w:val="16"/>
                  </w:rPr>
                  <w:t>$95.00</w:t>
                </w:r>
              </w:p>
            </w:tc>
            <w:tc>
              <w:tcPr>
                <w:tcW w:w="544" w:type="pct"/>
                <w:vAlign w:val="bottom"/>
              </w:tcPr>
              <w:p w:rsidR="008D4C6A" w:rsidRDefault="008D4C6A">
                <w:pPr>
                  <w:jc w:val="right"/>
                  <w:rPr>
                    <w:rFonts w:cs="Arial"/>
                    <w:sz w:val="16"/>
                    <w:szCs w:val="16"/>
                  </w:rPr>
                </w:pPr>
                <w:r>
                  <w:rPr>
                    <w:rFonts w:cs="Arial"/>
                    <w:sz w:val="16"/>
                    <w:szCs w:val="16"/>
                  </w:rPr>
                  <w:t>0.50</w:t>
                </w:r>
              </w:p>
            </w:tc>
            <w:tc>
              <w:tcPr>
                <w:tcW w:w="762" w:type="pct"/>
                <w:vAlign w:val="bottom"/>
              </w:tcPr>
              <w:p w:rsidR="008D4C6A" w:rsidRDefault="008D4C6A">
                <w:pPr>
                  <w:jc w:val="right"/>
                  <w:rPr>
                    <w:rFonts w:cs="Arial"/>
                    <w:sz w:val="16"/>
                    <w:szCs w:val="16"/>
                  </w:rPr>
                </w:pPr>
                <w:r>
                  <w:rPr>
                    <w:rFonts w:cs="Arial"/>
                    <w:sz w:val="16"/>
                    <w:szCs w:val="16"/>
                  </w:rPr>
                  <w:t>$47.50</w:t>
                </w:r>
              </w:p>
            </w:tc>
          </w:tr>
          <w:tr w:rsidR="008D4C6A"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8D4C6A" w:rsidRDefault="008D4C6A">
                <w:pPr>
                  <w:rPr>
                    <w:rFonts w:cs="Arial"/>
                    <w:sz w:val="16"/>
                    <w:szCs w:val="16"/>
                  </w:rPr>
                </w:pPr>
              </w:p>
            </w:tc>
            <w:tc>
              <w:tcPr>
                <w:tcW w:w="583" w:type="pct"/>
                <w:shd w:val="clear" w:color="auto" w:fill="DBE5F1"/>
                <w:vAlign w:val="bottom"/>
              </w:tcPr>
              <w:p w:rsidR="008D4C6A" w:rsidRDefault="008D4C6A">
                <w:pPr>
                  <w:rPr>
                    <w:rFonts w:cs="Arial"/>
                    <w:sz w:val="16"/>
                    <w:szCs w:val="16"/>
                  </w:rPr>
                </w:pPr>
              </w:p>
            </w:tc>
            <w:tc>
              <w:tcPr>
                <w:tcW w:w="799" w:type="pct"/>
                <w:shd w:val="clear" w:color="auto" w:fill="DBE5F1"/>
                <w:vAlign w:val="bottom"/>
              </w:tcPr>
              <w:p w:rsidR="008D4C6A" w:rsidRDefault="008D4C6A">
                <w:pPr>
                  <w:rPr>
                    <w:rFonts w:cs="Arial"/>
                    <w:sz w:val="16"/>
                    <w:szCs w:val="16"/>
                  </w:rPr>
                </w:pPr>
                <w:r>
                  <w:rPr>
                    <w:rFonts w:cs="Arial"/>
                    <w:sz w:val="16"/>
                    <w:szCs w:val="16"/>
                  </w:rPr>
                  <w:t>Origin Energy</w:t>
                </w:r>
              </w:p>
            </w:tc>
            <w:tc>
              <w:tcPr>
                <w:tcW w:w="717" w:type="pct"/>
                <w:shd w:val="clear" w:color="auto" w:fill="DBE5F1"/>
                <w:vAlign w:val="bottom"/>
              </w:tcPr>
              <w:p w:rsidR="008D4C6A" w:rsidRDefault="008D4C6A">
                <w:pPr>
                  <w:rPr>
                    <w:rFonts w:cs="Arial"/>
                    <w:sz w:val="16"/>
                    <w:szCs w:val="16"/>
                  </w:rPr>
                </w:pPr>
                <w:r>
                  <w:rPr>
                    <w:rFonts w:cs="Arial"/>
                    <w:sz w:val="16"/>
                    <w:szCs w:val="16"/>
                  </w:rPr>
                  <w:t>MORTLK12</w:t>
                </w:r>
              </w:p>
            </w:tc>
            <w:tc>
              <w:tcPr>
                <w:tcW w:w="661" w:type="pct"/>
                <w:shd w:val="clear" w:color="auto" w:fill="DBE5F1"/>
                <w:vAlign w:val="bottom"/>
              </w:tcPr>
              <w:p w:rsidR="008D4C6A" w:rsidRDefault="008D4C6A">
                <w:pPr>
                  <w:rPr>
                    <w:rFonts w:cs="Arial"/>
                    <w:sz w:val="16"/>
                    <w:szCs w:val="16"/>
                  </w:rPr>
                </w:pPr>
                <w:r>
                  <w:rPr>
                    <w:rFonts w:cs="Arial"/>
                    <w:sz w:val="16"/>
                    <w:szCs w:val="16"/>
                  </w:rPr>
                  <w:t>Energy</w:t>
                </w:r>
              </w:p>
            </w:tc>
            <w:tc>
              <w:tcPr>
                <w:tcW w:w="582" w:type="pct"/>
                <w:shd w:val="clear" w:color="auto" w:fill="DBE5F1"/>
                <w:vAlign w:val="bottom"/>
              </w:tcPr>
              <w:p w:rsidR="008D4C6A" w:rsidRDefault="008D4C6A">
                <w:pPr>
                  <w:jc w:val="right"/>
                  <w:rPr>
                    <w:rFonts w:cs="Arial"/>
                    <w:sz w:val="16"/>
                    <w:szCs w:val="16"/>
                  </w:rPr>
                </w:pPr>
                <w:r>
                  <w:rPr>
                    <w:rFonts w:cs="Arial"/>
                    <w:sz w:val="16"/>
                    <w:szCs w:val="16"/>
                  </w:rPr>
                  <w:t>$95.00</w:t>
                </w:r>
              </w:p>
            </w:tc>
            <w:tc>
              <w:tcPr>
                <w:tcW w:w="544" w:type="pct"/>
                <w:shd w:val="clear" w:color="auto" w:fill="DBE5F1"/>
                <w:vAlign w:val="bottom"/>
              </w:tcPr>
              <w:p w:rsidR="008D4C6A" w:rsidRDefault="008D4C6A">
                <w:pPr>
                  <w:jc w:val="right"/>
                  <w:rPr>
                    <w:rFonts w:cs="Arial"/>
                    <w:sz w:val="16"/>
                    <w:szCs w:val="16"/>
                  </w:rPr>
                </w:pPr>
                <w:r>
                  <w:rPr>
                    <w:rFonts w:cs="Arial"/>
                    <w:sz w:val="16"/>
                    <w:szCs w:val="16"/>
                  </w:rPr>
                  <w:t>0.50</w:t>
                </w:r>
              </w:p>
            </w:tc>
            <w:tc>
              <w:tcPr>
                <w:tcW w:w="762" w:type="pct"/>
                <w:shd w:val="clear" w:color="auto" w:fill="DBE5F1"/>
                <w:vAlign w:val="bottom"/>
              </w:tcPr>
              <w:p w:rsidR="008D4C6A" w:rsidRDefault="008D4C6A">
                <w:pPr>
                  <w:jc w:val="right"/>
                  <w:rPr>
                    <w:rFonts w:cs="Arial"/>
                    <w:sz w:val="16"/>
                    <w:szCs w:val="16"/>
                  </w:rPr>
                </w:pPr>
                <w:r>
                  <w:rPr>
                    <w:rFonts w:cs="Arial"/>
                    <w:sz w:val="16"/>
                    <w:szCs w:val="16"/>
                  </w:rPr>
                  <w:t>$47.50</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8D4C6A" w:rsidRDefault="008D4C6A">
                <w:pPr>
                  <w:jc w:val="right"/>
                  <w:rPr>
                    <w:rFonts w:cs="Arial"/>
                    <w:sz w:val="16"/>
                    <w:szCs w:val="16"/>
                  </w:rPr>
                </w:pPr>
                <w:r>
                  <w:rPr>
                    <w:rFonts w:cs="Arial"/>
                    <w:sz w:val="16"/>
                    <w:szCs w:val="16"/>
                  </w:rPr>
                  <w:t>14:15</w:t>
                </w:r>
              </w:p>
            </w:tc>
            <w:tc>
              <w:tcPr>
                <w:tcW w:w="583" w:type="pct"/>
                <w:shd w:val="clear" w:color="auto" w:fill="auto"/>
                <w:vAlign w:val="bottom"/>
              </w:tcPr>
              <w:p w:rsidR="008D4C6A" w:rsidRDefault="008D4C6A">
                <w:pPr>
                  <w:jc w:val="right"/>
                  <w:rPr>
                    <w:rFonts w:cs="Arial"/>
                    <w:sz w:val="16"/>
                    <w:szCs w:val="16"/>
                  </w:rPr>
                </w:pPr>
                <w:r>
                  <w:rPr>
                    <w:rFonts w:cs="Arial"/>
                    <w:sz w:val="16"/>
                    <w:szCs w:val="16"/>
                  </w:rPr>
                  <w:t>$13 078.22</w:t>
                </w:r>
              </w:p>
            </w:tc>
            <w:tc>
              <w:tcPr>
                <w:tcW w:w="799" w:type="pct"/>
                <w:shd w:val="clear" w:color="auto" w:fill="auto"/>
                <w:vAlign w:val="bottom"/>
              </w:tcPr>
              <w:p w:rsidR="008D4C6A" w:rsidRDefault="008D4C6A">
                <w:pPr>
                  <w:rPr>
                    <w:rFonts w:cs="Arial"/>
                    <w:sz w:val="16"/>
                    <w:szCs w:val="16"/>
                  </w:rPr>
                </w:pPr>
                <w:r>
                  <w:rPr>
                    <w:rFonts w:cs="Arial"/>
                    <w:sz w:val="16"/>
                    <w:szCs w:val="16"/>
                  </w:rPr>
                  <w:t>AGL (SA)</w:t>
                </w:r>
              </w:p>
            </w:tc>
            <w:tc>
              <w:tcPr>
                <w:tcW w:w="717" w:type="pct"/>
                <w:shd w:val="clear" w:color="auto" w:fill="auto"/>
                <w:vAlign w:val="bottom"/>
              </w:tcPr>
              <w:p w:rsidR="008D4C6A" w:rsidRDefault="008D4C6A">
                <w:pPr>
                  <w:rPr>
                    <w:rFonts w:cs="Arial"/>
                    <w:sz w:val="16"/>
                    <w:szCs w:val="16"/>
                  </w:rPr>
                </w:pPr>
                <w:r>
                  <w:rPr>
                    <w:rFonts w:cs="Arial"/>
                    <w:sz w:val="16"/>
                    <w:szCs w:val="16"/>
                  </w:rPr>
                  <w:t>TORRA2</w:t>
                </w:r>
              </w:p>
            </w:tc>
            <w:tc>
              <w:tcPr>
                <w:tcW w:w="661" w:type="pct"/>
                <w:shd w:val="clear" w:color="auto" w:fill="auto"/>
                <w:vAlign w:val="bottom"/>
              </w:tcPr>
              <w:p w:rsidR="008D4C6A" w:rsidRDefault="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8D4C6A" w:rsidRDefault="008D4C6A">
                <w:pPr>
                  <w:jc w:val="right"/>
                  <w:rPr>
                    <w:rFonts w:cs="Arial"/>
                    <w:sz w:val="16"/>
                    <w:szCs w:val="16"/>
                  </w:rPr>
                </w:pPr>
                <w:r>
                  <w:rPr>
                    <w:rFonts w:cs="Arial"/>
                    <w:sz w:val="16"/>
                    <w:szCs w:val="16"/>
                  </w:rPr>
                  <w:t>$13 000.99</w:t>
                </w:r>
              </w:p>
            </w:tc>
            <w:tc>
              <w:tcPr>
                <w:tcW w:w="544" w:type="pct"/>
                <w:shd w:val="clear" w:color="auto" w:fill="auto"/>
                <w:vAlign w:val="bottom"/>
              </w:tcPr>
              <w:p w:rsidR="008D4C6A" w:rsidRDefault="008D4C6A">
                <w:pPr>
                  <w:jc w:val="right"/>
                  <w:rPr>
                    <w:rFonts w:cs="Arial"/>
                    <w:sz w:val="16"/>
                    <w:szCs w:val="16"/>
                  </w:rPr>
                </w:pPr>
                <w:r>
                  <w:rPr>
                    <w:rFonts w:cs="Arial"/>
                    <w:sz w:val="16"/>
                    <w:szCs w:val="16"/>
                  </w:rPr>
                  <w:t>-0.50</w:t>
                </w:r>
              </w:p>
            </w:tc>
            <w:tc>
              <w:tcPr>
                <w:tcW w:w="762" w:type="pct"/>
                <w:shd w:val="clear" w:color="auto" w:fill="auto"/>
                <w:vAlign w:val="bottom"/>
              </w:tcPr>
              <w:p w:rsidR="008D4C6A" w:rsidRDefault="008D4C6A">
                <w:pPr>
                  <w:jc w:val="right"/>
                  <w:rPr>
                    <w:rFonts w:cs="Arial"/>
                    <w:sz w:val="16"/>
                    <w:szCs w:val="16"/>
                  </w:rPr>
                </w:pPr>
                <w:r>
                  <w:rPr>
                    <w:rFonts w:cs="Arial"/>
                    <w:sz w:val="16"/>
                    <w:szCs w:val="16"/>
                  </w:rPr>
                  <w:t>-$6500.50</w:t>
                </w:r>
              </w:p>
            </w:tc>
          </w:tr>
          <w:tr w:rsidR="008D4C6A"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pPr>
                  <w:rPr>
                    <w:rFonts w:cs="Arial"/>
                    <w:sz w:val="16"/>
                    <w:szCs w:val="16"/>
                  </w:rPr>
                </w:pPr>
                <w:r>
                  <w:rPr>
                    <w:rFonts w:cs="Arial"/>
                    <w:sz w:val="16"/>
                    <w:szCs w:val="16"/>
                  </w:rPr>
                  <w:t>AGL (SA)</w:t>
                </w:r>
              </w:p>
            </w:tc>
            <w:tc>
              <w:tcPr>
                <w:tcW w:w="717" w:type="pct"/>
                <w:shd w:val="clear" w:color="auto" w:fill="auto"/>
                <w:vAlign w:val="bottom"/>
              </w:tcPr>
              <w:p w:rsidR="008D4C6A" w:rsidRDefault="008D4C6A">
                <w:pPr>
                  <w:rPr>
                    <w:rFonts w:cs="Arial"/>
                    <w:sz w:val="16"/>
                    <w:szCs w:val="16"/>
                  </w:rPr>
                </w:pPr>
                <w:r>
                  <w:rPr>
                    <w:rFonts w:cs="Arial"/>
                    <w:sz w:val="16"/>
                    <w:szCs w:val="16"/>
                  </w:rPr>
                  <w:t>TORRA4</w:t>
                </w:r>
              </w:p>
            </w:tc>
            <w:tc>
              <w:tcPr>
                <w:tcW w:w="661" w:type="pct"/>
                <w:shd w:val="clear" w:color="auto" w:fill="auto"/>
                <w:vAlign w:val="bottom"/>
              </w:tcPr>
              <w:p w:rsidR="008D4C6A" w:rsidRDefault="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8D4C6A" w:rsidRDefault="008D4C6A">
                <w:pPr>
                  <w:jc w:val="right"/>
                  <w:rPr>
                    <w:rFonts w:cs="Arial"/>
                    <w:sz w:val="16"/>
                    <w:szCs w:val="16"/>
                  </w:rPr>
                </w:pPr>
                <w:r>
                  <w:rPr>
                    <w:rFonts w:cs="Arial"/>
                    <w:sz w:val="16"/>
                    <w:szCs w:val="16"/>
                  </w:rPr>
                  <w:t>$13 000.99</w:t>
                </w:r>
              </w:p>
            </w:tc>
            <w:tc>
              <w:tcPr>
                <w:tcW w:w="544" w:type="pct"/>
                <w:shd w:val="clear" w:color="auto" w:fill="auto"/>
                <w:vAlign w:val="bottom"/>
              </w:tcPr>
              <w:p w:rsidR="008D4C6A" w:rsidRDefault="008D4C6A">
                <w:pPr>
                  <w:jc w:val="right"/>
                  <w:rPr>
                    <w:rFonts w:cs="Arial"/>
                    <w:sz w:val="16"/>
                    <w:szCs w:val="16"/>
                  </w:rPr>
                </w:pPr>
                <w:r>
                  <w:rPr>
                    <w:rFonts w:cs="Arial"/>
                    <w:sz w:val="16"/>
                    <w:szCs w:val="16"/>
                  </w:rPr>
                  <w:t>-0.50</w:t>
                </w:r>
              </w:p>
            </w:tc>
            <w:tc>
              <w:tcPr>
                <w:tcW w:w="762" w:type="pct"/>
                <w:shd w:val="clear" w:color="auto" w:fill="auto"/>
                <w:vAlign w:val="bottom"/>
              </w:tcPr>
              <w:p w:rsidR="008D4C6A" w:rsidRDefault="008D4C6A">
                <w:pPr>
                  <w:jc w:val="right"/>
                  <w:rPr>
                    <w:rFonts w:cs="Arial"/>
                    <w:sz w:val="16"/>
                    <w:szCs w:val="16"/>
                  </w:rPr>
                </w:pPr>
                <w:r>
                  <w:rPr>
                    <w:rFonts w:cs="Arial"/>
                    <w:sz w:val="16"/>
                    <w:szCs w:val="16"/>
                  </w:rPr>
                  <w:t>-$6500.50</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pPr>
                  <w:rPr>
                    <w:rFonts w:cs="Arial"/>
                    <w:sz w:val="16"/>
                    <w:szCs w:val="16"/>
                  </w:rPr>
                </w:pPr>
                <w:r>
                  <w:rPr>
                    <w:rFonts w:cs="Arial"/>
                    <w:sz w:val="16"/>
                    <w:szCs w:val="16"/>
                  </w:rPr>
                  <w:t>AGL (SA)</w:t>
                </w:r>
              </w:p>
            </w:tc>
            <w:tc>
              <w:tcPr>
                <w:tcW w:w="717" w:type="pct"/>
                <w:shd w:val="clear" w:color="auto" w:fill="auto"/>
                <w:vAlign w:val="bottom"/>
              </w:tcPr>
              <w:p w:rsidR="008D4C6A" w:rsidRDefault="008D4C6A">
                <w:pPr>
                  <w:rPr>
                    <w:rFonts w:cs="Arial"/>
                    <w:sz w:val="16"/>
                    <w:szCs w:val="16"/>
                  </w:rPr>
                </w:pPr>
                <w:r>
                  <w:rPr>
                    <w:rFonts w:cs="Arial"/>
                    <w:sz w:val="16"/>
                    <w:szCs w:val="16"/>
                  </w:rPr>
                  <w:t>TORRA2</w:t>
                </w:r>
              </w:p>
            </w:tc>
            <w:tc>
              <w:tcPr>
                <w:tcW w:w="661" w:type="pct"/>
                <w:shd w:val="clear" w:color="auto" w:fill="auto"/>
                <w:vAlign w:val="bottom"/>
              </w:tcPr>
              <w:p w:rsidR="008D4C6A" w:rsidRDefault="008D4C6A">
                <w:pPr>
                  <w:rPr>
                    <w:rFonts w:cs="Arial"/>
                    <w:sz w:val="16"/>
                    <w:szCs w:val="16"/>
                  </w:rPr>
                </w:pPr>
                <w:r>
                  <w:rPr>
                    <w:rFonts w:cs="Arial"/>
                    <w:sz w:val="16"/>
                    <w:szCs w:val="16"/>
                  </w:rPr>
                  <w:t>Energy</w:t>
                </w:r>
              </w:p>
            </w:tc>
            <w:tc>
              <w:tcPr>
                <w:tcW w:w="582" w:type="pct"/>
                <w:shd w:val="clear" w:color="auto" w:fill="auto"/>
                <w:vAlign w:val="bottom"/>
              </w:tcPr>
              <w:p w:rsidR="008D4C6A" w:rsidRDefault="008D4C6A">
                <w:pPr>
                  <w:jc w:val="right"/>
                  <w:rPr>
                    <w:rFonts w:cs="Arial"/>
                    <w:sz w:val="16"/>
                    <w:szCs w:val="16"/>
                  </w:rPr>
                </w:pPr>
                <w:r>
                  <w:rPr>
                    <w:rFonts w:cs="Arial"/>
                    <w:sz w:val="16"/>
                    <w:szCs w:val="16"/>
                  </w:rPr>
                  <w:t>$174.99</w:t>
                </w:r>
              </w:p>
            </w:tc>
            <w:tc>
              <w:tcPr>
                <w:tcW w:w="544" w:type="pct"/>
                <w:shd w:val="clear" w:color="auto" w:fill="auto"/>
                <w:vAlign w:val="bottom"/>
              </w:tcPr>
              <w:p w:rsidR="008D4C6A" w:rsidRDefault="008D4C6A">
                <w:pPr>
                  <w:jc w:val="right"/>
                  <w:rPr>
                    <w:rFonts w:cs="Arial"/>
                    <w:sz w:val="16"/>
                    <w:szCs w:val="16"/>
                  </w:rPr>
                </w:pPr>
                <w:r>
                  <w:rPr>
                    <w:rFonts w:cs="Arial"/>
                    <w:sz w:val="16"/>
                    <w:szCs w:val="16"/>
                  </w:rPr>
                  <w:t>-0.50</w:t>
                </w:r>
              </w:p>
            </w:tc>
            <w:tc>
              <w:tcPr>
                <w:tcW w:w="762" w:type="pct"/>
                <w:shd w:val="clear" w:color="auto" w:fill="auto"/>
                <w:vAlign w:val="bottom"/>
              </w:tcPr>
              <w:p w:rsidR="008D4C6A" w:rsidRDefault="008D4C6A">
                <w:pPr>
                  <w:jc w:val="right"/>
                  <w:rPr>
                    <w:rFonts w:cs="Arial"/>
                    <w:sz w:val="16"/>
                    <w:szCs w:val="16"/>
                  </w:rPr>
                </w:pPr>
                <w:r>
                  <w:rPr>
                    <w:rFonts w:cs="Arial"/>
                    <w:sz w:val="16"/>
                    <w:szCs w:val="16"/>
                  </w:rPr>
                  <w:t>-$87.50</w:t>
                </w:r>
              </w:p>
            </w:tc>
          </w:tr>
          <w:tr w:rsidR="008D4C6A"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pPr>
                  <w:rPr>
                    <w:rFonts w:cs="Arial"/>
                    <w:sz w:val="16"/>
                    <w:szCs w:val="16"/>
                  </w:rPr>
                </w:pPr>
                <w:r>
                  <w:rPr>
                    <w:rFonts w:cs="Arial"/>
                    <w:sz w:val="16"/>
                    <w:szCs w:val="16"/>
                  </w:rPr>
                  <w:t>AGL (SA)</w:t>
                </w:r>
              </w:p>
            </w:tc>
            <w:tc>
              <w:tcPr>
                <w:tcW w:w="717" w:type="pct"/>
                <w:shd w:val="clear" w:color="auto" w:fill="auto"/>
                <w:vAlign w:val="bottom"/>
              </w:tcPr>
              <w:p w:rsidR="008D4C6A" w:rsidRDefault="008D4C6A">
                <w:pPr>
                  <w:rPr>
                    <w:rFonts w:cs="Arial"/>
                    <w:sz w:val="16"/>
                    <w:szCs w:val="16"/>
                  </w:rPr>
                </w:pPr>
                <w:r>
                  <w:rPr>
                    <w:rFonts w:cs="Arial"/>
                    <w:sz w:val="16"/>
                    <w:szCs w:val="16"/>
                  </w:rPr>
                  <w:t>TORRA4</w:t>
                </w:r>
              </w:p>
            </w:tc>
            <w:tc>
              <w:tcPr>
                <w:tcW w:w="661" w:type="pct"/>
                <w:shd w:val="clear" w:color="auto" w:fill="auto"/>
                <w:vAlign w:val="bottom"/>
              </w:tcPr>
              <w:p w:rsidR="008D4C6A" w:rsidRDefault="008D4C6A">
                <w:pPr>
                  <w:rPr>
                    <w:rFonts w:cs="Arial"/>
                    <w:sz w:val="16"/>
                    <w:szCs w:val="16"/>
                  </w:rPr>
                </w:pPr>
                <w:r>
                  <w:rPr>
                    <w:rFonts w:cs="Arial"/>
                    <w:sz w:val="16"/>
                    <w:szCs w:val="16"/>
                  </w:rPr>
                  <w:t>Energy</w:t>
                </w:r>
              </w:p>
            </w:tc>
            <w:tc>
              <w:tcPr>
                <w:tcW w:w="582" w:type="pct"/>
                <w:shd w:val="clear" w:color="auto" w:fill="auto"/>
                <w:vAlign w:val="bottom"/>
              </w:tcPr>
              <w:p w:rsidR="008D4C6A" w:rsidRDefault="008D4C6A">
                <w:pPr>
                  <w:jc w:val="right"/>
                  <w:rPr>
                    <w:rFonts w:cs="Arial"/>
                    <w:sz w:val="16"/>
                    <w:szCs w:val="16"/>
                  </w:rPr>
                </w:pPr>
                <w:r>
                  <w:rPr>
                    <w:rFonts w:cs="Arial"/>
                    <w:sz w:val="16"/>
                    <w:szCs w:val="16"/>
                  </w:rPr>
                  <w:t>$174.99</w:t>
                </w:r>
              </w:p>
            </w:tc>
            <w:tc>
              <w:tcPr>
                <w:tcW w:w="544" w:type="pct"/>
                <w:shd w:val="clear" w:color="auto" w:fill="auto"/>
                <w:vAlign w:val="bottom"/>
              </w:tcPr>
              <w:p w:rsidR="008D4C6A" w:rsidRDefault="008D4C6A">
                <w:pPr>
                  <w:jc w:val="right"/>
                  <w:rPr>
                    <w:rFonts w:cs="Arial"/>
                    <w:sz w:val="16"/>
                    <w:szCs w:val="16"/>
                  </w:rPr>
                </w:pPr>
                <w:r>
                  <w:rPr>
                    <w:rFonts w:cs="Arial"/>
                    <w:sz w:val="16"/>
                    <w:szCs w:val="16"/>
                  </w:rPr>
                  <w:t>-0.50</w:t>
                </w:r>
              </w:p>
            </w:tc>
            <w:tc>
              <w:tcPr>
                <w:tcW w:w="762" w:type="pct"/>
                <w:shd w:val="clear" w:color="auto" w:fill="auto"/>
                <w:vAlign w:val="bottom"/>
              </w:tcPr>
              <w:p w:rsidR="008D4C6A" w:rsidRDefault="008D4C6A">
                <w:pPr>
                  <w:jc w:val="right"/>
                  <w:rPr>
                    <w:rFonts w:cs="Arial"/>
                    <w:sz w:val="16"/>
                    <w:szCs w:val="16"/>
                  </w:rPr>
                </w:pPr>
                <w:r>
                  <w:rPr>
                    <w:rFonts w:cs="Arial"/>
                    <w:sz w:val="16"/>
                    <w:szCs w:val="16"/>
                  </w:rPr>
                  <w:t>-$87.50</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pPr>
                  <w:rPr>
                    <w:rFonts w:cs="Arial"/>
                    <w:sz w:val="16"/>
                    <w:szCs w:val="16"/>
                  </w:rPr>
                </w:pPr>
                <w:r>
                  <w:rPr>
                    <w:rFonts w:cs="Arial"/>
                    <w:sz w:val="16"/>
                    <w:szCs w:val="16"/>
                  </w:rPr>
                  <w:t>AGL Energy</w:t>
                </w:r>
              </w:p>
            </w:tc>
            <w:tc>
              <w:tcPr>
                <w:tcW w:w="717" w:type="pct"/>
                <w:shd w:val="clear" w:color="auto" w:fill="auto"/>
                <w:vAlign w:val="bottom"/>
              </w:tcPr>
              <w:p w:rsidR="008D4C6A" w:rsidRDefault="008D4C6A">
                <w:pPr>
                  <w:rPr>
                    <w:rFonts w:cs="Arial"/>
                    <w:sz w:val="16"/>
                    <w:szCs w:val="16"/>
                  </w:rPr>
                </w:pPr>
                <w:r>
                  <w:rPr>
                    <w:rFonts w:cs="Arial"/>
                    <w:sz w:val="16"/>
                    <w:szCs w:val="16"/>
                  </w:rPr>
                  <w:t>BW01</w:t>
                </w:r>
              </w:p>
            </w:tc>
            <w:tc>
              <w:tcPr>
                <w:tcW w:w="661" w:type="pct"/>
                <w:shd w:val="clear" w:color="auto" w:fill="auto"/>
                <w:vAlign w:val="bottom"/>
              </w:tcPr>
              <w:p w:rsidR="008D4C6A" w:rsidRDefault="008D4C6A">
                <w:pPr>
                  <w:rPr>
                    <w:rFonts w:cs="Arial"/>
                    <w:sz w:val="16"/>
                    <w:szCs w:val="16"/>
                  </w:rPr>
                </w:pPr>
                <w:r>
                  <w:rPr>
                    <w:rFonts w:cs="Arial"/>
                    <w:sz w:val="16"/>
                    <w:szCs w:val="16"/>
                  </w:rPr>
                  <w:t>Energy</w:t>
                </w:r>
              </w:p>
            </w:tc>
            <w:tc>
              <w:tcPr>
                <w:tcW w:w="582" w:type="pct"/>
                <w:shd w:val="clear" w:color="auto" w:fill="auto"/>
                <w:vAlign w:val="bottom"/>
              </w:tcPr>
              <w:p w:rsidR="008D4C6A" w:rsidRDefault="008D4C6A">
                <w:pPr>
                  <w:jc w:val="right"/>
                  <w:rPr>
                    <w:rFonts w:cs="Arial"/>
                    <w:sz w:val="16"/>
                    <w:szCs w:val="16"/>
                  </w:rPr>
                </w:pPr>
                <w:r>
                  <w:rPr>
                    <w:rFonts w:cs="Arial"/>
                    <w:sz w:val="16"/>
                    <w:szCs w:val="16"/>
                  </w:rPr>
                  <w:t>$105.96</w:t>
                </w:r>
              </w:p>
            </w:tc>
            <w:tc>
              <w:tcPr>
                <w:tcW w:w="544" w:type="pct"/>
                <w:shd w:val="clear" w:color="auto" w:fill="auto"/>
                <w:vAlign w:val="bottom"/>
              </w:tcPr>
              <w:p w:rsidR="008D4C6A" w:rsidRDefault="008D4C6A">
                <w:pPr>
                  <w:jc w:val="right"/>
                  <w:rPr>
                    <w:rFonts w:cs="Arial"/>
                    <w:sz w:val="16"/>
                    <w:szCs w:val="16"/>
                  </w:rPr>
                </w:pPr>
                <w:r>
                  <w:rPr>
                    <w:rFonts w:cs="Arial"/>
                    <w:sz w:val="16"/>
                    <w:szCs w:val="16"/>
                  </w:rPr>
                  <w:t>0.44</w:t>
                </w:r>
              </w:p>
            </w:tc>
            <w:tc>
              <w:tcPr>
                <w:tcW w:w="762" w:type="pct"/>
                <w:shd w:val="clear" w:color="auto" w:fill="auto"/>
                <w:vAlign w:val="bottom"/>
              </w:tcPr>
              <w:p w:rsidR="008D4C6A" w:rsidRDefault="008D4C6A">
                <w:pPr>
                  <w:jc w:val="right"/>
                  <w:rPr>
                    <w:rFonts w:cs="Arial"/>
                    <w:sz w:val="16"/>
                    <w:szCs w:val="16"/>
                  </w:rPr>
                </w:pPr>
                <w:r>
                  <w:rPr>
                    <w:rFonts w:cs="Arial"/>
                    <w:sz w:val="16"/>
                    <w:szCs w:val="16"/>
                  </w:rPr>
                  <w:t>$46.62</w:t>
                </w:r>
              </w:p>
            </w:tc>
          </w:tr>
          <w:tr w:rsidR="008D4C6A"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pPr>
                  <w:rPr>
                    <w:rFonts w:cs="Arial"/>
                    <w:sz w:val="16"/>
                    <w:szCs w:val="16"/>
                  </w:rPr>
                </w:pPr>
                <w:r>
                  <w:rPr>
                    <w:rFonts w:cs="Arial"/>
                    <w:sz w:val="16"/>
                    <w:szCs w:val="16"/>
                  </w:rPr>
                  <w:t>AGL Energy</w:t>
                </w:r>
              </w:p>
            </w:tc>
            <w:tc>
              <w:tcPr>
                <w:tcW w:w="717" w:type="pct"/>
                <w:shd w:val="clear" w:color="auto" w:fill="auto"/>
                <w:vAlign w:val="bottom"/>
              </w:tcPr>
              <w:p w:rsidR="008D4C6A" w:rsidRDefault="008D4C6A">
                <w:pPr>
                  <w:rPr>
                    <w:rFonts w:cs="Arial"/>
                    <w:sz w:val="16"/>
                    <w:szCs w:val="16"/>
                  </w:rPr>
                </w:pPr>
                <w:r>
                  <w:rPr>
                    <w:rFonts w:cs="Arial"/>
                    <w:sz w:val="16"/>
                    <w:szCs w:val="16"/>
                  </w:rPr>
                  <w:t>BW02</w:t>
                </w:r>
              </w:p>
            </w:tc>
            <w:tc>
              <w:tcPr>
                <w:tcW w:w="661" w:type="pct"/>
                <w:shd w:val="clear" w:color="auto" w:fill="auto"/>
                <w:vAlign w:val="bottom"/>
              </w:tcPr>
              <w:p w:rsidR="008D4C6A" w:rsidRDefault="008D4C6A">
                <w:pPr>
                  <w:rPr>
                    <w:rFonts w:cs="Arial"/>
                    <w:sz w:val="16"/>
                    <w:szCs w:val="16"/>
                  </w:rPr>
                </w:pPr>
                <w:r>
                  <w:rPr>
                    <w:rFonts w:cs="Arial"/>
                    <w:sz w:val="16"/>
                    <w:szCs w:val="16"/>
                  </w:rPr>
                  <w:t>Energy</w:t>
                </w:r>
              </w:p>
            </w:tc>
            <w:tc>
              <w:tcPr>
                <w:tcW w:w="582" w:type="pct"/>
                <w:shd w:val="clear" w:color="auto" w:fill="auto"/>
                <w:vAlign w:val="bottom"/>
              </w:tcPr>
              <w:p w:rsidR="008D4C6A" w:rsidRDefault="008D4C6A">
                <w:pPr>
                  <w:jc w:val="right"/>
                  <w:rPr>
                    <w:rFonts w:cs="Arial"/>
                    <w:sz w:val="16"/>
                    <w:szCs w:val="16"/>
                  </w:rPr>
                </w:pPr>
                <w:r>
                  <w:rPr>
                    <w:rFonts w:cs="Arial"/>
                    <w:sz w:val="16"/>
                    <w:szCs w:val="16"/>
                  </w:rPr>
                  <w:t>$105.96</w:t>
                </w:r>
              </w:p>
            </w:tc>
            <w:tc>
              <w:tcPr>
                <w:tcW w:w="544" w:type="pct"/>
                <w:shd w:val="clear" w:color="auto" w:fill="auto"/>
                <w:vAlign w:val="bottom"/>
              </w:tcPr>
              <w:p w:rsidR="008D4C6A" w:rsidRDefault="008D4C6A">
                <w:pPr>
                  <w:jc w:val="right"/>
                  <w:rPr>
                    <w:rFonts w:cs="Arial"/>
                    <w:sz w:val="16"/>
                    <w:szCs w:val="16"/>
                  </w:rPr>
                </w:pPr>
                <w:r>
                  <w:rPr>
                    <w:rFonts w:cs="Arial"/>
                    <w:sz w:val="16"/>
                    <w:szCs w:val="16"/>
                  </w:rPr>
                  <w:t>0.26</w:t>
                </w:r>
              </w:p>
            </w:tc>
            <w:tc>
              <w:tcPr>
                <w:tcW w:w="762" w:type="pct"/>
                <w:shd w:val="clear" w:color="auto" w:fill="auto"/>
                <w:vAlign w:val="bottom"/>
              </w:tcPr>
              <w:p w:rsidR="008D4C6A" w:rsidRDefault="008D4C6A">
                <w:pPr>
                  <w:jc w:val="right"/>
                  <w:rPr>
                    <w:rFonts w:cs="Arial"/>
                    <w:sz w:val="16"/>
                    <w:szCs w:val="16"/>
                  </w:rPr>
                </w:pPr>
                <w:r>
                  <w:rPr>
                    <w:rFonts w:cs="Arial"/>
                    <w:sz w:val="16"/>
                    <w:szCs w:val="16"/>
                  </w:rPr>
                  <w:t>$27.55</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pPr>
                  <w:rPr>
                    <w:rFonts w:cs="Arial"/>
                    <w:sz w:val="16"/>
                    <w:szCs w:val="16"/>
                  </w:rPr>
                </w:pPr>
                <w:r>
                  <w:rPr>
                    <w:rFonts w:cs="Arial"/>
                    <w:sz w:val="16"/>
                    <w:szCs w:val="16"/>
                  </w:rPr>
                  <w:t>AGL Energy</w:t>
                </w:r>
              </w:p>
            </w:tc>
            <w:tc>
              <w:tcPr>
                <w:tcW w:w="717" w:type="pct"/>
                <w:shd w:val="clear" w:color="auto" w:fill="auto"/>
                <w:vAlign w:val="bottom"/>
              </w:tcPr>
              <w:p w:rsidR="008D4C6A" w:rsidRDefault="008D4C6A">
                <w:pPr>
                  <w:rPr>
                    <w:rFonts w:cs="Arial"/>
                    <w:sz w:val="16"/>
                    <w:szCs w:val="16"/>
                  </w:rPr>
                </w:pPr>
                <w:r>
                  <w:rPr>
                    <w:rFonts w:cs="Arial"/>
                    <w:sz w:val="16"/>
                    <w:szCs w:val="16"/>
                  </w:rPr>
                  <w:t>BW04</w:t>
                </w:r>
              </w:p>
            </w:tc>
            <w:tc>
              <w:tcPr>
                <w:tcW w:w="661" w:type="pct"/>
                <w:shd w:val="clear" w:color="auto" w:fill="auto"/>
                <w:vAlign w:val="bottom"/>
              </w:tcPr>
              <w:p w:rsidR="008D4C6A" w:rsidRDefault="008D4C6A">
                <w:pPr>
                  <w:rPr>
                    <w:rFonts w:cs="Arial"/>
                    <w:sz w:val="16"/>
                    <w:szCs w:val="16"/>
                  </w:rPr>
                </w:pPr>
                <w:r>
                  <w:rPr>
                    <w:rFonts w:cs="Arial"/>
                    <w:sz w:val="16"/>
                    <w:szCs w:val="16"/>
                  </w:rPr>
                  <w:t>Energy</w:t>
                </w:r>
              </w:p>
            </w:tc>
            <w:tc>
              <w:tcPr>
                <w:tcW w:w="582" w:type="pct"/>
                <w:shd w:val="clear" w:color="auto" w:fill="auto"/>
                <w:vAlign w:val="bottom"/>
              </w:tcPr>
              <w:p w:rsidR="008D4C6A" w:rsidRDefault="008D4C6A">
                <w:pPr>
                  <w:jc w:val="right"/>
                  <w:rPr>
                    <w:rFonts w:cs="Arial"/>
                    <w:sz w:val="16"/>
                    <w:szCs w:val="16"/>
                  </w:rPr>
                </w:pPr>
                <w:r>
                  <w:rPr>
                    <w:rFonts w:cs="Arial"/>
                    <w:sz w:val="16"/>
                    <w:szCs w:val="16"/>
                  </w:rPr>
                  <w:t>$105.96</w:t>
                </w:r>
              </w:p>
            </w:tc>
            <w:tc>
              <w:tcPr>
                <w:tcW w:w="544" w:type="pct"/>
                <w:shd w:val="clear" w:color="auto" w:fill="auto"/>
                <w:vAlign w:val="bottom"/>
              </w:tcPr>
              <w:p w:rsidR="008D4C6A" w:rsidRDefault="008D4C6A">
                <w:pPr>
                  <w:jc w:val="right"/>
                  <w:rPr>
                    <w:rFonts w:cs="Arial"/>
                    <w:sz w:val="16"/>
                    <w:szCs w:val="16"/>
                  </w:rPr>
                </w:pPr>
                <w:r>
                  <w:rPr>
                    <w:rFonts w:cs="Arial"/>
                    <w:sz w:val="16"/>
                    <w:szCs w:val="16"/>
                  </w:rPr>
                  <w:t>0.22</w:t>
                </w:r>
              </w:p>
            </w:tc>
            <w:tc>
              <w:tcPr>
                <w:tcW w:w="762" w:type="pct"/>
                <w:shd w:val="clear" w:color="auto" w:fill="auto"/>
                <w:vAlign w:val="bottom"/>
              </w:tcPr>
              <w:p w:rsidR="008D4C6A" w:rsidRDefault="008D4C6A">
                <w:pPr>
                  <w:jc w:val="right"/>
                  <w:rPr>
                    <w:rFonts w:cs="Arial"/>
                    <w:sz w:val="16"/>
                    <w:szCs w:val="16"/>
                  </w:rPr>
                </w:pPr>
                <w:r>
                  <w:rPr>
                    <w:rFonts w:cs="Arial"/>
                    <w:sz w:val="16"/>
                    <w:szCs w:val="16"/>
                  </w:rPr>
                  <w:t>$23.31</w:t>
                </w:r>
              </w:p>
            </w:tc>
          </w:tr>
          <w:tr w:rsidR="008D4C6A"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8D4C6A" w:rsidRDefault="008D4C6A">
                <w:pPr>
                  <w:jc w:val="right"/>
                  <w:rPr>
                    <w:rFonts w:cs="Arial"/>
                    <w:sz w:val="16"/>
                    <w:szCs w:val="16"/>
                  </w:rPr>
                </w:pPr>
                <w:r>
                  <w:rPr>
                    <w:rFonts w:cs="Arial"/>
                    <w:sz w:val="16"/>
                    <w:szCs w:val="16"/>
                  </w:rPr>
                  <w:t>14:20</w:t>
                </w:r>
              </w:p>
            </w:tc>
            <w:tc>
              <w:tcPr>
                <w:tcW w:w="583" w:type="pct"/>
                <w:shd w:val="clear" w:color="auto" w:fill="DBE5F1"/>
                <w:vAlign w:val="bottom"/>
              </w:tcPr>
              <w:p w:rsidR="008D4C6A" w:rsidRDefault="008D4C6A">
                <w:pPr>
                  <w:jc w:val="right"/>
                  <w:rPr>
                    <w:rFonts w:cs="Arial"/>
                    <w:sz w:val="16"/>
                    <w:szCs w:val="16"/>
                  </w:rPr>
                </w:pPr>
                <w:r>
                  <w:rPr>
                    <w:rFonts w:cs="Arial"/>
                    <w:sz w:val="16"/>
                    <w:szCs w:val="16"/>
                  </w:rPr>
                  <w:t>$13 077.59</w:t>
                </w:r>
              </w:p>
            </w:tc>
            <w:tc>
              <w:tcPr>
                <w:tcW w:w="799" w:type="pct"/>
                <w:shd w:val="clear" w:color="auto" w:fill="DBE5F1"/>
                <w:vAlign w:val="bottom"/>
              </w:tcPr>
              <w:p w:rsidR="008D4C6A" w:rsidRDefault="008D4C6A">
                <w:pPr>
                  <w:rPr>
                    <w:rFonts w:cs="Arial"/>
                    <w:sz w:val="16"/>
                    <w:szCs w:val="16"/>
                  </w:rPr>
                </w:pPr>
                <w:r>
                  <w:rPr>
                    <w:rFonts w:cs="Arial"/>
                    <w:sz w:val="16"/>
                    <w:szCs w:val="16"/>
                  </w:rPr>
                  <w:t>AGL (SA)</w:t>
                </w:r>
              </w:p>
            </w:tc>
            <w:tc>
              <w:tcPr>
                <w:tcW w:w="717" w:type="pct"/>
                <w:shd w:val="clear" w:color="auto" w:fill="DBE5F1"/>
                <w:vAlign w:val="bottom"/>
              </w:tcPr>
              <w:p w:rsidR="008D4C6A" w:rsidRDefault="008D4C6A">
                <w:pPr>
                  <w:rPr>
                    <w:rFonts w:cs="Arial"/>
                    <w:sz w:val="16"/>
                    <w:szCs w:val="16"/>
                  </w:rPr>
                </w:pPr>
                <w:r>
                  <w:rPr>
                    <w:rFonts w:cs="Arial"/>
                    <w:sz w:val="16"/>
                    <w:szCs w:val="16"/>
                  </w:rPr>
                  <w:t>TORRA2</w:t>
                </w:r>
              </w:p>
            </w:tc>
            <w:tc>
              <w:tcPr>
                <w:tcW w:w="661" w:type="pct"/>
                <w:shd w:val="clear" w:color="auto" w:fill="DBE5F1"/>
                <w:vAlign w:val="bottom"/>
              </w:tcPr>
              <w:p w:rsidR="008D4C6A" w:rsidRDefault="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8D4C6A" w:rsidRDefault="008D4C6A">
                <w:pPr>
                  <w:jc w:val="right"/>
                  <w:rPr>
                    <w:rFonts w:cs="Arial"/>
                    <w:sz w:val="16"/>
                    <w:szCs w:val="16"/>
                  </w:rPr>
                </w:pPr>
                <w:r>
                  <w:rPr>
                    <w:rFonts w:cs="Arial"/>
                    <w:sz w:val="16"/>
                    <w:szCs w:val="16"/>
                  </w:rPr>
                  <w:t>$13 000.99</w:t>
                </w:r>
              </w:p>
            </w:tc>
            <w:tc>
              <w:tcPr>
                <w:tcW w:w="544" w:type="pct"/>
                <w:shd w:val="clear" w:color="auto" w:fill="DBE5F1"/>
                <w:vAlign w:val="bottom"/>
              </w:tcPr>
              <w:p w:rsidR="008D4C6A" w:rsidRDefault="008D4C6A">
                <w:pPr>
                  <w:jc w:val="right"/>
                  <w:rPr>
                    <w:rFonts w:cs="Arial"/>
                    <w:sz w:val="16"/>
                    <w:szCs w:val="16"/>
                  </w:rPr>
                </w:pPr>
                <w:r>
                  <w:rPr>
                    <w:rFonts w:cs="Arial"/>
                    <w:sz w:val="16"/>
                    <w:szCs w:val="16"/>
                  </w:rPr>
                  <w:t>-0.50</w:t>
                </w:r>
              </w:p>
            </w:tc>
            <w:tc>
              <w:tcPr>
                <w:tcW w:w="762" w:type="pct"/>
                <w:shd w:val="clear" w:color="auto" w:fill="DBE5F1"/>
                <w:vAlign w:val="bottom"/>
              </w:tcPr>
              <w:p w:rsidR="008D4C6A" w:rsidRDefault="008D4C6A">
                <w:pPr>
                  <w:jc w:val="right"/>
                  <w:rPr>
                    <w:rFonts w:cs="Arial"/>
                    <w:sz w:val="16"/>
                    <w:szCs w:val="16"/>
                  </w:rPr>
                </w:pPr>
                <w:r>
                  <w:rPr>
                    <w:rFonts w:cs="Arial"/>
                    <w:sz w:val="16"/>
                    <w:szCs w:val="16"/>
                  </w:rPr>
                  <w:t>-$6500.50</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8D4C6A" w:rsidRDefault="008D4C6A">
                <w:pPr>
                  <w:rPr>
                    <w:rFonts w:cs="Arial"/>
                    <w:sz w:val="16"/>
                    <w:szCs w:val="16"/>
                  </w:rPr>
                </w:pPr>
              </w:p>
            </w:tc>
            <w:tc>
              <w:tcPr>
                <w:tcW w:w="583" w:type="pct"/>
                <w:vAlign w:val="bottom"/>
              </w:tcPr>
              <w:p w:rsidR="008D4C6A" w:rsidRDefault="008D4C6A">
                <w:pPr>
                  <w:rPr>
                    <w:rFonts w:cs="Arial"/>
                    <w:sz w:val="16"/>
                    <w:szCs w:val="16"/>
                  </w:rPr>
                </w:pPr>
              </w:p>
            </w:tc>
            <w:tc>
              <w:tcPr>
                <w:tcW w:w="799" w:type="pct"/>
                <w:vAlign w:val="bottom"/>
              </w:tcPr>
              <w:p w:rsidR="008D4C6A" w:rsidRDefault="008D4C6A">
                <w:pPr>
                  <w:rPr>
                    <w:rFonts w:cs="Arial"/>
                    <w:sz w:val="16"/>
                    <w:szCs w:val="16"/>
                  </w:rPr>
                </w:pPr>
                <w:r>
                  <w:rPr>
                    <w:rFonts w:cs="Arial"/>
                    <w:sz w:val="16"/>
                    <w:szCs w:val="16"/>
                  </w:rPr>
                  <w:t>AGL (SA)</w:t>
                </w:r>
              </w:p>
            </w:tc>
            <w:tc>
              <w:tcPr>
                <w:tcW w:w="717" w:type="pct"/>
                <w:vAlign w:val="bottom"/>
              </w:tcPr>
              <w:p w:rsidR="008D4C6A" w:rsidRDefault="008D4C6A">
                <w:pPr>
                  <w:rPr>
                    <w:rFonts w:cs="Arial"/>
                    <w:sz w:val="16"/>
                    <w:szCs w:val="16"/>
                  </w:rPr>
                </w:pPr>
                <w:r>
                  <w:rPr>
                    <w:rFonts w:cs="Arial"/>
                    <w:sz w:val="16"/>
                    <w:szCs w:val="16"/>
                  </w:rPr>
                  <w:t>TORRA4</w:t>
                </w:r>
              </w:p>
            </w:tc>
            <w:tc>
              <w:tcPr>
                <w:tcW w:w="661" w:type="pct"/>
                <w:vAlign w:val="bottom"/>
              </w:tcPr>
              <w:p w:rsidR="008D4C6A" w:rsidRDefault="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8D4C6A" w:rsidRDefault="008D4C6A">
                <w:pPr>
                  <w:jc w:val="right"/>
                  <w:rPr>
                    <w:rFonts w:cs="Arial"/>
                    <w:sz w:val="16"/>
                    <w:szCs w:val="16"/>
                  </w:rPr>
                </w:pPr>
                <w:r>
                  <w:rPr>
                    <w:rFonts w:cs="Arial"/>
                    <w:sz w:val="16"/>
                    <w:szCs w:val="16"/>
                  </w:rPr>
                  <w:t>$13 000.99</w:t>
                </w:r>
              </w:p>
            </w:tc>
            <w:tc>
              <w:tcPr>
                <w:tcW w:w="544" w:type="pct"/>
                <w:vAlign w:val="bottom"/>
              </w:tcPr>
              <w:p w:rsidR="008D4C6A" w:rsidRDefault="008D4C6A">
                <w:pPr>
                  <w:jc w:val="right"/>
                  <w:rPr>
                    <w:rFonts w:cs="Arial"/>
                    <w:sz w:val="16"/>
                    <w:szCs w:val="16"/>
                  </w:rPr>
                </w:pPr>
                <w:r>
                  <w:rPr>
                    <w:rFonts w:cs="Arial"/>
                    <w:sz w:val="16"/>
                    <w:szCs w:val="16"/>
                  </w:rPr>
                  <w:t>-0.50</w:t>
                </w:r>
              </w:p>
            </w:tc>
            <w:tc>
              <w:tcPr>
                <w:tcW w:w="762" w:type="pct"/>
                <w:vAlign w:val="bottom"/>
              </w:tcPr>
              <w:p w:rsidR="008D4C6A" w:rsidRDefault="008D4C6A">
                <w:pPr>
                  <w:jc w:val="right"/>
                  <w:rPr>
                    <w:rFonts w:cs="Arial"/>
                    <w:sz w:val="16"/>
                    <w:szCs w:val="16"/>
                  </w:rPr>
                </w:pPr>
                <w:r>
                  <w:rPr>
                    <w:rFonts w:cs="Arial"/>
                    <w:sz w:val="16"/>
                    <w:szCs w:val="16"/>
                  </w:rPr>
                  <w:t>-$6500.50</w:t>
                </w:r>
              </w:p>
            </w:tc>
          </w:tr>
          <w:tr w:rsidR="008D4C6A"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8D4C6A" w:rsidRDefault="008D4C6A">
                <w:pPr>
                  <w:rPr>
                    <w:rFonts w:cs="Arial"/>
                    <w:sz w:val="16"/>
                    <w:szCs w:val="16"/>
                  </w:rPr>
                </w:pPr>
              </w:p>
            </w:tc>
            <w:tc>
              <w:tcPr>
                <w:tcW w:w="583" w:type="pct"/>
                <w:shd w:val="clear" w:color="auto" w:fill="DBE5F1"/>
                <w:vAlign w:val="bottom"/>
              </w:tcPr>
              <w:p w:rsidR="008D4C6A" w:rsidRDefault="008D4C6A">
                <w:pPr>
                  <w:rPr>
                    <w:rFonts w:cs="Arial"/>
                    <w:sz w:val="16"/>
                    <w:szCs w:val="16"/>
                  </w:rPr>
                </w:pPr>
              </w:p>
            </w:tc>
            <w:tc>
              <w:tcPr>
                <w:tcW w:w="799" w:type="pct"/>
                <w:shd w:val="clear" w:color="auto" w:fill="DBE5F1"/>
                <w:vAlign w:val="bottom"/>
              </w:tcPr>
              <w:p w:rsidR="008D4C6A" w:rsidRDefault="008D4C6A">
                <w:pPr>
                  <w:rPr>
                    <w:rFonts w:cs="Arial"/>
                    <w:sz w:val="16"/>
                    <w:szCs w:val="16"/>
                  </w:rPr>
                </w:pPr>
                <w:r>
                  <w:rPr>
                    <w:rFonts w:cs="Arial"/>
                    <w:sz w:val="16"/>
                    <w:szCs w:val="16"/>
                  </w:rPr>
                  <w:t>AGL (SA)</w:t>
                </w:r>
              </w:p>
            </w:tc>
            <w:tc>
              <w:tcPr>
                <w:tcW w:w="717" w:type="pct"/>
                <w:shd w:val="clear" w:color="auto" w:fill="DBE5F1"/>
                <w:vAlign w:val="bottom"/>
              </w:tcPr>
              <w:p w:rsidR="008D4C6A" w:rsidRDefault="008D4C6A">
                <w:pPr>
                  <w:rPr>
                    <w:rFonts w:cs="Arial"/>
                    <w:sz w:val="16"/>
                    <w:szCs w:val="16"/>
                  </w:rPr>
                </w:pPr>
                <w:r>
                  <w:rPr>
                    <w:rFonts w:cs="Arial"/>
                    <w:sz w:val="16"/>
                    <w:szCs w:val="16"/>
                  </w:rPr>
                  <w:t>TORRA2</w:t>
                </w:r>
              </w:p>
            </w:tc>
            <w:tc>
              <w:tcPr>
                <w:tcW w:w="661" w:type="pct"/>
                <w:shd w:val="clear" w:color="auto" w:fill="DBE5F1"/>
                <w:vAlign w:val="bottom"/>
              </w:tcPr>
              <w:p w:rsidR="008D4C6A" w:rsidRDefault="008D4C6A">
                <w:pPr>
                  <w:rPr>
                    <w:rFonts w:cs="Arial"/>
                    <w:sz w:val="16"/>
                    <w:szCs w:val="16"/>
                  </w:rPr>
                </w:pPr>
                <w:r>
                  <w:rPr>
                    <w:rFonts w:cs="Arial"/>
                    <w:sz w:val="16"/>
                    <w:szCs w:val="16"/>
                  </w:rPr>
                  <w:t>Energy</w:t>
                </w:r>
              </w:p>
            </w:tc>
            <w:tc>
              <w:tcPr>
                <w:tcW w:w="582" w:type="pct"/>
                <w:shd w:val="clear" w:color="auto" w:fill="DBE5F1"/>
                <w:vAlign w:val="bottom"/>
              </w:tcPr>
              <w:p w:rsidR="008D4C6A" w:rsidRDefault="008D4C6A">
                <w:pPr>
                  <w:jc w:val="right"/>
                  <w:rPr>
                    <w:rFonts w:cs="Arial"/>
                    <w:sz w:val="16"/>
                    <w:szCs w:val="16"/>
                  </w:rPr>
                </w:pPr>
                <w:r>
                  <w:rPr>
                    <w:rFonts w:cs="Arial"/>
                    <w:sz w:val="16"/>
                    <w:szCs w:val="16"/>
                  </w:rPr>
                  <w:t>$174.99</w:t>
                </w:r>
              </w:p>
            </w:tc>
            <w:tc>
              <w:tcPr>
                <w:tcW w:w="544" w:type="pct"/>
                <w:shd w:val="clear" w:color="auto" w:fill="DBE5F1"/>
                <w:vAlign w:val="bottom"/>
              </w:tcPr>
              <w:p w:rsidR="008D4C6A" w:rsidRDefault="008D4C6A">
                <w:pPr>
                  <w:jc w:val="right"/>
                  <w:rPr>
                    <w:rFonts w:cs="Arial"/>
                    <w:sz w:val="16"/>
                    <w:szCs w:val="16"/>
                  </w:rPr>
                </w:pPr>
                <w:r>
                  <w:rPr>
                    <w:rFonts w:cs="Arial"/>
                    <w:sz w:val="16"/>
                    <w:szCs w:val="16"/>
                  </w:rPr>
                  <w:t>-0.50</w:t>
                </w:r>
              </w:p>
            </w:tc>
            <w:tc>
              <w:tcPr>
                <w:tcW w:w="762" w:type="pct"/>
                <w:shd w:val="clear" w:color="auto" w:fill="DBE5F1"/>
                <w:vAlign w:val="bottom"/>
              </w:tcPr>
              <w:p w:rsidR="008D4C6A" w:rsidRDefault="008D4C6A">
                <w:pPr>
                  <w:jc w:val="right"/>
                  <w:rPr>
                    <w:rFonts w:cs="Arial"/>
                    <w:sz w:val="16"/>
                    <w:szCs w:val="16"/>
                  </w:rPr>
                </w:pPr>
                <w:r>
                  <w:rPr>
                    <w:rFonts w:cs="Arial"/>
                    <w:sz w:val="16"/>
                    <w:szCs w:val="16"/>
                  </w:rPr>
                  <w:t>-$87.50</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8D4C6A" w:rsidRDefault="008D4C6A">
                <w:pPr>
                  <w:rPr>
                    <w:rFonts w:cs="Arial"/>
                    <w:sz w:val="16"/>
                    <w:szCs w:val="16"/>
                  </w:rPr>
                </w:pPr>
              </w:p>
            </w:tc>
            <w:tc>
              <w:tcPr>
                <w:tcW w:w="583" w:type="pct"/>
                <w:vAlign w:val="bottom"/>
              </w:tcPr>
              <w:p w:rsidR="008D4C6A" w:rsidRDefault="008D4C6A">
                <w:pPr>
                  <w:rPr>
                    <w:rFonts w:cs="Arial"/>
                    <w:sz w:val="16"/>
                    <w:szCs w:val="16"/>
                  </w:rPr>
                </w:pPr>
              </w:p>
            </w:tc>
            <w:tc>
              <w:tcPr>
                <w:tcW w:w="799" w:type="pct"/>
                <w:vAlign w:val="bottom"/>
              </w:tcPr>
              <w:p w:rsidR="008D4C6A" w:rsidRDefault="008D4C6A">
                <w:pPr>
                  <w:rPr>
                    <w:rFonts w:cs="Arial"/>
                    <w:sz w:val="16"/>
                    <w:szCs w:val="16"/>
                  </w:rPr>
                </w:pPr>
                <w:r>
                  <w:rPr>
                    <w:rFonts w:cs="Arial"/>
                    <w:sz w:val="16"/>
                    <w:szCs w:val="16"/>
                  </w:rPr>
                  <w:t>AGL (SA)</w:t>
                </w:r>
              </w:p>
            </w:tc>
            <w:tc>
              <w:tcPr>
                <w:tcW w:w="717" w:type="pct"/>
                <w:vAlign w:val="bottom"/>
              </w:tcPr>
              <w:p w:rsidR="008D4C6A" w:rsidRDefault="008D4C6A">
                <w:pPr>
                  <w:rPr>
                    <w:rFonts w:cs="Arial"/>
                    <w:sz w:val="16"/>
                    <w:szCs w:val="16"/>
                  </w:rPr>
                </w:pPr>
                <w:r>
                  <w:rPr>
                    <w:rFonts w:cs="Arial"/>
                    <w:sz w:val="16"/>
                    <w:szCs w:val="16"/>
                  </w:rPr>
                  <w:t>TORRA4</w:t>
                </w:r>
              </w:p>
            </w:tc>
            <w:tc>
              <w:tcPr>
                <w:tcW w:w="661" w:type="pct"/>
                <w:vAlign w:val="bottom"/>
              </w:tcPr>
              <w:p w:rsidR="008D4C6A" w:rsidRDefault="008D4C6A">
                <w:pPr>
                  <w:rPr>
                    <w:rFonts w:cs="Arial"/>
                    <w:sz w:val="16"/>
                    <w:szCs w:val="16"/>
                  </w:rPr>
                </w:pPr>
                <w:r>
                  <w:rPr>
                    <w:rFonts w:cs="Arial"/>
                    <w:sz w:val="16"/>
                    <w:szCs w:val="16"/>
                  </w:rPr>
                  <w:t>Energy</w:t>
                </w:r>
              </w:p>
            </w:tc>
            <w:tc>
              <w:tcPr>
                <w:tcW w:w="582" w:type="pct"/>
                <w:vAlign w:val="bottom"/>
              </w:tcPr>
              <w:p w:rsidR="008D4C6A" w:rsidRDefault="008D4C6A">
                <w:pPr>
                  <w:jc w:val="right"/>
                  <w:rPr>
                    <w:rFonts w:cs="Arial"/>
                    <w:sz w:val="16"/>
                    <w:szCs w:val="16"/>
                  </w:rPr>
                </w:pPr>
                <w:r>
                  <w:rPr>
                    <w:rFonts w:cs="Arial"/>
                    <w:sz w:val="16"/>
                    <w:szCs w:val="16"/>
                  </w:rPr>
                  <w:t>$174.99</w:t>
                </w:r>
              </w:p>
            </w:tc>
            <w:tc>
              <w:tcPr>
                <w:tcW w:w="544" w:type="pct"/>
                <w:vAlign w:val="bottom"/>
              </w:tcPr>
              <w:p w:rsidR="008D4C6A" w:rsidRDefault="008D4C6A">
                <w:pPr>
                  <w:jc w:val="right"/>
                  <w:rPr>
                    <w:rFonts w:cs="Arial"/>
                    <w:sz w:val="16"/>
                    <w:szCs w:val="16"/>
                  </w:rPr>
                </w:pPr>
                <w:r>
                  <w:rPr>
                    <w:rFonts w:cs="Arial"/>
                    <w:sz w:val="16"/>
                    <w:szCs w:val="16"/>
                  </w:rPr>
                  <w:t>-0.50</w:t>
                </w:r>
              </w:p>
            </w:tc>
            <w:tc>
              <w:tcPr>
                <w:tcW w:w="762" w:type="pct"/>
                <w:vAlign w:val="bottom"/>
              </w:tcPr>
              <w:p w:rsidR="008D4C6A" w:rsidRDefault="008D4C6A">
                <w:pPr>
                  <w:jc w:val="right"/>
                  <w:rPr>
                    <w:rFonts w:cs="Arial"/>
                    <w:sz w:val="16"/>
                    <w:szCs w:val="16"/>
                  </w:rPr>
                </w:pPr>
                <w:r>
                  <w:rPr>
                    <w:rFonts w:cs="Arial"/>
                    <w:sz w:val="16"/>
                    <w:szCs w:val="16"/>
                  </w:rPr>
                  <w:t>-$87.50</w:t>
                </w:r>
              </w:p>
            </w:tc>
          </w:tr>
          <w:tr w:rsidR="008D4C6A"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8D4C6A" w:rsidRDefault="008D4C6A">
                <w:pPr>
                  <w:rPr>
                    <w:rFonts w:cs="Arial"/>
                    <w:sz w:val="16"/>
                    <w:szCs w:val="16"/>
                  </w:rPr>
                </w:pPr>
              </w:p>
            </w:tc>
            <w:tc>
              <w:tcPr>
                <w:tcW w:w="583" w:type="pct"/>
                <w:shd w:val="clear" w:color="auto" w:fill="DBE5F1"/>
                <w:vAlign w:val="bottom"/>
              </w:tcPr>
              <w:p w:rsidR="008D4C6A" w:rsidRDefault="008D4C6A">
                <w:pPr>
                  <w:rPr>
                    <w:rFonts w:cs="Arial"/>
                    <w:sz w:val="16"/>
                    <w:szCs w:val="16"/>
                  </w:rPr>
                </w:pPr>
              </w:p>
            </w:tc>
            <w:tc>
              <w:tcPr>
                <w:tcW w:w="799" w:type="pct"/>
                <w:shd w:val="clear" w:color="auto" w:fill="DBE5F1"/>
                <w:vAlign w:val="bottom"/>
              </w:tcPr>
              <w:p w:rsidR="008D4C6A" w:rsidRDefault="008D4C6A">
                <w:pPr>
                  <w:rPr>
                    <w:rFonts w:cs="Arial"/>
                    <w:sz w:val="16"/>
                    <w:szCs w:val="16"/>
                  </w:rPr>
                </w:pPr>
                <w:r>
                  <w:rPr>
                    <w:rFonts w:cs="Arial"/>
                    <w:sz w:val="16"/>
                    <w:szCs w:val="16"/>
                  </w:rPr>
                  <w:t>Stanwell</w:t>
                </w:r>
              </w:p>
            </w:tc>
            <w:tc>
              <w:tcPr>
                <w:tcW w:w="717" w:type="pct"/>
                <w:shd w:val="clear" w:color="auto" w:fill="DBE5F1"/>
                <w:vAlign w:val="bottom"/>
              </w:tcPr>
              <w:p w:rsidR="008D4C6A" w:rsidRDefault="008D4C6A">
                <w:pPr>
                  <w:rPr>
                    <w:rFonts w:cs="Arial"/>
                    <w:sz w:val="16"/>
                    <w:szCs w:val="16"/>
                  </w:rPr>
                </w:pPr>
                <w:r>
                  <w:rPr>
                    <w:rFonts w:cs="Arial"/>
                    <w:sz w:val="16"/>
                    <w:szCs w:val="16"/>
                  </w:rPr>
                  <w:t>TARONG#1</w:t>
                </w:r>
              </w:p>
            </w:tc>
            <w:tc>
              <w:tcPr>
                <w:tcW w:w="661" w:type="pct"/>
                <w:shd w:val="clear" w:color="auto" w:fill="DBE5F1"/>
                <w:vAlign w:val="bottom"/>
              </w:tcPr>
              <w:p w:rsidR="008D4C6A" w:rsidRDefault="008D4C6A">
                <w:pPr>
                  <w:rPr>
                    <w:rFonts w:cs="Arial"/>
                    <w:sz w:val="16"/>
                    <w:szCs w:val="16"/>
                  </w:rPr>
                </w:pPr>
                <w:r>
                  <w:rPr>
                    <w:rFonts w:cs="Arial"/>
                    <w:sz w:val="16"/>
                    <w:szCs w:val="16"/>
                  </w:rPr>
                  <w:t>Energy</w:t>
                </w:r>
              </w:p>
            </w:tc>
            <w:tc>
              <w:tcPr>
                <w:tcW w:w="582" w:type="pct"/>
                <w:shd w:val="clear" w:color="auto" w:fill="DBE5F1"/>
                <w:vAlign w:val="bottom"/>
              </w:tcPr>
              <w:p w:rsidR="008D4C6A" w:rsidRDefault="008D4C6A">
                <w:pPr>
                  <w:jc w:val="right"/>
                  <w:rPr>
                    <w:rFonts w:cs="Arial"/>
                    <w:sz w:val="16"/>
                    <w:szCs w:val="16"/>
                  </w:rPr>
                </w:pPr>
                <w:r>
                  <w:rPr>
                    <w:rFonts w:cs="Arial"/>
                    <w:sz w:val="16"/>
                    <w:szCs w:val="16"/>
                  </w:rPr>
                  <w:t>$98.93</w:t>
                </w:r>
              </w:p>
            </w:tc>
            <w:tc>
              <w:tcPr>
                <w:tcW w:w="544" w:type="pct"/>
                <w:shd w:val="clear" w:color="auto" w:fill="DBE5F1"/>
                <w:vAlign w:val="bottom"/>
              </w:tcPr>
              <w:p w:rsidR="008D4C6A" w:rsidRDefault="008D4C6A">
                <w:pPr>
                  <w:jc w:val="right"/>
                  <w:rPr>
                    <w:rFonts w:cs="Arial"/>
                    <w:sz w:val="16"/>
                    <w:szCs w:val="16"/>
                  </w:rPr>
                </w:pPr>
                <w:r>
                  <w:rPr>
                    <w:rFonts w:cs="Arial"/>
                    <w:sz w:val="16"/>
                    <w:szCs w:val="16"/>
                  </w:rPr>
                  <w:t>0.01</w:t>
                </w:r>
              </w:p>
            </w:tc>
            <w:tc>
              <w:tcPr>
                <w:tcW w:w="762" w:type="pct"/>
                <w:shd w:val="clear" w:color="auto" w:fill="DBE5F1"/>
                <w:vAlign w:val="bottom"/>
              </w:tcPr>
              <w:p w:rsidR="008D4C6A" w:rsidRDefault="008D4C6A">
                <w:pPr>
                  <w:jc w:val="right"/>
                  <w:rPr>
                    <w:rFonts w:cs="Arial"/>
                    <w:sz w:val="16"/>
                    <w:szCs w:val="16"/>
                  </w:rPr>
                </w:pPr>
                <w:r>
                  <w:rPr>
                    <w:rFonts w:cs="Arial"/>
                    <w:sz w:val="16"/>
                    <w:szCs w:val="16"/>
                  </w:rPr>
                  <w:t>$0.99</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8D4C6A" w:rsidRDefault="008D4C6A">
                <w:pPr>
                  <w:rPr>
                    <w:rFonts w:cs="Arial"/>
                    <w:sz w:val="16"/>
                    <w:szCs w:val="16"/>
                  </w:rPr>
                </w:pPr>
              </w:p>
            </w:tc>
            <w:tc>
              <w:tcPr>
                <w:tcW w:w="583" w:type="pct"/>
                <w:vAlign w:val="bottom"/>
              </w:tcPr>
              <w:p w:rsidR="008D4C6A" w:rsidRDefault="008D4C6A">
                <w:pPr>
                  <w:rPr>
                    <w:rFonts w:cs="Arial"/>
                    <w:sz w:val="16"/>
                    <w:szCs w:val="16"/>
                  </w:rPr>
                </w:pPr>
              </w:p>
            </w:tc>
            <w:tc>
              <w:tcPr>
                <w:tcW w:w="799" w:type="pct"/>
                <w:vAlign w:val="bottom"/>
              </w:tcPr>
              <w:p w:rsidR="008D4C6A" w:rsidRDefault="008D4C6A">
                <w:pPr>
                  <w:rPr>
                    <w:rFonts w:cs="Arial"/>
                    <w:sz w:val="16"/>
                    <w:szCs w:val="16"/>
                  </w:rPr>
                </w:pPr>
                <w:r>
                  <w:rPr>
                    <w:rFonts w:cs="Arial"/>
                    <w:sz w:val="16"/>
                    <w:szCs w:val="16"/>
                  </w:rPr>
                  <w:t>Stanwell</w:t>
                </w:r>
              </w:p>
            </w:tc>
            <w:tc>
              <w:tcPr>
                <w:tcW w:w="717" w:type="pct"/>
                <w:vAlign w:val="bottom"/>
              </w:tcPr>
              <w:p w:rsidR="008D4C6A" w:rsidRDefault="008D4C6A">
                <w:pPr>
                  <w:rPr>
                    <w:rFonts w:cs="Arial"/>
                    <w:sz w:val="16"/>
                    <w:szCs w:val="16"/>
                  </w:rPr>
                </w:pPr>
                <w:r>
                  <w:rPr>
                    <w:rFonts w:cs="Arial"/>
                    <w:sz w:val="16"/>
                    <w:szCs w:val="16"/>
                  </w:rPr>
                  <w:t>TARONG#2</w:t>
                </w:r>
              </w:p>
            </w:tc>
            <w:tc>
              <w:tcPr>
                <w:tcW w:w="661" w:type="pct"/>
                <w:vAlign w:val="bottom"/>
              </w:tcPr>
              <w:p w:rsidR="008D4C6A" w:rsidRDefault="008D4C6A">
                <w:pPr>
                  <w:rPr>
                    <w:rFonts w:cs="Arial"/>
                    <w:sz w:val="16"/>
                    <w:szCs w:val="16"/>
                  </w:rPr>
                </w:pPr>
                <w:r>
                  <w:rPr>
                    <w:rFonts w:cs="Arial"/>
                    <w:sz w:val="16"/>
                    <w:szCs w:val="16"/>
                  </w:rPr>
                  <w:t>Energy</w:t>
                </w:r>
              </w:p>
            </w:tc>
            <w:tc>
              <w:tcPr>
                <w:tcW w:w="582" w:type="pct"/>
                <w:vAlign w:val="bottom"/>
              </w:tcPr>
              <w:p w:rsidR="008D4C6A" w:rsidRDefault="008D4C6A">
                <w:pPr>
                  <w:jc w:val="right"/>
                  <w:rPr>
                    <w:rFonts w:cs="Arial"/>
                    <w:sz w:val="16"/>
                    <w:szCs w:val="16"/>
                  </w:rPr>
                </w:pPr>
                <w:r>
                  <w:rPr>
                    <w:rFonts w:cs="Arial"/>
                    <w:sz w:val="16"/>
                    <w:szCs w:val="16"/>
                  </w:rPr>
                  <w:t>$98.93</w:t>
                </w:r>
              </w:p>
            </w:tc>
            <w:tc>
              <w:tcPr>
                <w:tcW w:w="544" w:type="pct"/>
                <w:vAlign w:val="bottom"/>
              </w:tcPr>
              <w:p w:rsidR="008D4C6A" w:rsidRDefault="008D4C6A">
                <w:pPr>
                  <w:jc w:val="right"/>
                  <w:rPr>
                    <w:rFonts w:cs="Arial"/>
                    <w:sz w:val="16"/>
                    <w:szCs w:val="16"/>
                  </w:rPr>
                </w:pPr>
                <w:r>
                  <w:rPr>
                    <w:rFonts w:cs="Arial"/>
                    <w:sz w:val="16"/>
                    <w:szCs w:val="16"/>
                  </w:rPr>
                  <w:t>0.01</w:t>
                </w:r>
              </w:p>
            </w:tc>
            <w:tc>
              <w:tcPr>
                <w:tcW w:w="762" w:type="pct"/>
                <w:vAlign w:val="bottom"/>
              </w:tcPr>
              <w:p w:rsidR="008D4C6A" w:rsidRDefault="008D4C6A">
                <w:pPr>
                  <w:jc w:val="right"/>
                  <w:rPr>
                    <w:rFonts w:cs="Arial"/>
                    <w:sz w:val="16"/>
                    <w:szCs w:val="16"/>
                  </w:rPr>
                </w:pPr>
                <w:r>
                  <w:rPr>
                    <w:rFonts w:cs="Arial"/>
                    <w:sz w:val="16"/>
                    <w:szCs w:val="16"/>
                  </w:rPr>
                  <w:t>$0.99</w:t>
                </w:r>
              </w:p>
            </w:tc>
          </w:tr>
          <w:tr w:rsidR="008D4C6A"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8D4C6A" w:rsidRDefault="008D4C6A">
                <w:pPr>
                  <w:rPr>
                    <w:rFonts w:cs="Arial"/>
                    <w:sz w:val="16"/>
                    <w:szCs w:val="16"/>
                  </w:rPr>
                </w:pPr>
              </w:p>
            </w:tc>
            <w:tc>
              <w:tcPr>
                <w:tcW w:w="583" w:type="pct"/>
                <w:shd w:val="clear" w:color="auto" w:fill="DBE5F1"/>
                <w:vAlign w:val="bottom"/>
              </w:tcPr>
              <w:p w:rsidR="008D4C6A" w:rsidRDefault="008D4C6A">
                <w:pPr>
                  <w:rPr>
                    <w:rFonts w:cs="Arial"/>
                    <w:sz w:val="16"/>
                    <w:szCs w:val="16"/>
                  </w:rPr>
                </w:pPr>
              </w:p>
            </w:tc>
            <w:tc>
              <w:tcPr>
                <w:tcW w:w="799" w:type="pct"/>
                <w:shd w:val="clear" w:color="auto" w:fill="DBE5F1"/>
                <w:vAlign w:val="bottom"/>
              </w:tcPr>
              <w:p w:rsidR="008D4C6A" w:rsidRDefault="008D4C6A">
                <w:pPr>
                  <w:rPr>
                    <w:rFonts w:cs="Arial"/>
                    <w:sz w:val="16"/>
                    <w:szCs w:val="16"/>
                  </w:rPr>
                </w:pPr>
                <w:r>
                  <w:rPr>
                    <w:rFonts w:cs="Arial"/>
                    <w:sz w:val="16"/>
                    <w:szCs w:val="16"/>
                  </w:rPr>
                  <w:t>Stanwell</w:t>
                </w:r>
              </w:p>
            </w:tc>
            <w:tc>
              <w:tcPr>
                <w:tcW w:w="717" w:type="pct"/>
                <w:shd w:val="clear" w:color="auto" w:fill="DBE5F1"/>
                <w:vAlign w:val="bottom"/>
              </w:tcPr>
              <w:p w:rsidR="008D4C6A" w:rsidRDefault="008D4C6A">
                <w:pPr>
                  <w:rPr>
                    <w:rFonts w:cs="Arial"/>
                    <w:sz w:val="16"/>
                    <w:szCs w:val="16"/>
                  </w:rPr>
                </w:pPr>
                <w:r>
                  <w:rPr>
                    <w:rFonts w:cs="Arial"/>
                    <w:sz w:val="16"/>
                    <w:szCs w:val="16"/>
                  </w:rPr>
                  <w:t>TARONG#3</w:t>
                </w:r>
              </w:p>
            </w:tc>
            <w:tc>
              <w:tcPr>
                <w:tcW w:w="661" w:type="pct"/>
                <w:shd w:val="clear" w:color="auto" w:fill="DBE5F1"/>
                <w:vAlign w:val="bottom"/>
              </w:tcPr>
              <w:p w:rsidR="008D4C6A" w:rsidRDefault="008D4C6A">
                <w:pPr>
                  <w:rPr>
                    <w:rFonts w:cs="Arial"/>
                    <w:sz w:val="16"/>
                    <w:szCs w:val="16"/>
                  </w:rPr>
                </w:pPr>
                <w:r>
                  <w:rPr>
                    <w:rFonts w:cs="Arial"/>
                    <w:sz w:val="16"/>
                    <w:szCs w:val="16"/>
                  </w:rPr>
                  <w:t>Energy</w:t>
                </w:r>
              </w:p>
            </w:tc>
            <w:tc>
              <w:tcPr>
                <w:tcW w:w="582" w:type="pct"/>
                <w:shd w:val="clear" w:color="auto" w:fill="DBE5F1"/>
                <w:vAlign w:val="bottom"/>
              </w:tcPr>
              <w:p w:rsidR="008D4C6A" w:rsidRDefault="008D4C6A">
                <w:pPr>
                  <w:jc w:val="right"/>
                  <w:rPr>
                    <w:rFonts w:cs="Arial"/>
                    <w:sz w:val="16"/>
                    <w:szCs w:val="16"/>
                  </w:rPr>
                </w:pPr>
                <w:r>
                  <w:rPr>
                    <w:rFonts w:cs="Arial"/>
                    <w:sz w:val="16"/>
                    <w:szCs w:val="16"/>
                  </w:rPr>
                  <w:t>$98.93</w:t>
                </w:r>
              </w:p>
            </w:tc>
            <w:tc>
              <w:tcPr>
                <w:tcW w:w="544" w:type="pct"/>
                <w:shd w:val="clear" w:color="auto" w:fill="DBE5F1"/>
                <w:vAlign w:val="bottom"/>
              </w:tcPr>
              <w:p w:rsidR="008D4C6A" w:rsidRDefault="008D4C6A">
                <w:pPr>
                  <w:jc w:val="right"/>
                  <w:rPr>
                    <w:rFonts w:cs="Arial"/>
                    <w:sz w:val="16"/>
                    <w:szCs w:val="16"/>
                  </w:rPr>
                </w:pPr>
                <w:r>
                  <w:rPr>
                    <w:rFonts w:cs="Arial"/>
                    <w:sz w:val="16"/>
                    <w:szCs w:val="16"/>
                  </w:rPr>
                  <w:t>0.01</w:t>
                </w:r>
              </w:p>
            </w:tc>
            <w:tc>
              <w:tcPr>
                <w:tcW w:w="762" w:type="pct"/>
                <w:shd w:val="clear" w:color="auto" w:fill="DBE5F1"/>
                <w:vAlign w:val="bottom"/>
              </w:tcPr>
              <w:p w:rsidR="008D4C6A" w:rsidRDefault="008D4C6A">
                <w:pPr>
                  <w:jc w:val="right"/>
                  <w:rPr>
                    <w:rFonts w:cs="Arial"/>
                    <w:sz w:val="16"/>
                    <w:szCs w:val="16"/>
                  </w:rPr>
                </w:pPr>
                <w:r>
                  <w:rPr>
                    <w:rFonts w:cs="Arial"/>
                    <w:sz w:val="16"/>
                    <w:szCs w:val="16"/>
                  </w:rPr>
                  <w:t>$0.99</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8D4C6A" w:rsidRDefault="008D4C6A">
                <w:pPr>
                  <w:rPr>
                    <w:rFonts w:cs="Arial"/>
                    <w:sz w:val="16"/>
                    <w:szCs w:val="16"/>
                  </w:rPr>
                </w:pPr>
              </w:p>
            </w:tc>
            <w:tc>
              <w:tcPr>
                <w:tcW w:w="583" w:type="pct"/>
                <w:vAlign w:val="bottom"/>
              </w:tcPr>
              <w:p w:rsidR="008D4C6A" w:rsidRDefault="008D4C6A">
                <w:pPr>
                  <w:rPr>
                    <w:rFonts w:cs="Arial"/>
                    <w:sz w:val="16"/>
                    <w:szCs w:val="16"/>
                  </w:rPr>
                </w:pPr>
              </w:p>
            </w:tc>
            <w:tc>
              <w:tcPr>
                <w:tcW w:w="799" w:type="pct"/>
                <w:vAlign w:val="bottom"/>
              </w:tcPr>
              <w:p w:rsidR="008D4C6A" w:rsidRDefault="008D4C6A">
                <w:pPr>
                  <w:rPr>
                    <w:rFonts w:cs="Arial"/>
                    <w:sz w:val="16"/>
                    <w:szCs w:val="16"/>
                  </w:rPr>
                </w:pPr>
                <w:r>
                  <w:rPr>
                    <w:rFonts w:cs="Arial"/>
                    <w:sz w:val="16"/>
                    <w:szCs w:val="16"/>
                  </w:rPr>
                  <w:t>Stanwell</w:t>
                </w:r>
              </w:p>
            </w:tc>
            <w:tc>
              <w:tcPr>
                <w:tcW w:w="717" w:type="pct"/>
                <w:vAlign w:val="bottom"/>
              </w:tcPr>
              <w:p w:rsidR="008D4C6A" w:rsidRDefault="008D4C6A">
                <w:pPr>
                  <w:rPr>
                    <w:rFonts w:cs="Arial"/>
                    <w:sz w:val="16"/>
                    <w:szCs w:val="16"/>
                  </w:rPr>
                </w:pPr>
                <w:r>
                  <w:rPr>
                    <w:rFonts w:cs="Arial"/>
                    <w:sz w:val="16"/>
                    <w:szCs w:val="16"/>
                  </w:rPr>
                  <w:t>TARONG#4</w:t>
                </w:r>
              </w:p>
            </w:tc>
            <w:tc>
              <w:tcPr>
                <w:tcW w:w="661" w:type="pct"/>
                <w:vAlign w:val="bottom"/>
              </w:tcPr>
              <w:p w:rsidR="008D4C6A" w:rsidRDefault="008D4C6A">
                <w:pPr>
                  <w:rPr>
                    <w:rFonts w:cs="Arial"/>
                    <w:sz w:val="16"/>
                    <w:szCs w:val="16"/>
                  </w:rPr>
                </w:pPr>
                <w:r>
                  <w:rPr>
                    <w:rFonts w:cs="Arial"/>
                    <w:sz w:val="16"/>
                    <w:szCs w:val="16"/>
                  </w:rPr>
                  <w:t>Energy</w:t>
                </w:r>
              </w:p>
            </w:tc>
            <w:tc>
              <w:tcPr>
                <w:tcW w:w="582" w:type="pct"/>
                <w:vAlign w:val="bottom"/>
              </w:tcPr>
              <w:p w:rsidR="008D4C6A" w:rsidRDefault="008D4C6A">
                <w:pPr>
                  <w:jc w:val="right"/>
                  <w:rPr>
                    <w:rFonts w:cs="Arial"/>
                    <w:sz w:val="16"/>
                    <w:szCs w:val="16"/>
                  </w:rPr>
                </w:pPr>
                <w:r>
                  <w:rPr>
                    <w:rFonts w:cs="Arial"/>
                    <w:sz w:val="16"/>
                    <w:szCs w:val="16"/>
                  </w:rPr>
                  <w:t>$98.93</w:t>
                </w:r>
              </w:p>
            </w:tc>
            <w:tc>
              <w:tcPr>
                <w:tcW w:w="544" w:type="pct"/>
                <w:vAlign w:val="bottom"/>
              </w:tcPr>
              <w:p w:rsidR="008D4C6A" w:rsidRDefault="008D4C6A">
                <w:pPr>
                  <w:jc w:val="right"/>
                  <w:rPr>
                    <w:rFonts w:cs="Arial"/>
                    <w:sz w:val="16"/>
                    <w:szCs w:val="16"/>
                  </w:rPr>
                </w:pPr>
                <w:r>
                  <w:rPr>
                    <w:rFonts w:cs="Arial"/>
                    <w:sz w:val="16"/>
                    <w:szCs w:val="16"/>
                  </w:rPr>
                  <w:t>0.01</w:t>
                </w:r>
              </w:p>
            </w:tc>
            <w:tc>
              <w:tcPr>
                <w:tcW w:w="762" w:type="pct"/>
                <w:vAlign w:val="bottom"/>
              </w:tcPr>
              <w:p w:rsidR="008D4C6A" w:rsidRDefault="008D4C6A">
                <w:pPr>
                  <w:jc w:val="right"/>
                  <w:rPr>
                    <w:rFonts w:cs="Arial"/>
                    <w:sz w:val="16"/>
                    <w:szCs w:val="16"/>
                  </w:rPr>
                </w:pPr>
                <w:r>
                  <w:rPr>
                    <w:rFonts w:cs="Arial"/>
                    <w:sz w:val="16"/>
                    <w:szCs w:val="16"/>
                  </w:rPr>
                  <w:t>$0.99</w:t>
                </w:r>
              </w:p>
            </w:tc>
          </w:tr>
          <w:tr w:rsidR="008D4C6A"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8D4C6A" w:rsidRDefault="008D4C6A">
                <w:pPr>
                  <w:rPr>
                    <w:rFonts w:cs="Arial"/>
                    <w:sz w:val="16"/>
                    <w:szCs w:val="16"/>
                  </w:rPr>
                </w:pPr>
              </w:p>
            </w:tc>
            <w:tc>
              <w:tcPr>
                <w:tcW w:w="583" w:type="pct"/>
                <w:shd w:val="clear" w:color="auto" w:fill="DBE5F1"/>
                <w:vAlign w:val="bottom"/>
              </w:tcPr>
              <w:p w:rsidR="008D4C6A" w:rsidRDefault="008D4C6A">
                <w:pPr>
                  <w:rPr>
                    <w:rFonts w:cs="Arial"/>
                    <w:sz w:val="16"/>
                    <w:szCs w:val="16"/>
                  </w:rPr>
                </w:pPr>
              </w:p>
            </w:tc>
            <w:tc>
              <w:tcPr>
                <w:tcW w:w="799" w:type="pct"/>
                <w:shd w:val="clear" w:color="auto" w:fill="DBE5F1"/>
                <w:vAlign w:val="bottom"/>
              </w:tcPr>
              <w:p w:rsidR="008D4C6A" w:rsidRDefault="008D4C6A">
                <w:pPr>
                  <w:rPr>
                    <w:rFonts w:cs="Arial"/>
                    <w:sz w:val="16"/>
                    <w:szCs w:val="16"/>
                  </w:rPr>
                </w:pPr>
                <w:r>
                  <w:rPr>
                    <w:rFonts w:cs="Arial"/>
                    <w:sz w:val="16"/>
                    <w:szCs w:val="16"/>
                  </w:rPr>
                  <w:t>Origin Energy</w:t>
                </w:r>
              </w:p>
            </w:tc>
            <w:tc>
              <w:tcPr>
                <w:tcW w:w="717" w:type="pct"/>
                <w:shd w:val="clear" w:color="auto" w:fill="DBE5F1"/>
                <w:vAlign w:val="bottom"/>
              </w:tcPr>
              <w:p w:rsidR="008D4C6A" w:rsidRDefault="008D4C6A">
                <w:pPr>
                  <w:rPr>
                    <w:rFonts w:cs="Arial"/>
                    <w:sz w:val="16"/>
                    <w:szCs w:val="16"/>
                  </w:rPr>
                </w:pPr>
                <w:r>
                  <w:rPr>
                    <w:rFonts w:cs="Arial"/>
                    <w:sz w:val="16"/>
                    <w:szCs w:val="16"/>
                  </w:rPr>
                  <w:t>MORTLK11</w:t>
                </w:r>
              </w:p>
            </w:tc>
            <w:tc>
              <w:tcPr>
                <w:tcW w:w="661" w:type="pct"/>
                <w:shd w:val="clear" w:color="auto" w:fill="DBE5F1"/>
                <w:vAlign w:val="bottom"/>
              </w:tcPr>
              <w:p w:rsidR="008D4C6A" w:rsidRDefault="008D4C6A">
                <w:pPr>
                  <w:rPr>
                    <w:rFonts w:cs="Arial"/>
                    <w:sz w:val="16"/>
                    <w:szCs w:val="16"/>
                  </w:rPr>
                </w:pPr>
                <w:r>
                  <w:rPr>
                    <w:rFonts w:cs="Arial"/>
                    <w:sz w:val="16"/>
                    <w:szCs w:val="16"/>
                  </w:rPr>
                  <w:t>Energy</w:t>
                </w:r>
              </w:p>
            </w:tc>
            <w:tc>
              <w:tcPr>
                <w:tcW w:w="582" w:type="pct"/>
                <w:shd w:val="clear" w:color="auto" w:fill="DBE5F1"/>
                <w:vAlign w:val="bottom"/>
              </w:tcPr>
              <w:p w:rsidR="008D4C6A" w:rsidRDefault="008D4C6A">
                <w:pPr>
                  <w:jc w:val="right"/>
                  <w:rPr>
                    <w:rFonts w:cs="Arial"/>
                    <w:sz w:val="16"/>
                    <w:szCs w:val="16"/>
                  </w:rPr>
                </w:pPr>
                <w:r>
                  <w:rPr>
                    <w:rFonts w:cs="Arial"/>
                    <w:sz w:val="16"/>
                    <w:szCs w:val="16"/>
                  </w:rPr>
                  <w:t>$95.00</w:t>
                </w:r>
              </w:p>
            </w:tc>
            <w:tc>
              <w:tcPr>
                <w:tcW w:w="544" w:type="pct"/>
                <w:shd w:val="clear" w:color="auto" w:fill="DBE5F1"/>
                <w:vAlign w:val="bottom"/>
              </w:tcPr>
              <w:p w:rsidR="008D4C6A" w:rsidRDefault="008D4C6A">
                <w:pPr>
                  <w:jc w:val="right"/>
                  <w:rPr>
                    <w:rFonts w:cs="Arial"/>
                    <w:sz w:val="16"/>
                    <w:szCs w:val="16"/>
                  </w:rPr>
                </w:pPr>
                <w:r>
                  <w:rPr>
                    <w:rFonts w:cs="Arial"/>
                    <w:sz w:val="16"/>
                    <w:szCs w:val="16"/>
                  </w:rPr>
                  <w:t>0.50</w:t>
                </w:r>
              </w:p>
            </w:tc>
            <w:tc>
              <w:tcPr>
                <w:tcW w:w="762" w:type="pct"/>
                <w:shd w:val="clear" w:color="auto" w:fill="DBE5F1"/>
                <w:vAlign w:val="bottom"/>
              </w:tcPr>
              <w:p w:rsidR="008D4C6A" w:rsidRDefault="008D4C6A">
                <w:pPr>
                  <w:jc w:val="right"/>
                  <w:rPr>
                    <w:rFonts w:cs="Arial"/>
                    <w:sz w:val="16"/>
                    <w:szCs w:val="16"/>
                  </w:rPr>
                </w:pPr>
                <w:r>
                  <w:rPr>
                    <w:rFonts w:cs="Arial"/>
                    <w:sz w:val="16"/>
                    <w:szCs w:val="16"/>
                  </w:rPr>
                  <w:t>$47.50</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8D4C6A" w:rsidRDefault="008D4C6A">
                <w:pPr>
                  <w:rPr>
                    <w:rFonts w:cs="Arial"/>
                    <w:sz w:val="16"/>
                    <w:szCs w:val="16"/>
                  </w:rPr>
                </w:pPr>
              </w:p>
            </w:tc>
            <w:tc>
              <w:tcPr>
                <w:tcW w:w="583" w:type="pct"/>
                <w:vAlign w:val="bottom"/>
              </w:tcPr>
              <w:p w:rsidR="008D4C6A" w:rsidRDefault="008D4C6A">
                <w:pPr>
                  <w:rPr>
                    <w:rFonts w:cs="Arial"/>
                    <w:sz w:val="16"/>
                    <w:szCs w:val="16"/>
                  </w:rPr>
                </w:pPr>
              </w:p>
            </w:tc>
            <w:tc>
              <w:tcPr>
                <w:tcW w:w="799" w:type="pct"/>
                <w:vAlign w:val="bottom"/>
              </w:tcPr>
              <w:p w:rsidR="008D4C6A" w:rsidRDefault="008D4C6A">
                <w:pPr>
                  <w:rPr>
                    <w:rFonts w:cs="Arial"/>
                    <w:sz w:val="16"/>
                    <w:szCs w:val="16"/>
                  </w:rPr>
                </w:pPr>
                <w:r>
                  <w:rPr>
                    <w:rFonts w:cs="Arial"/>
                    <w:sz w:val="16"/>
                    <w:szCs w:val="16"/>
                  </w:rPr>
                  <w:t>Origin Energy</w:t>
                </w:r>
              </w:p>
            </w:tc>
            <w:tc>
              <w:tcPr>
                <w:tcW w:w="717" w:type="pct"/>
                <w:vAlign w:val="bottom"/>
              </w:tcPr>
              <w:p w:rsidR="008D4C6A" w:rsidRDefault="008D4C6A">
                <w:pPr>
                  <w:rPr>
                    <w:rFonts w:cs="Arial"/>
                    <w:sz w:val="16"/>
                    <w:szCs w:val="16"/>
                  </w:rPr>
                </w:pPr>
                <w:r>
                  <w:rPr>
                    <w:rFonts w:cs="Arial"/>
                    <w:sz w:val="16"/>
                    <w:szCs w:val="16"/>
                  </w:rPr>
                  <w:t>MORTLK12</w:t>
                </w:r>
              </w:p>
            </w:tc>
            <w:tc>
              <w:tcPr>
                <w:tcW w:w="661" w:type="pct"/>
                <w:vAlign w:val="bottom"/>
              </w:tcPr>
              <w:p w:rsidR="008D4C6A" w:rsidRDefault="008D4C6A">
                <w:pPr>
                  <w:rPr>
                    <w:rFonts w:cs="Arial"/>
                    <w:sz w:val="16"/>
                    <w:szCs w:val="16"/>
                  </w:rPr>
                </w:pPr>
                <w:r>
                  <w:rPr>
                    <w:rFonts w:cs="Arial"/>
                    <w:sz w:val="16"/>
                    <w:szCs w:val="16"/>
                  </w:rPr>
                  <w:t>Energy</w:t>
                </w:r>
              </w:p>
            </w:tc>
            <w:tc>
              <w:tcPr>
                <w:tcW w:w="582" w:type="pct"/>
                <w:vAlign w:val="bottom"/>
              </w:tcPr>
              <w:p w:rsidR="008D4C6A" w:rsidRDefault="008D4C6A">
                <w:pPr>
                  <w:jc w:val="right"/>
                  <w:rPr>
                    <w:rFonts w:cs="Arial"/>
                    <w:sz w:val="16"/>
                    <w:szCs w:val="16"/>
                  </w:rPr>
                </w:pPr>
                <w:r>
                  <w:rPr>
                    <w:rFonts w:cs="Arial"/>
                    <w:sz w:val="16"/>
                    <w:szCs w:val="16"/>
                  </w:rPr>
                  <w:t>$95.00</w:t>
                </w:r>
              </w:p>
            </w:tc>
            <w:tc>
              <w:tcPr>
                <w:tcW w:w="544" w:type="pct"/>
                <w:vAlign w:val="bottom"/>
              </w:tcPr>
              <w:p w:rsidR="008D4C6A" w:rsidRDefault="008D4C6A">
                <w:pPr>
                  <w:jc w:val="right"/>
                  <w:rPr>
                    <w:rFonts w:cs="Arial"/>
                    <w:sz w:val="16"/>
                    <w:szCs w:val="16"/>
                  </w:rPr>
                </w:pPr>
                <w:r>
                  <w:rPr>
                    <w:rFonts w:cs="Arial"/>
                    <w:sz w:val="16"/>
                    <w:szCs w:val="16"/>
                  </w:rPr>
                  <w:t>0.50</w:t>
                </w:r>
              </w:p>
            </w:tc>
            <w:tc>
              <w:tcPr>
                <w:tcW w:w="762" w:type="pct"/>
                <w:vAlign w:val="bottom"/>
              </w:tcPr>
              <w:p w:rsidR="008D4C6A" w:rsidRDefault="008D4C6A">
                <w:pPr>
                  <w:jc w:val="right"/>
                  <w:rPr>
                    <w:rFonts w:cs="Arial"/>
                    <w:sz w:val="16"/>
                    <w:szCs w:val="16"/>
                  </w:rPr>
                </w:pPr>
                <w:r>
                  <w:rPr>
                    <w:rFonts w:cs="Arial"/>
                    <w:sz w:val="16"/>
                    <w:szCs w:val="16"/>
                  </w:rPr>
                  <w:t>$47.50</w:t>
                </w:r>
              </w:p>
            </w:tc>
          </w:tr>
          <w:tr w:rsidR="008D4C6A"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8D4C6A" w:rsidRDefault="008D4C6A">
                <w:pPr>
                  <w:jc w:val="right"/>
                  <w:rPr>
                    <w:rFonts w:cs="Arial"/>
                    <w:sz w:val="16"/>
                    <w:szCs w:val="16"/>
                  </w:rPr>
                </w:pPr>
                <w:r>
                  <w:rPr>
                    <w:rFonts w:cs="Arial"/>
                    <w:sz w:val="16"/>
                    <w:szCs w:val="16"/>
                  </w:rPr>
                  <w:t>14:25</w:t>
                </w:r>
              </w:p>
            </w:tc>
            <w:tc>
              <w:tcPr>
                <w:tcW w:w="583" w:type="pct"/>
                <w:shd w:val="clear" w:color="auto" w:fill="auto"/>
                <w:vAlign w:val="bottom"/>
              </w:tcPr>
              <w:p w:rsidR="008D4C6A" w:rsidRDefault="008D4C6A">
                <w:pPr>
                  <w:jc w:val="right"/>
                  <w:rPr>
                    <w:rFonts w:cs="Arial"/>
                    <w:sz w:val="16"/>
                    <w:szCs w:val="16"/>
                  </w:rPr>
                </w:pPr>
                <w:r>
                  <w:rPr>
                    <w:rFonts w:cs="Arial"/>
                    <w:sz w:val="16"/>
                    <w:szCs w:val="16"/>
                  </w:rPr>
                  <w:t>$13 075.72</w:t>
                </w:r>
              </w:p>
            </w:tc>
            <w:tc>
              <w:tcPr>
                <w:tcW w:w="799" w:type="pct"/>
                <w:shd w:val="clear" w:color="auto" w:fill="auto"/>
                <w:vAlign w:val="bottom"/>
              </w:tcPr>
              <w:p w:rsidR="008D4C6A" w:rsidRDefault="008D4C6A" w:rsidP="008D4C6A">
                <w:pPr>
                  <w:rPr>
                    <w:rFonts w:cs="Arial"/>
                    <w:sz w:val="16"/>
                    <w:szCs w:val="16"/>
                  </w:rPr>
                </w:pPr>
                <w:r>
                  <w:rPr>
                    <w:rFonts w:cs="Arial"/>
                    <w:sz w:val="16"/>
                    <w:szCs w:val="16"/>
                  </w:rPr>
                  <w:t>AGL (SA)</w:t>
                </w:r>
              </w:p>
            </w:tc>
            <w:tc>
              <w:tcPr>
                <w:tcW w:w="717" w:type="pct"/>
                <w:shd w:val="clear" w:color="auto" w:fill="auto"/>
                <w:vAlign w:val="bottom"/>
              </w:tcPr>
              <w:p w:rsidR="008D4C6A" w:rsidRDefault="008D4C6A" w:rsidP="008D4C6A">
                <w:pPr>
                  <w:rPr>
                    <w:rFonts w:cs="Arial"/>
                    <w:sz w:val="16"/>
                    <w:szCs w:val="16"/>
                  </w:rPr>
                </w:pPr>
                <w:r>
                  <w:rPr>
                    <w:rFonts w:cs="Arial"/>
                    <w:sz w:val="16"/>
                    <w:szCs w:val="16"/>
                  </w:rPr>
                  <w:t>TORRA2</w:t>
                </w:r>
              </w:p>
            </w:tc>
            <w:tc>
              <w:tcPr>
                <w:tcW w:w="661" w:type="pct"/>
                <w:shd w:val="clear" w:color="auto" w:fill="auto"/>
                <w:vAlign w:val="bottom"/>
              </w:tcPr>
              <w:p w:rsidR="008D4C6A" w:rsidRDefault="008D4C6A" w:rsidP="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8D4C6A" w:rsidRDefault="008D4C6A" w:rsidP="008D4C6A">
                <w:pPr>
                  <w:jc w:val="right"/>
                  <w:rPr>
                    <w:rFonts w:cs="Arial"/>
                    <w:sz w:val="16"/>
                    <w:szCs w:val="16"/>
                  </w:rPr>
                </w:pPr>
                <w:r>
                  <w:rPr>
                    <w:rFonts w:cs="Arial"/>
                    <w:sz w:val="16"/>
                    <w:szCs w:val="16"/>
                  </w:rPr>
                  <w:t>$13</w:t>
                </w:r>
                <w:r w:rsidR="006542F1">
                  <w:rPr>
                    <w:rFonts w:cs="Arial"/>
                    <w:sz w:val="16"/>
                    <w:szCs w:val="16"/>
                  </w:rPr>
                  <w:t xml:space="preserve"> </w:t>
                </w:r>
                <w:r>
                  <w:rPr>
                    <w:rFonts w:cs="Arial"/>
                    <w:sz w:val="16"/>
                    <w:szCs w:val="16"/>
                  </w:rPr>
                  <w:t>000.99</w:t>
                </w:r>
              </w:p>
            </w:tc>
            <w:tc>
              <w:tcPr>
                <w:tcW w:w="544" w:type="pct"/>
                <w:shd w:val="clear" w:color="auto" w:fill="auto"/>
                <w:vAlign w:val="bottom"/>
              </w:tcPr>
              <w:p w:rsidR="008D4C6A" w:rsidRDefault="008D4C6A" w:rsidP="008D4C6A">
                <w:pPr>
                  <w:jc w:val="right"/>
                  <w:rPr>
                    <w:rFonts w:cs="Arial"/>
                    <w:sz w:val="16"/>
                    <w:szCs w:val="16"/>
                  </w:rPr>
                </w:pPr>
                <w:r>
                  <w:rPr>
                    <w:rFonts w:cs="Arial"/>
                    <w:sz w:val="16"/>
                    <w:szCs w:val="16"/>
                  </w:rPr>
                  <w:t>-0.50</w:t>
                </w:r>
              </w:p>
            </w:tc>
            <w:tc>
              <w:tcPr>
                <w:tcW w:w="762" w:type="pct"/>
                <w:shd w:val="clear" w:color="auto" w:fill="auto"/>
                <w:vAlign w:val="bottom"/>
              </w:tcPr>
              <w:p w:rsidR="008D4C6A" w:rsidRDefault="008D4C6A" w:rsidP="008D4C6A">
                <w:pPr>
                  <w:jc w:val="right"/>
                  <w:rPr>
                    <w:rFonts w:cs="Arial"/>
                    <w:sz w:val="16"/>
                    <w:szCs w:val="16"/>
                  </w:rPr>
                </w:pPr>
                <w:r>
                  <w:rPr>
                    <w:rFonts w:cs="Arial"/>
                    <w:sz w:val="16"/>
                    <w:szCs w:val="16"/>
                  </w:rPr>
                  <w:t>-$6500.50</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rsidP="008D4C6A">
                <w:pPr>
                  <w:rPr>
                    <w:rFonts w:cs="Arial"/>
                    <w:sz w:val="16"/>
                    <w:szCs w:val="16"/>
                  </w:rPr>
                </w:pPr>
                <w:r>
                  <w:rPr>
                    <w:rFonts w:cs="Arial"/>
                    <w:sz w:val="16"/>
                    <w:szCs w:val="16"/>
                  </w:rPr>
                  <w:t>AGL (SA)</w:t>
                </w:r>
              </w:p>
            </w:tc>
            <w:tc>
              <w:tcPr>
                <w:tcW w:w="717" w:type="pct"/>
                <w:shd w:val="clear" w:color="auto" w:fill="auto"/>
                <w:vAlign w:val="bottom"/>
              </w:tcPr>
              <w:p w:rsidR="008D4C6A" w:rsidRDefault="008D4C6A" w:rsidP="008D4C6A">
                <w:pPr>
                  <w:rPr>
                    <w:rFonts w:cs="Arial"/>
                    <w:sz w:val="16"/>
                    <w:szCs w:val="16"/>
                  </w:rPr>
                </w:pPr>
                <w:r>
                  <w:rPr>
                    <w:rFonts w:cs="Arial"/>
                    <w:sz w:val="16"/>
                    <w:szCs w:val="16"/>
                  </w:rPr>
                  <w:t>TORRA4</w:t>
                </w:r>
              </w:p>
            </w:tc>
            <w:tc>
              <w:tcPr>
                <w:tcW w:w="661" w:type="pct"/>
                <w:shd w:val="clear" w:color="auto" w:fill="auto"/>
                <w:vAlign w:val="bottom"/>
              </w:tcPr>
              <w:p w:rsidR="008D4C6A" w:rsidRDefault="008D4C6A" w:rsidP="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8D4C6A" w:rsidRDefault="008D4C6A" w:rsidP="008D4C6A">
                <w:pPr>
                  <w:jc w:val="right"/>
                  <w:rPr>
                    <w:rFonts w:cs="Arial"/>
                    <w:sz w:val="16"/>
                    <w:szCs w:val="16"/>
                  </w:rPr>
                </w:pPr>
                <w:r>
                  <w:rPr>
                    <w:rFonts w:cs="Arial"/>
                    <w:sz w:val="16"/>
                    <w:szCs w:val="16"/>
                  </w:rPr>
                  <w:t>$13</w:t>
                </w:r>
                <w:r w:rsidR="006542F1">
                  <w:rPr>
                    <w:rFonts w:cs="Arial"/>
                    <w:sz w:val="16"/>
                    <w:szCs w:val="16"/>
                  </w:rPr>
                  <w:t xml:space="preserve"> </w:t>
                </w:r>
                <w:r>
                  <w:rPr>
                    <w:rFonts w:cs="Arial"/>
                    <w:sz w:val="16"/>
                    <w:szCs w:val="16"/>
                  </w:rPr>
                  <w:t>000.99</w:t>
                </w:r>
              </w:p>
            </w:tc>
            <w:tc>
              <w:tcPr>
                <w:tcW w:w="544" w:type="pct"/>
                <w:shd w:val="clear" w:color="auto" w:fill="auto"/>
                <w:vAlign w:val="bottom"/>
              </w:tcPr>
              <w:p w:rsidR="008D4C6A" w:rsidRDefault="008D4C6A" w:rsidP="008D4C6A">
                <w:pPr>
                  <w:jc w:val="right"/>
                  <w:rPr>
                    <w:rFonts w:cs="Arial"/>
                    <w:sz w:val="16"/>
                    <w:szCs w:val="16"/>
                  </w:rPr>
                </w:pPr>
                <w:r>
                  <w:rPr>
                    <w:rFonts w:cs="Arial"/>
                    <w:sz w:val="16"/>
                    <w:szCs w:val="16"/>
                  </w:rPr>
                  <w:t>-0.50</w:t>
                </w:r>
              </w:p>
            </w:tc>
            <w:tc>
              <w:tcPr>
                <w:tcW w:w="762" w:type="pct"/>
                <w:shd w:val="clear" w:color="auto" w:fill="auto"/>
                <w:vAlign w:val="bottom"/>
              </w:tcPr>
              <w:p w:rsidR="008D4C6A" w:rsidRDefault="008D4C6A" w:rsidP="008D4C6A">
                <w:pPr>
                  <w:jc w:val="right"/>
                  <w:rPr>
                    <w:rFonts w:cs="Arial"/>
                    <w:sz w:val="16"/>
                    <w:szCs w:val="16"/>
                  </w:rPr>
                </w:pPr>
                <w:r>
                  <w:rPr>
                    <w:rFonts w:cs="Arial"/>
                    <w:sz w:val="16"/>
                    <w:szCs w:val="16"/>
                  </w:rPr>
                  <w:t>-$6500.50</w:t>
                </w:r>
              </w:p>
            </w:tc>
          </w:tr>
          <w:tr w:rsidR="008D4C6A"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rsidP="008D4C6A">
                <w:pPr>
                  <w:rPr>
                    <w:rFonts w:cs="Arial"/>
                    <w:sz w:val="16"/>
                    <w:szCs w:val="16"/>
                  </w:rPr>
                </w:pPr>
                <w:r>
                  <w:rPr>
                    <w:rFonts w:cs="Arial"/>
                    <w:sz w:val="16"/>
                    <w:szCs w:val="16"/>
                  </w:rPr>
                  <w:t>AGL (SA)</w:t>
                </w:r>
              </w:p>
            </w:tc>
            <w:tc>
              <w:tcPr>
                <w:tcW w:w="717" w:type="pct"/>
                <w:shd w:val="clear" w:color="auto" w:fill="auto"/>
                <w:vAlign w:val="bottom"/>
              </w:tcPr>
              <w:p w:rsidR="008D4C6A" w:rsidRDefault="008D4C6A" w:rsidP="008D4C6A">
                <w:pPr>
                  <w:rPr>
                    <w:rFonts w:cs="Arial"/>
                    <w:sz w:val="16"/>
                    <w:szCs w:val="16"/>
                  </w:rPr>
                </w:pPr>
                <w:r>
                  <w:rPr>
                    <w:rFonts w:cs="Arial"/>
                    <w:sz w:val="16"/>
                    <w:szCs w:val="16"/>
                  </w:rPr>
                  <w:t>TORRA2</w:t>
                </w:r>
              </w:p>
            </w:tc>
            <w:tc>
              <w:tcPr>
                <w:tcW w:w="661" w:type="pct"/>
                <w:shd w:val="clear" w:color="auto" w:fill="auto"/>
                <w:vAlign w:val="bottom"/>
              </w:tcPr>
              <w:p w:rsidR="008D4C6A" w:rsidRDefault="008D4C6A" w:rsidP="008D4C6A">
                <w:pPr>
                  <w:rPr>
                    <w:rFonts w:cs="Arial"/>
                    <w:sz w:val="16"/>
                    <w:szCs w:val="16"/>
                  </w:rPr>
                </w:pPr>
                <w:r>
                  <w:rPr>
                    <w:rFonts w:cs="Arial"/>
                    <w:sz w:val="16"/>
                    <w:szCs w:val="16"/>
                  </w:rPr>
                  <w:t>Energy</w:t>
                </w:r>
              </w:p>
            </w:tc>
            <w:tc>
              <w:tcPr>
                <w:tcW w:w="582" w:type="pct"/>
                <w:shd w:val="clear" w:color="auto" w:fill="auto"/>
                <w:vAlign w:val="bottom"/>
              </w:tcPr>
              <w:p w:rsidR="008D4C6A" w:rsidRDefault="008D4C6A" w:rsidP="008D4C6A">
                <w:pPr>
                  <w:jc w:val="right"/>
                  <w:rPr>
                    <w:rFonts w:cs="Arial"/>
                    <w:sz w:val="16"/>
                    <w:szCs w:val="16"/>
                  </w:rPr>
                </w:pPr>
                <w:r>
                  <w:rPr>
                    <w:rFonts w:cs="Arial"/>
                    <w:sz w:val="16"/>
                    <w:szCs w:val="16"/>
                  </w:rPr>
                  <w:t>$174.99</w:t>
                </w:r>
              </w:p>
            </w:tc>
            <w:tc>
              <w:tcPr>
                <w:tcW w:w="544" w:type="pct"/>
                <w:shd w:val="clear" w:color="auto" w:fill="auto"/>
                <w:vAlign w:val="bottom"/>
              </w:tcPr>
              <w:p w:rsidR="008D4C6A" w:rsidRDefault="008D4C6A" w:rsidP="008D4C6A">
                <w:pPr>
                  <w:jc w:val="right"/>
                  <w:rPr>
                    <w:rFonts w:cs="Arial"/>
                    <w:sz w:val="16"/>
                    <w:szCs w:val="16"/>
                  </w:rPr>
                </w:pPr>
                <w:r>
                  <w:rPr>
                    <w:rFonts w:cs="Arial"/>
                    <w:sz w:val="16"/>
                    <w:szCs w:val="16"/>
                  </w:rPr>
                  <w:t>-0.50</w:t>
                </w:r>
              </w:p>
            </w:tc>
            <w:tc>
              <w:tcPr>
                <w:tcW w:w="762" w:type="pct"/>
                <w:shd w:val="clear" w:color="auto" w:fill="auto"/>
                <w:vAlign w:val="bottom"/>
              </w:tcPr>
              <w:p w:rsidR="008D4C6A" w:rsidRDefault="008D4C6A" w:rsidP="008D4C6A">
                <w:pPr>
                  <w:jc w:val="right"/>
                  <w:rPr>
                    <w:rFonts w:cs="Arial"/>
                    <w:sz w:val="16"/>
                    <w:szCs w:val="16"/>
                  </w:rPr>
                </w:pPr>
                <w:r>
                  <w:rPr>
                    <w:rFonts w:cs="Arial"/>
                    <w:sz w:val="16"/>
                    <w:szCs w:val="16"/>
                  </w:rPr>
                  <w:t>-$87.50</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rsidP="008D4C6A">
                <w:pPr>
                  <w:rPr>
                    <w:rFonts w:cs="Arial"/>
                    <w:sz w:val="16"/>
                    <w:szCs w:val="16"/>
                  </w:rPr>
                </w:pPr>
                <w:r>
                  <w:rPr>
                    <w:rFonts w:cs="Arial"/>
                    <w:sz w:val="16"/>
                    <w:szCs w:val="16"/>
                  </w:rPr>
                  <w:t>AGL (SA)</w:t>
                </w:r>
              </w:p>
            </w:tc>
            <w:tc>
              <w:tcPr>
                <w:tcW w:w="717" w:type="pct"/>
                <w:shd w:val="clear" w:color="auto" w:fill="auto"/>
                <w:vAlign w:val="bottom"/>
              </w:tcPr>
              <w:p w:rsidR="008D4C6A" w:rsidRDefault="008D4C6A" w:rsidP="008D4C6A">
                <w:pPr>
                  <w:rPr>
                    <w:rFonts w:cs="Arial"/>
                    <w:sz w:val="16"/>
                    <w:szCs w:val="16"/>
                  </w:rPr>
                </w:pPr>
                <w:r>
                  <w:rPr>
                    <w:rFonts w:cs="Arial"/>
                    <w:sz w:val="16"/>
                    <w:szCs w:val="16"/>
                  </w:rPr>
                  <w:t>TORRA4</w:t>
                </w:r>
              </w:p>
            </w:tc>
            <w:tc>
              <w:tcPr>
                <w:tcW w:w="661" w:type="pct"/>
                <w:shd w:val="clear" w:color="auto" w:fill="auto"/>
                <w:vAlign w:val="bottom"/>
              </w:tcPr>
              <w:p w:rsidR="008D4C6A" w:rsidRDefault="008D4C6A" w:rsidP="008D4C6A">
                <w:pPr>
                  <w:rPr>
                    <w:rFonts w:cs="Arial"/>
                    <w:sz w:val="16"/>
                    <w:szCs w:val="16"/>
                  </w:rPr>
                </w:pPr>
                <w:r>
                  <w:rPr>
                    <w:rFonts w:cs="Arial"/>
                    <w:sz w:val="16"/>
                    <w:szCs w:val="16"/>
                  </w:rPr>
                  <w:t>Energy</w:t>
                </w:r>
              </w:p>
            </w:tc>
            <w:tc>
              <w:tcPr>
                <w:tcW w:w="582" w:type="pct"/>
                <w:shd w:val="clear" w:color="auto" w:fill="auto"/>
                <w:vAlign w:val="bottom"/>
              </w:tcPr>
              <w:p w:rsidR="008D4C6A" w:rsidRDefault="008D4C6A" w:rsidP="008D4C6A">
                <w:pPr>
                  <w:jc w:val="right"/>
                  <w:rPr>
                    <w:rFonts w:cs="Arial"/>
                    <w:sz w:val="16"/>
                    <w:szCs w:val="16"/>
                  </w:rPr>
                </w:pPr>
                <w:r>
                  <w:rPr>
                    <w:rFonts w:cs="Arial"/>
                    <w:sz w:val="16"/>
                    <w:szCs w:val="16"/>
                  </w:rPr>
                  <w:t>$174.99</w:t>
                </w:r>
              </w:p>
            </w:tc>
            <w:tc>
              <w:tcPr>
                <w:tcW w:w="544" w:type="pct"/>
                <w:shd w:val="clear" w:color="auto" w:fill="auto"/>
                <w:vAlign w:val="bottom"/>
              </w:tcPr>
              <w:p w:rsidR="008D4C6A" w:rsidRDefault="008D4C6A" w:rsidP="008D4C6A">
                <w:pPr>
                  <w:jc w:val="right"/>
                  <w:rPr>
                    <w:rFonts w:cs="Arial"/>
                    <w:sz w:val="16"/>
                    <w:szCs w:val="16"/>
                  </w:rPr>
                </w:pPr>
                <w:r>
                  <w:rPr>
                    <w:rFonts w:cs="Arial"/>
                    <w:sz w:val="16"/>
                    <w:szCs w:val="16"/>
                  </w:rPr>
                  <w:t>-0.50</w:t>
                </w:r>
              </w:p>
            </w:tc>
            <w:tc>
              <w:tcPr>
                <w:tcW w:w="762" w:type="pct"/>
                <w:shd w:val="clear" w:color="auto" w:fill="auto"/>
                <w:vAlign w:val="bottom"/>
              </w:tcPr>
              <w:p w:rsidR="008D4C6A" w:rsidRDefault="008D4C6A" w:rsidP="008D4C6A">
                <w:pPr>
                  <w:jc w:val="right"/>
                  <w:rPr>
                    <w:rFonts w:cs="Arial"/>
                    <w:sz w:val="16"/>
                    <w:szCs w:val="16"/>
                  </w:rPr>
                </w:pPr>
                <w:r>
                  <w:rPr>
                    <w:rFonts w:cs="Arial"/>
                    <w:sz w:val="16"/>
                    <w:szCs w:val="16"/>
                  </w:rPr>
                  <w:t>-$87.50</w:t>
                </w:r>
              </w:p>
            </w:tc>
          </w:tr>
          <w:tr w:rsidR="008D4C6A"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rsidP="008D4C6A">
                <w:pPr>
                  <w:rPr>
                    <w:rFonts w:cs="Arial"/>
                    <w:sz w:val="16"/>
                    <w:szCs w:val="16"/>
                  </w:rPr>
                </w:pPr>
                <w:r>
                  <w:rPr>
                    <w:rFonts w:cs="Arial"/>
                    <w:sz w:val="16"/>
                    <w:szCs w:val="16"/>
                  </w:rPr>
                  <w:t>Stanwell</w:t>
                </w:r>
              </w:p>
            </w:tc>
            <w:tc>
              <w:tcPr>
                <w:tcW w:w="717" w:type="pct"/>
                <w:shd w:val="clear" w:color="auto" w:fill="auto"/>
                <w:vAlign w:val="bottom"/>
              </w:tcPr>
              <w:p w:rsidR="008D4C6A" w:rsidRDefault="008D4C6A" w:rsidP="008D4C6A">
                <w:pPr>
                  <w:rPr>
                    <w:rFonts w:cs="Arial"/>
                    <w:sz w:val="16"/>
                    <w:szCs w:val="16"/>
                  </w:rPr>
                </w:pPr>
                <w:r>
                  <w:rPr>
                    <w:rFonts w:cs="Arial"/>
                    <w:sz w:val="16"/>
                    <w:szCs w:val="16"/>
                  </w:rPr>
                  <w:t>TARONG#1</w:t>
                </w:r>
              </w:p>
            </w:tc>
            <w:tc>
              <w:tcPr>
                <w:tcW w:w="661" w:type="pct"/>
                <w:shd w:val="clear" w:color="auto" w:fill="auto"/>
                <w:vAlign w:val="bottom"/>
              </w:tcPr>
              <w:p w:rsidR="008D4C6A" w:rsidRDefault="008D4C6A" w:rsidP="008D4C6A">
                <w:pPr>
                  <w:rPr>
                    <w:rFonts w:cs="Arial"/>
                    <w:sz w:val="16"/>
                    <w:szCs w:val="16"/>
                  </w:rPr>
                </w:pPr>
                <w:r>
                  <w:rPr>
                    <w:rFonts w:cs="Arial"/>
                    <w:sz w:val="16"/>
                    <w:szCs w:val="16"/>
                  </w:rPr>
                  <w:t>Energy</w:t>
                </w:r>
              </w:p>
            </w:tc>
            <w:tc>
              <w:tcPr>
                <w:tcW w:w="582" w:type="pct"/>
                <w:shd w:val="clear" w:color="auto" w:fill="auto"/>
                <w:vAlign w:val="bottom"/>
              </w:tcPr>
              <w:p w:rsidR="008D4C6A" w:rsidRDefault="008D4C6A" w:rsidP="008D4C6A">
                <w:pPr>
                  <w:jc w:val="right"/>
                  <w:rPr>
                    <w:rFonts w:cs="Arial"/>
                    <w:sz w:val="16"/>
                    <w:szCs w:val="16"/>
                  </w:rPr>
                </w:pPr>
                <w:r>
                  <w:rPr>
                    <w:rFonts w:cs="Arial"/>
                    <w:sz w:val="16"/>
                    <w:szCs w:val="16"/>
                  </w:rPr>
                  <w:t>$98.93</w:t>
                </w:r>
              </w:p>
            </w:tc>
            <w:tc>
              <w:tcPr>
                <w:tcW w:w="544" w:type="pct"/>
                <w:shd w:val="clear" w:color="auto" w:fill="auto"/>
                <w:vAlign w:val="bottom"/>
              </w:tcPr>
              <w:p w:rsidR="008D4C6A" w:rsidRDefault="008D4C6A" w:rsidP="008D4C6A">
                <w:pPr>
                  <w:jc w:val="right"/>
                  <w:rPr>
                    <w:rFonts w:cs="Arial"/>
                    <w:sz w:val="16"/>
                    <w:szCs w:val="16"/>
                  </w:rPr>
                </w:pPr>
                <w:r>
                  <w:rPr>
                    <w:rFonts w:cs="Arial"/>
                    <w:sz w:val="16"/>
                    <w:szCs w:val="16"/>
                  </w:rPr>
                  <w:t>0.25</w:t>
                </w:r>
              </w:p>
            </w:tc>
            <w:tc>
              <w:tcPr>
                <w:tcW w:w="762" w:type="pct"/>
                <w:shd w:val="clear" w:color="auto" w:fill="auto"/>
                <w:vAlign w:val="bottom"/>
              </w:tcPr>
              <w:p w:rsidR="008D4C6A" w:rsidRDefault="008D4C6A" w:rsidP="008D4C6A">
                <w:pPr>
                  <w:jc w:val="right"/>
                  <w:rPr>
                    <w:rFonts w:cs="Arial"/>
                    <w:sz w:val="16"/>
                    <w:szCs w:val="16"/>
                  </w:rPr>
                </w:pPr>
                <w:r>
                  <w:rPr>
                    <w:rFonts w:cs="Arial"/>
                    <w:sz w:val="16"/>
                    <w:szCs w:val="16"/>
                  </w:rPr>
                  <w:t>$24.73</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pPr>
                  <w:rPr>
                    <w:rFonts w:cs="Arial"/>
                    <w:sz w:val="16"/>
                    <w:szCs w:val="16"/>
                  </w:rPr>
                </w:pPr>
                <w:r>
                  <w:rPr>
                    <w:rFonts w:cs="Arial"/>
                    <w:sz w:val="16"/>
                    <w:szCs w:val="16"/>
                  </w:rPr>
                  <w:t>Stanwell</w:t>
                </w:r>
              </w:p>
            </w:tc>
            <w:tc>
              <w:tcPr>
                <w:tcW w:w="717" w:type="pct"/>
                <w:shd w:val="clear" w:color="auto" w:fill="auto"/>
                <w:vAlign w:val="bottom"/>
              </w:tcPr>
              <w:p w:rsidR="008D4C6A" w:rsidRDefault="008D4C6A">
                <w:pPr>
                  <w:rPr>
                    <w:rFonts w:cs="Arial"/>
                    <w:sz w:val="16"/>
                    <w:szCs w:val="16"/>
                  </w:rPr>
                </w:pPr>
                <w:r>
                  <w:rPr>
                    <w:rFonts w:cs="Arial"/>
                    <w:sz w:val="16"/>
                    <w:szCs w:val="16"/>
                  </w:rPr>
                  <w:t>TARONG#2</w:t>
                </w:r>
              </w:p>
            </w:tc>
            <w:tc>
              <w:tcPr>
                <w:tcW w:w="661" w:type="pct"/>
                <w:shd w:val="clear" w:color="auto" w:fill="auto"/>
                <w:vAlign w:val="bottom"/>
              </w:tcPr>
              <w:p w:rsidR="008D4C6A" w:rsidRDefault="008D4C6A">
                <w:pPr>
                  <w:rPr>
                    <w:rFonts w:cs="Arial"/>
                    <w:sz w:val="16"/>
                    <w:szCs w:val="16"/>
                  </w:rPr>
                </w:pPr>
                <w:r>
                  <w:rPr>
                    <w:rFonts w:cs="Arial"/>
                    <w:sz w:val="16"/>
                    <w:szCs w:val="16"/>
                  </w:rPr>
                  <w:t>Energy</w:t>
                </w:r>
              </w:p>
            </w:tc>
            <w:tc>
              <w:tcPr>
                <w:tcW w:w="582" w:type="pct"/>
                <w:shd w:val="clear" w:color="auto" w:fill="auto"/>
                <w:vAlign w:val="bottom"/>
              </w:tcPr>
              <w:p w:rsidR="008D4C6A" w:rsidRDefault="008D4C6A">
                <w:pPr>
                  <w:jc w:val="right"/>
                  <w:rPr>
                    <w:rFonts w:cs="Arial"/>
                    <w:sz w:val="16"/>
                    <w:szCs w:val="16"/>
                  </w:rPr>
                </w:pPr>
                <w:r>
                  <w:rPr>
                    <w:rFonts w:cs="Arial"/>
                    <w:sz w:val="16"/>
                    <w:szCs w:val="16"/>
                  </w:rPr>
                  <w:t>$98.93</w:t>
                </w:r>
              </w:p>
            </w:tc>
            <w:tc>
              <w:tcPr>
                <w:tcW w:w="544" w:type="pct"/>
                <w:shd w:val="clear" w:color="auto" w:fill="auto"/>
                <w:vAlign w:val="bottom"/>
              </w:tcPr>
              <w:p w:rsidR="008D4C6A" w:rsidRDefault="008D4C6A">
                <w:pPr>
                  <w:jc w:val="right"/>
                  <w:rPr>
                    <w:rFonts w:cs="Arial"/>
                    <w:sz w:val="16"/>
                    <w:szCs w:val="16"/>
                  </w:rPr>
                </w:pPr>
                <w:r>
                  <w:rPr>
                    <w:rFonts w:cs="Arial"/>
                    <w:sz w:val="16"/>
                    <w:szCs w:val="16"/>
                  </w:rPr>
                  <w:t>0.25</w:t>
                </w:r>
              </w:p>
            </w:tc>
            <w:tc>
              <w:tcPr>
                <w:tcW w:w="762" w:type="pct"/>
                <w:shd w:val="clear" w:color="auto" w:fill="auto"/>
                <w:vAlign w:val="bottom"/>
              </w:tcPr>
              <w:p w:rsidR="008D4C6A" w:rsidRDefault="008D4C6A">
                <w:pPr>
                  <w:jc w:val="right"/>
                  <w:rPr>
                    <w:rFonts w:cs="Arial"/>
                    <w:sz w:val="16"/>
                    <w:szCs w:val="16"/>
                  </w:rPr>
                </w:pPr>
                <w:r>
                  <w:rPr>
                    <w:rFonts w:cs="Arial"/>
                    <w:sz w:val="16"/>
                    <w:szCs w:val="16"/>
                  </w:rPr>
                  <w:t>$24.73</w:t>
                </w:r>
              </w:p>
            </w:tc>
          </w:tr>
          <w:tr w:rsidR="008D4C6A"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pPr>
                  <w:rPr>
                    <w:rFonts w:cs="Arial"/>
                    <w:sz w:val="16"/>
                    <w:szCs w:val="16"/>
                  </w:rPr>
                </w:pPr>
                <w:r>
                  <w:rPr>
                    <w:rFonts w:cs="Arial"/>
                    <w:sz w:val="16"/>
                    <w:szCs w:val="16"/>
                  </w:rPr>
                  <w:t>Stanwell</w:t>
                </w:r>
              </w:p>
            </w:tc>
            <w:tc>
              <w:tcPr>
                <w:tcW w:w="717" w:type="pct"/>
                <w:shd w:val="clear" w:color="auto" w:fill="auto"/>
                <w:vAlign w:val="bottom"/>
              </w:tcPr>
              <w:p w:rsidR="008D4C6A" w:rsidRDefault="008D4C6A">
                <w:pPr>
                  <w:rPr>
                    <w:rFonts w:cs="Arial"/>
                    <w:sz w:val="16"/>
                    <w:szCs w:val="16"/>
                  </w:rPr>
                </w:pPr>
                <w:r>
                  <w:rPr>
                    <w:rFonts w:cs="Arial"/>
                    <w:sz w:val="16"/>
                    <w:szCs w:val="16"/>
                  </w:rPr>
                  <w:t>TARONG#3</w:t>
                </w:r>
              </w:p>
            </w:tc>
            <w:tc>
              <w:tcPr>
                <w:tcW w:w="661" w:type="pct"/>
                <w:shd w:val="clear" w:color="auto" w:fill="auto"/>
                <w:vAlign w:val="bottom"/>
              </w:tcPr>
              <w:p w:rsidR="008D4C6A" w:rsidRDefault="008D4C6A">
                <w:pPr>
                  <w:rPr>
                    <w:rFonts w:cs="Arial"/>
                    <w:sz w:val="16"/>
                    <w:szCs w:val="16"/>
                  </w:rPr>
                </w:pPr>
                <w:r>
                  <w:rPr>
                    <w:rFonts w:cs="Arial"/>
                    <w:sz w:val="16"/>
                    <w:szCs w:val="16"/>
                  </w:rPr>
                  <w:t>Energy</w:t>
                </w:r>
              </w:p>
            </w:tc>
            <w:tc>
              <w:tcPr>
                <w:tcW w:w="582" w:type="pct"/>
                <w:shd w:val="clear" w:color="auto" w:fill="auto"/>
                <w:vAlign w:val="bottom"/>
              </w:tcPr>
              <w:p w:rsidR="008D4C6A" w:rsidRDefault="008D4C6A">
                <w:pPr>
                  <w:jc w:val="right"/>
                  <w:rPr>
                    <w:rFonts w:cs="Arial"/>
                    <w:sz w:val="16"/>
                    <w:szCs w:val="16"/>
                  </w:rPr>
                </w:pPr>
                <w:r>
                  <w:rPr>
                    <w:rFonts w:cs="Arial"/>
                    <w:sz w:val="16"/>
                    <w:szCs w:val="16"/>
                  </w:rPr>
                  <w:t>$98.93</w:t>
                </w:r>
              </w:p>
            </w:tc>
            <w:tc>
              <w:tcPr>
                <w:tcW w:w="544" w:type="pct"/>
                <w:shd w:val="clear" w:color="auto" w:fill="auto"/>
                <w:vAlign w:val="bottom"/>
              </w:tcPr>
              <w:p w:rsidR="008D4C6A" w:rsidRDefault="008D4C6A">
                <w:pPr>
                  <w:jc w:val="right"/>
                  <w:rPr>
                    <w:rFonts w:cs="Arial"/>
                    <w:sz w:val="16"/>
                    <w:szCs w:val="16"/>
                  </w:rPr>
                </w:pPr>
                <w:r>
                  <w:rPr>
                    <w:rFonts w:cs="Arial"/>
                    <w:sz w:val="16"/>
                    <w:szCs w:val="16"/>
                  </w:rPr>
                  <w:t>0.25</w:t>
                </w:r>
              </w:p>
            </w:tc>
            <w:tc>
              <w:tcPr>
                <w:tcW w:w="762" w:type="pct"/>
                <w:shd w:val="clear" w:color="auto" w:fill="auto"/>
                <w:vAlign w:val="bottom"/>
              </w:tcPr>
              <w:p w:rsidR="008D4C6A" w:rsidRDefault="008D4C6A">
                <w:pPr>
                  <w:jc w:val="right"/>
                  <w:rPr>
                    <w:rFonts w:cs="Arial"/>
                    <w:sz w:val="16"/>
                    <w:szCs w:val="16"/>
                  </w:rPr>
                </w:pPr>
                <w:r>
                  <w:rPr>
                    <w:rFonts w:cs="Arial"/>
                    <w:sz w:val="16"/>
                    <w:szCs w:val="16"/>
                  </w:rPr>
                  <w:t>$24.73</w:t>
                </w:r>
              </w:p>
            </w:tc>
          </w:tr>
          <w:tr w:rsidR="008D4C6A"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8D4C6A" w:rsidRDefault="008D4C6A">
                <w:pPr>
                  <w:rPr>
                    <w:rFonts w:cs="Arial"/>
                    <w:sz w:val="16"/>
                    <w:szCs w:val="16"/>
                  </w:rPr>
                </w:pPr>
              </w:p>
            </w:tc>
            <w:tc>
              <w:tcPr>
                <w:tcW w:w="583" w:type="pct"/>
                <w:shd w:val="clear" w:color="auto" w:fill="auto"/>
                <w:vAlign w:val="bottom"/>
              </w:tcPr>
              <w:p w:rsidR="008D4C6A" w:rsidRDefault="008D4C6A">
                <w:pPr>
                  <w:rPr>
                    <w:rFonts w:cs="Arial"/>
                    <w:sz w:val="16"/>
                    <w:szCs w:val="16"/>
                  </w:rPr>
                </w:pPr>
              </w:p>
            </w:tc>
            <w:tc>
              <w:tcPr>
                <w:tcW w:w="799" w:type="pct"/>
                <w:shd w:val="clear" w:color="auto" w:fill="auto"/>
                <w:vAlign w:val="bottom"/>
              </w:tcPr>
              <w:p w:rsidR="008D4C6A" w:rsidRDefault="008D4C6A">
                <w:pPr>
                  <w:rPr>
                    <w:rFonts w:cs="Arial"/>
                    <w:sz w:val="16"/>
                    <w:szCs w:val="16"/>
                  </w:rPr>
                </w:pPr>
                <w:r>
                  <w:rPr>
                    <w:rFonts w:cs="Arial"/>
                    <w:sz w:val="16"/>
                    <w:szCs w:val="16"/>
                  </w:rPr>
                  <w:t>Stanwell</w:t>
                </w:r>
              </w:p>
            </w:tc>
            <w:tc>
              <w:tcPr>
                <w:tcW w:w="717" w:type="pct"/>
                <w:shd w:val="clear" w:color="auto" w:fill="auto"/>
                <w:vAlign w:val="bottom"/>
              </w:tcPr>
              <w:p w:rsidR="008D4C6A" w:rsidRDefault="008D4C6A">
                <w:pPr>
                  <w:rPr>
                    <w:rFonts w:cs="Arial"/>
                    <w:sz w:val="16"/>
                    <w:szCs w:val="16"/>
                  </w:rPr>
                </w:pPr>
                <w:r>
                  <w:rPr>
                    <w:rFonts w:cs="Arial"/>
                    <w:sz w:val="16"/>
                    <w:szCs w:val="16"/>
                  </w:rPr>
                  <w:t>TARONG#4</w:t>
                </w:r>
              </w:p>
            </w:tc>
            <w:tc>
              <w:tcPr>
                <w:tcW w:w="661" w:type="pct"/>
                <w:shd w:val="clear" w:color="auto" w:fill="auto"/>
                <w:vAlign w:val="bottom"/>
              </w:tcPr>
              <w:p w:rsidR="008D4C6A" w:rsidRDefault="008D4C6A">
                <w:pPr>
                  <w:rPr>
                    <w:rFonts w:cs="Arial"/>
                    <w:sz w:val="16"/>
                    <w:szCs w:val="16"/>
                  </w:rPr>
                </w:pPr>
                <w:r>
                  <w:rPr>
                    <w:rFonts w:cs="Arial"/>
                    <w:sz w:val="16"/>
                    <w:szCs w:val="16"/>
                  </w:rPr>
                  <w:t>Energy</w:t>
                </w:r>
              </w:p>
            </w:tc>
            <w:tc>
              <w:tcPr>
                <w:tcW w:w="582" w:type="pct"/>
                <w:shd w:val="clear" w:color="auto" w:fill="auto"/>
                <w:vAlign w:val="bottom"/>
              </w:tcPr>
              <w:p w:rsidR="008D4C6A" w:rsidRDefault="008D4C6A">
                <w:pPr>
                  <w:jc w:val="right"/>
                  <w:rPr>
                    <w:rFonts w:cs="Arial"/>
                    <w:sz w:val="16"/>
                    <w:szCs w:val="16"/>
                  </w:rPr>
                </w:pPr>
                <w:r>
                  <w:rPr>
                    <w:rFonts w:cs="Arial"/>
                    <w:sz w:val="16"/>
                    <w:szCs w:val="16"/>
                  </w:rPr>
                  <w:t>$98.93</w:t>
                </w:r>
              </w:p>
            </w:tc>
            <w:tc>
              <w:tcPr>
                <w:tcW w:w="544" w:type="pct"/>
                <w:shd w:val="clear" w:color="auto" w:fill="auto"/>
                <w:vAlign w:val="bottom"/>
              </w:tcPr>
              <w:p w:rsidR="008D4C6A" w:rsidRDefault="008D4C6A">
                <w:pPr>
                  <w:jc w:val="right"/>
                  <w:rPr>
                    <w:rFonts w:cs="Arial"/>
                    <w:sz w:val="16"/>
                    <w:szCs w:val="16"/>
                  </w:rPr>
                </w:pPr>
                <w:r>
                  <w:rPr>
                    <w:rFonts w:cs="Arial"/>
                    <w:sz w:val="16"/>
                    <w:szCs w:val="16"/>
                  </w:rPr>
                  <w:t>0.25</w:t>
                </w:r>
              </w:p>
            </w:tc>
            <w:tc>
              <w:tcPr>
                <w:tcW w:w="762" w:type="pct"/>
                <w:shd w:val="clear" w:color="auto" w:fill="auto"/>
                <w:vAlign w:val="bottom"/>
              </w:tcPr>
              <w:p w:rsidR="008D4C6A" w:rsidRDefault="008D4C6A">
                <w:pPr>
                  <w:jc w:val="right"/>
                  <w:rPr>
                    <w:rFonts w:cs="Arial"/>
                    <w:sz w:val="16"/>
                    <w:szCs w:val="16"/>
                  </w:rPr>
                </w:pPr>
                <w:r>
                  <w:rPr>
                    <w:rFonts w:cs="Arial"/>
                    <w:sz w:val="16"/>
                    <w:szCs w:val="16"/>
                  </w:rPr>
                  <w:t>$24.73</w:t>
                </w:r>
              </w:p>
            </w:tc>
          </w:tr>
          <w:tr w:rsidR="008D4C6A"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8D4C6A" w:rsidRDefault="008D4C6A">
                <w:pPr>
                  <w:jc w:val="right"/>
                  <w:rPr>
                    <w:rFonts w:cs="Arial"/>
                    <w:sz w:val="16"/>
                    <w:szCs w:val="16"/>
                  </w:rPr>
                </w:pPr>
                <w:r>
                  <w:rPr>
                    <w:rFonts w:cs="Arial"/>
                    <w:sz w:val="16"/>
                    <w:szCs w:val="16"/>
                  </w:rPr>
                  <w:t>14:30</w:t>
                </w:r>
              </w:p>
            </w:tc>
            <w:tc>
              <w:tcPr>
                <w:tcW w:w="583" w:type="pct"/>
                <w:shd w:val="clear" w:color="auto" w:fill="DBE5F1"/>
                <w:vAlign w:val="bottom"/>
              </w:tcPr>
              <w:p w:rsidR="008D4C6A" w:rsidRDefault="008D4C6A">
                <w:pPr>
                  <w:jc w:val="right"/>
                  <w:rPr>
                    <w:rFonts w:cs="Arial"/>
                    <w:sz w:val="16"/>
                    <w:szCs w:val="16"/>
                  </w:rPr>
                </w:pPr>
                <w:r>
                  <w:rPr>
                    <w:rFonts w:cs="Arial"/>
                    <w:sz w:val="16"/>
                    <w:szCs w:val="16"/>
                  </w:rPr>
                  <w:t>$13</w:t>
                </w:r>
                <w:r w:rsidR="006542F1">
                  <w:rPr>
                    <w:rFonts w:cs="Arial"/>
                    <w:sz w:val="16"/>
                    <w:szCs w:val="16"/>
                  </w:rPr>
                  <w:t xml:space="preserve"> </w:t>
                </w:r>
                <w:r>
                  <w:rPr>
                    <w:rFonts w:cs="Arial"/>
                    <w:sz w:val="16"/>
                    <w:szCs w:val="16"/>
                  </w:rPr>
                  <w:t>075.41</w:t>
                </w:r>
              </w:p>
            </w:tc>
            <w:tc>
              <w:tcPr>
                <w:tcW w:w="799" w:type="pct"/>
                <w:shd w:val="clear" w:color="auto" w:fill="DBE5F1"/>
                <w:vAlign w:val="bottom"/>
              </w:tcPr>
              <w:p w:rsidR="008D4C6A" w:rsidRDefault="008D4C6A">
                <w:pPr>
                  <w:rPr>
                    <w:rFonts w:cs="Arial"/>
                    <w:sz w:val="16"/>
                    <w:szCs w:val="16"/>
                  </w:rPr>
                </w:pPr>
                <w:r>
                  <w:rPr>
                    <w:rFonts w:cs="Arial"/>
                    <w:sz w:val="16"/>
                    <w:szCs w:val="16"/>
                  </w:rPr>
                  <w:t>AGL (SA)</w:t>
                </w:r>
              </w:p>
            </w:tc>
            <w:tc>
              <w:tcPr>
                <w:tcW w:w="717" w:type="pct"/>
                <w:shd w:val="clear" w:color="auto" w:fill="DBE5F1"/>
                <w:vAlign w:val="bottom"/>
              </w:tcPr>
              <w:p w:rsidR="008D4C6A" w:rsidRDefault="008D4C6A">
                <w:pPr>
                  <w:rPr>
                    <w:rFonts w:cs="Arial"/>
                    <w:sz w:val="16"/>
                    <w:szCs w:val="16"/>
                  </w:rPr>
                </w:pPr>
                <w:r>
                  <w:rPr>
                    <w:rFonts w:cs="Arial"/>
                    <w:sz w:val="16"/>
                    <w:szCs w:val="16"/>
                  </w:rPr>
                  <w:t>TORRA2</w:t>
                </w:r>
              </w:p>
            </w:tc>
            <w:tc>
              <w:tcPr>
                <w:tcW w:w="661" w:type="pct"/>
                <w:shd w:val="clear" w:color="auto" w:fill="DBE5F1"/>
                <w:vAlign w:val="bottom"/>
              </w:tcPr>
              <w:p w:rsidR="008D4C6A" w:rsidRDefault="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8D4C6A" w:rsidRDefault="008D4C6A">
                <w:pPr>
                  <w:jc w:val="right"/>
                  <w:rPr>
                    <w:rFonts w:cs="Arial"/>
                    <w:sz w:val="16"/>
                    <w:szCs w:val="16"/>
                  </w:rPr>
                </w:pPr>
                <w:r>
                  <w:rPr>
                    <w:rFonts w:cs="Arial"/>
                    <w:sz w:val="16"/>
                    <w:szCs w:val="16"/>
                  </w:rPr>
                  <w:t>$13</w:t>
                </w:r>
                <w:r w:rsidR="006542F1">
                  <w:rPr>
                    <w:rFonts w:cs="Arial"/>
                    <w:sz w:val="16"/>
                    <w:szCs w:val="16"/>
                  </w:rPr>
                  <w:t xml:space="preserve"> </w:t>
                </w:r>
                <w:r>
                  <w:rPr>
                    <w:rFonts w:cs="Arial"/>
                    <w:sz w:val="16"/>
                    <w:szCs w:val="16"/>
                  </w:rPr>
                  <w:t>000.99</w:t>
                </w:r>
              </w:p>
            </w:tc>
            <w:tc>
              <w:tcPr>
                <w:tcW w:w="544" w:type="pct"/>
                <w:shd w:val="clear" w:color="auto" w:fill="DBE5F1"/>
                <w:vAlign w:val="bottom"/>
              </w:tcPr>
              <w:p w:rsidR="008D4C6A" w:rsidRDefault="008D4C6A">
                <w:pPr>
                  <w:jc w:val="right"/>
                  <w:rPr>
                    <w:rFonts w:cs="Arial"/>
                    <w:sz w:val="16"/>
                    <w:szCs w:val="16"/>
                  </w:rPr>
                </w:pPr>
                <w:r>
                  <w:rPr>
                    <w:rFonts w:cs="Arial"/>
                    <w:sz w:val="16"/>
                    <w:szCs w:val="16"/>
                  </w:rPr>
                  <w:t>-0.50</w:t>
                </w:r>
              </w:p>
            </w:tc>
            <w:tc>
              <w:tcPr>
                <w:tcW w:w="762" w:type="pct"/>
                <w:shd w:val="clear" w:color="auto" w:fill="DBE5F1"/>
                <w:vAlign w:val="bottom"/>
              </w:tcPr>
              <w:p w:rsidR="008D4C6A" w:rsidRDefault="008D4C6A">
                <w:pPr>
                  <w:jc w:val="right"/>
                  <w:rPr>
                    <w:rFonts w:cs="Arial"/>
                    <w:sz w:val="16"/>
                    <w:szCs w:val="16"/>
                  </w:rPr>
                </w:pPr>
                <w:r>
                  <w:rPr>
                    <w:rFonts w:cs="Arial"/>
                    <w:sz w:val="16"/>
                    <w:szCs w:val="16"/>
                  </w:rPr>
                  <w:t>-$6500.50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6542F1">
                <w:pPr>
                  <w:rPr>
                    <w:rFonts w:cs="Arial"/>
                    <w:sz w:val="16"/>
                    <w:szCs w:val="16"/>
                  </w:rPr>
                </w:pPr>
                <w:r>
                  <w:rPr>
                    <w:rFonts w:cs="Arial"/>
                    <w:sz w:val="16"/>
                    <w:szCs w:val="16"/>
                  </w:rPr>
                  <w:t>AGL (SA)</w:t>
                </w:r>
              </w:p>
            </w:tc>
            <w:tc>
              <w:tcPr>
                <w:tcW w:w="717" w:type="pct"/>
                <w:vAlign w:val="bottom"/>
              </w:tcPr>
              <w:p w:rsidR="006542F1" w:rsidRDefault="006542F1" w:rsidP="006542F1">
                <w:pPr>
                  <w:rPr>
                    <w:rFonts w:cs="Arial"/>
                    <w:sz w:val="16"/>
                    <w:szCs w:val="16"/>
                  </w:rPr>
                </w:pPr>
                <w:r>
                  <w:rPr>
                    <w:rFonts w:cs="Arial"/>
                    <w:sz w:val="16"/>
                    <w:szCs w:val="16"/>
                  </w:rPr>
                  <w:t>TORRA4</w:t>
                </w:r>
              </w:p>
            </w:tc>
            <w:tc>
              <w:tcPr>
                <w:tcW w:w="661" w:type="pct"/>
                <w:vAlign w:val="bottom"/>
              </w:tcPr>
              <w:p w:rsidR="006542F1" w:rsidRDefault="006542F1" w:rsidP="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6542F1" w:rsidRDefault="006542F1" w:rsidP="006542F1">
                <w:pPr>
                  <w:jc w:val="right"/>
                  <w:rPr>
                    <w:rFonts w:cs="Arial"/>
                    <w:sz w:val="16"/>
                    <w:szCs w:val="16"/>
                  </w:rPr>
                </w:pPr>
                <w:r>
                  <w:rPr>
                    <w:rFonts w:cs="Arial"/>
                    <w:sz w:val="16"/>
                    <w:szCs w:val="16"/>
                  </w:rPr>
                  <w:t>$13 000.99</w:t>
                </w:r>
              </w:p>
            </w:tc>
            <w:tc>
              <w:tcPr>
                <w:tcW w:w="544" w:type="pct"/>
                <w:vAlign w:val="bottom"/>
              </w:tcPr>
              <w:p w:rsidR="006542F1" w:rsidRDefault="006542F1" w:rsidP="006542F1">
                <w:pPr>
                  <w:jc w:val="right"/>
                  <w:rPr>
                    <w:rFonts w:cs="Arial"/>
                    <w:sz w:val="16"/>
                    <w:szCs w:val="16"/>
                  </w:rPr>
                </w:pPr>
                <w:r>
                  <w:rPr>
                    <w:rFonts w:cs="Arial"/>
                    <w:sz w:val="16"/>
                    <w:szCs w:val="16"/>
                  </w:rPr>
                  <w:t>-0.50</w:t>
                </w:r>
              </w:p>
            </w:tc>
            <w:tc>
              <w:tcPr>
                <w:tcW w:w="762" w:type="pct"/>
                <w:vAlign w:val="bottom"/>
              </w:tcPr>
              <w:p w:rsidR="006542F1" w:rsidRDefault="006542F1" w:rsidP="006542F1">
                <w:pPr>
                  <w:jc w:val="right"/>
                  <w:rPr>
                    <w:rFonts w:cs="Arial"/>
                    <w:sz w:val="16"/>
                    <w:szCs w:val="16"/>
                  </w:rPr>
                </w:pPr>
                <w:r>
                  <w:rPr>
                    <w:rFonts w:cs="Arial"/>
                    <w:sz w:val="16"/>
                    <w:szCs w:val="16"/>
                  </w:rPr>
                  <w:t>-$6500.50</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8D4C6A">
                <w:pPr>
                  <w:rPr>
                    <w:rFonts w:cs="Arial"/>
                    <w:sz w:val="16"/>
                    <w:szCs w:val="16"/>
                  </w:rPr>
                </w:pPr>
                <w:r>
                  <w:rPr>
                    <w:rFonts w:cs="Arial"/>
                    <w:sz w:val="16"/>
                    <w:szCs w:val="16"/>
                  </w:rPr>
                  <w:t>AGL (SA)</w:t>
                </w:r>
              </w:p>
            </w:tc>
            <w:tc>
              <w:tcPr>
                <w:tcW w:w="717" w:type="pct"/>
                <w:shd w:val="clear" w:color="auto" w:fill="DBE5F1"/>
                <w:vAlign w:val="bottom"/>
              </w:tcPr>
              <w:p w:rsidR="006542F1" w:rsidRDefault="006542F1" w:rsidP="008D4C6A">
                <w:pPr>
                  <w:rPr>
                    <w:rFonts w:cs="Arial"/>
                    <w:sz w:val="16"/>
                    <w:szCs w:val="16"/>
                  </w:rPr>
                </w:pPr>
                <w:r>
                  <w:rPr>
                    <w:rFonts w:cs="Arial"/>
                    <w:sz w:val="16"/>
                    <w:szCs w:val="16"/>
                  </w:rPr>
                  <w:t>TORRA2</w:t>
                </w:r>
              </w:p>
            </w:tc>
            <w:tc>
              <w:tcPr>
                <w:tcW w:w="661" w:type="pct"/>
                <w:shd w:val="clear" w:color="auto" w:fill="DBE5F1"/>
                <w:vAlign w:val="bottom"/>
              </w:tcPr>
              <w:p w:rsidR="006542F1" w:rsidRDefault="006542F1" w:rsidP="008D4C6A">
                <w:pPr>
                  <w:rPr>
                    <w:rFonts w:cs="Arial"/>
                    <w:sz w:val="16"/>
                    <w:szCs w:val="16"/>
                  </w:rPr>
                </w:pPr>
                <w:r>
                  <w:rPr>
                    <w:rFonts w:cs="Arial"/>
                    <w:sz w:val="16"/>
                    <w:szCs w:val="16"/>
                  </w:rPr>
                  <w:t>Energy</w:t>
                </w:r>
              </w:p>
            </w:tc>
            <w:tc>
              <w:tcPr>
                <w:tcW w:w="582" w:type="pct"/>
                <w:shd w:val="clear" w:color="auto" w:fill="DBE5F1"/>
                <w:vAlign w:val="bottom"/>
              </w:tcPr>
              <w:p w:rsidR="006542F1" w:rsidRDefault="006542F1" w:rsidP="008D4C6A">
                <w:pPr>
                  <w:jc w:val="right"/>
                  <w:rPr>
                    <w:rFonts w:cs="Arial"/>
                    <w:sz w:val="16"/>
                    <w:szCs w:val="16"/>
                  </w:rPr>
                </w:pPr>
                <w:r>
                  <w:rPr>
                    <w:rFonts w:cs="Arial"/>
                    <w:sz w:val="16"/>
                    <w:szCs w:val="16"/>
                  </w:rPr>
                  <w:t>$174.99</w:t>
                </w:r>
              </w:p>
            </w:tc>
            <w:tc>
              <w:tcPr>
                <w:tcW w:w="544" w:type="pct"/>
                <w:shd w:val="clear" w:color="auto" w:fill="DBE5F1"/>
                <w:vAlign w:val="bottom"/>
              </w:tcPr>
              <w:p w:rsidR="006542F1" w:rsidRDefault="006542F1" w:rsidP="008D4C6A">
                <w:pPr>
                  <w:jc w:val="right"/>
                  <w:rPr>
                    <w:rFonts w:cs="Arial"/>
                    <w:sz w:val="16"/>
                    <w:szCs w:val="16"/>
                  </w:rPr>
                </w:pPr>
                <w:r>
                  <w:rPr>
                    <w:rFonts w:cs="Arial"/>
                    <w:sz w:val="16"/>
                    <w:szCs w:val="16"/>
                  </w:rPr>
                  <w:t>-0.50</w:t>
                </w:r>
              </w:p>
            </w:tc>
            <w:tc>
              <w:tcPr>
                <w:tcW w:w="762" w:type="pct"/>
                <w:shd w:val="clear" w:color="auto" w:fill="DBE5F1"/>
                <w:vAlign w:val="bottom"/>
              </w:tcPr>
              <w:p w:rsidR="006542F1" w:rsidRDefault="006542F1" w:rsidP="008D4C6A">
                <w:pPr>
                  <w:jc w:val="right"/>
                  <w:rPr>
                    <w:rFonts w:cs="Arial"/>
                    <w:sz w:val="16"/>
                    <w:szCs w:val="16"/>
                  </w:rPr>
                </w:pPr>
                <w:r>
                  <w:rPr>
                    <w:rFonts w:cs="Arial"/>
                    <w:sz w:val="16"/>
                    <w:szCs w:val="16"/>
                  </w:rPr>
                  <w:t>-$87.50</w:t>
                </w:r>
              </w:p>
            </w:tc>
          </w:tr>
          <w:tr w:rsidR="006542F1" w:rsidRPr="00E66B6E" w:rsidTr="0034519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6542F1">
                <w:pPr>
                  <w:rPr>
                    <w:rFonts w:cs="Arial"/>
                    <w:sz w:val="16"/>
                    <w:szCs w:val="16"/>
                  </w:rPr>
                </w:pPr>
                <w:r>
                  <w:rPr>
                    <w:rFonts w:cs="Arial"/>
                    <w:sz w:val="16"/>
                    <w:szCs w:val="16"/>
                  </w:rPr>
                  <w:t>AGL (SA)</w:t>
                </w:r>
              </w:p>
            </w:tc>
            <w:tc>
              <w:tcPr>
                <w:tcW w:w="717" w:type="pct"/>
                <w:vAlign w:val="bottom"/>
              </w:tcPr>
              <w:p w:rsidR="006542F1" w:rsidRDefault="006542F1" w:rsidP="006542F1">
                <w:pPr>
                  <w:rPr>
                    <w:rFonts w:cs="Arial"/>
                    <w:sz w:val="16"/>
                    <w:szCs w:val="16"/>
                  </w:rPr>
                </w:pPr>
                <w:r>
                  <w:rPr>
                    <w:rFonts w:cs="Arial"/>
                    <w:sz w:val="16"/>
                    <w:szCs w:val="16"/>
                  </w:rPr>
                  <w:t>TORRA4</w:t>
                </w:r>
              </w:p>
            </w:tc>
            <w:tc>
              <w:tcPr>
                <w:tcW w:w="661" w:type="pct"/>
                <w:vAlign w:val="bottom"/>
              </w:tcPr>
              <w:p w:rsidR="006542F1" w:rsidRDefault="006542F1" w:rsidP="006542F1">
                <w:pPr>
                  <w:rPr>
                    <w:rFonts w:cs="Arial"/>
                    <w:sz w:val="16"/>
                    <w:szCs w:val="16"/>
                  </w:rPr>
                </w:pPr>
                <w:r>
                  <w:rPr>
                    <w:rFonts w:cs="Arial"/>
                    <w:sz w:val="16"/>
                    <w:szCs w:val="16"/>
                  </w:rPr>
                  <w:t>Energy</w:t>
                </w:r>
              </w:p>
            </w:tc>
            <w:tc>
              <w:tcPr>
                <w:tcW w:w="582" w:type="pct"/>
                <w:vAlign w:val="bottom"/>
              </w:tcPr>
              <w:p w:rsidR="006542F1" w:rsidRDefault="006542F1" w:rsidP="006542F1">
                <w:pPr>
                  <w:jc w:val="right"/>
                  <w:rPr>
                    <w:rFonts w:cs="Arial"/>
                    <w:sz w:val="16"/>
                    <w:szCs w:val="16"/>
                  </w:rPr>
                </w:pPr>
                <w:r>
                  <w:rPr>
                    <w:rFonts w:cs="Arial"/>
                    <w:sz w:val="16"/>
                    <w:szCs w:val="16"/>
                  </w:rPr>
                  <w:t>$174.99</w:t>
                </w:r>
              </w:p>
            </w:tc>
            <w:tc>
              <w:tcPr>
                <w:tcW w:w="544" w:type="pct"/>
                <w:vAlign w:val="bottom"/>
              </w:tcPr>
              <w:p w:rsidR="006542F1" w:rsidRDefault="006542F1" w:rsidP="006542F1">
                <w:pPr>
                  <w:jc w:val="right"/>
                  <w:rPr>
                    <w:rFonts w:cs="Arial"/>
                    <w:sz w:val="16"/>
                    <w:szCs w:val="16"/>
                  </w:rPr>
                </w:pPr>
                <w:r>
                  <w:rPr>
                    <w:rFonts w:cs="Arial"/>
                    <w:sz w:val="16"/>
                    <w:szCs w:val="16"/>
                  </w:rPr>
                  <w:t>-0.50</w:t>
                </w:r>
              </w:p>
            </w:tc>
            <w:tc>
              <w:tcPr>
                <w:tcW w:w="762" w:type="pct"/>
                <w:vAlign w:val="bottom"/>
              </w:tcPr>
              <w:p w:rsidR="006542F1" w:rsidRDefault="006542F1" w:rsidP="006542F1">
                <w:pPr>
                  <w:jc w:val="right"/>
                  <w:rPr>
                    <w:rFonts w:cs="Arial"/>
                    <w:sz w:val="16"/>
                    <w:szCs w:val="16"/>
                  </w:rPr>
                </w:pPr>
                <w:r>
                  <w:rPr>
                    <w:rFonts w:cs="Arial"/>
                    <w:sz w:val="16"/>
                    <w:szCs w:val="16"/>
                  </w:rPr>
                  <w:t>-$87.50</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pPr>
                  <w:rPr>
                    <w:rFonts w:cs="Arial"/>
                    <w:sz w:val="16"/>
                    <w:szCs w:val="16"/>
                  </w:rPr>
                </w:pPr>
                <w:r>
                  <w:rPr>
                    <w:rFonts w:cs="Arial"/>
                    <w:sz w:val="16"/>
                    <w:szCs w:val="16"/>
                  </w:rPr>
                  <w:t>Braemar Power Projects</w:t>
                </w:r>
              </w:p>
            </w:tc>
            <w:tc>
              <w:tcPr>
                <w:tcW w:w="717" w:type="pct"/>
                <w:shd w:val="clear" w:color="auto" w:fill="DBE5F1"/>
                <w:vAlign w:val="bottom"/>
              </w:tcPr>
              <w:p w:rsidR="006542F1" w:rsidRDefault="006542F1">
                <w:pPr>
                  <w:rPr>
                    <w:rFonts w:cs="Arial"/>
                    <w:sz w:val="16"/>
                    <w:szCs w:val="16"/>
                  </w:rPr>
                </w:pPr>
                <w:r>
                  <w:rPr>
                    <w:rFonts w:cs="Arial"/>
                    <w:sz w:val="16"/>
                    <w:szCs w:val="16"/>
                  </w:rPr>
                  <w:t>BRAEMAR2</w:t>
                </w:r>
              </w:p>
            </w:tc>
            <w:tc>
              <w:tcPr>
                <w:tcW w:w="661" w:type="pct"/>
                <w:shd w:val="clear" w:color="auto" w:fill="DBE5F1"/>
                <w:vAlign w:val="bottom"/>
              </w:tcPr>
              <w:p w:rsidR="006542F1" w:rsidRDefault="006542F1">
                <w:pPr>
                  <w:rPr>
                    <w:rFonts w:cs="Arial"/>
                    <w:sz w:val="16"/>
                    <w:szCs w:val="16"/>
                  </w:rPr>
                </w:pPr>
                <w:r>
                  <w:rPr>
                    <w:rFonts w:cs="Arial"/>
                    <w:sz w:val="16"/>
                    <w:szCs w:val="16"/>
                  </w:rPr>
                  <w:t>Energy</w:t>
                </w:r>
              </w:p>
            </w:tc>
            <w:tc>
              <w:tcPr>
                <w:tcW w:w="582" w:type="pct"/>
                <w:shd w:val="clear" w:color="auto" w:fill="DBE5F1"/>
                <w:vAlign w:val="bottom"/>
              </w:tcPr>
              <w:p w:rsidR="006542F1" w:rsidRDefault="006542F1">
                <w:pPr>
                  <w:jc w:val="right"/>
                  <w:rPr>
                    <w:rFonts w:cs="Arial"/>
                    <w:sz w:val="16"/>
                    <w:szCs w:val="16"/>
                  </w:rPr>
                </w:pPr>
                <w:r>
                  <w:rPr>
                    <w:rFonts w:cs="Arial"/>
                    <w:sz w:val="16"/>
                    <w:szCs w:val="16"/>
                  </w:rPr>
                  <w:t>$99.01</w:t>
                </w:r>
              </w:p>
            </w:tc>
            <w:tc>
              <w:tcPr>
                <w:tcW w:w="544" w:type="pct"/>
                <w:shd w:val="clear" w:color="auto" w:fill="DBE5F1"/>
                <w:vAlign w:val="bottom"/>
              </w:tcPr>
              <w:p w:rsidR="006542F1" w:rsidRDefault="006542F1">
                <w:pPr>
                  <w:jc w:val="right"/>
                  <w:rPr>
                    <w:rFonts w:cs="Arial"/>
                    <w:sz w:val="16"/>
                    <w:szCs w:val="16"/>
                  </w:rPr>
                </w:pPr>
                <w:r>
                  <w:rPr>
                    <w:rFonts w:cs="Arial"/>
                    <w:sz w:val="16"/>
                    <w:szCs w:val="16"/>
                  </w:rPr>
                  <w:t>0.02</w:t>
                </w:r>
              </w:p>
            </w:tc>
            <w:tc>
              <w:tcPr>
                <w:tcW w:w="762" w:type="pct"/>
                <w:shd w:val="clear" w:color="auto" w:fill="DBE5F1"/>
                <w:vAlign w:val="bottom"/>
              </w:tcPr>
              <w:p w:rsidR="006542F1" w:rsidRDefault="006542F1">
                <w:pPr>
                  <w:jc w:val="right"/>
                  <w:rPr>
                    <w:rFonts w:cs="Arial"/>
                    <w:sz w:val="16"/>
                    <w:szCs w:val="16"/>
                  </w:rPr>
                </w:pPr>
                <w:r>
                  <w:rPr>
                    <w:rFonts w:cs="Arial"/>
                    <w:sz w:val="16"/>
                    <w:szCs w:val="16"/>
                  </w:rPr>
                  <w:t>$1.98</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pPr>
                  <w:rPr>
                    <w:rFonts w:cs="Arial"/>
                    <w:sz w:val="16"/>
                    <w:szCs w:val="16"/>
                  </w:rPr>
                </w:pPr>
                <w:r>
                  <w:rPr>
                    <w:rFonts w:cs="Arial"/>
                    <w:sz w:val="16"/>
                    <w:szCs w:val="16"/>
                  </w:rPr>
                  <w:t>Braemar Power Projects</w:t>
                </w:r>
              </w:p>
            </w:tc>
            <w:tc>
              <w:tcPr>
                <w:tcW w:w="717" w:type="pct"/>
                <w:vAlign w:val="bottom"/>
              </w:tcPr>
              <w:p w:rsidR="006542F1" w:rsidRDefault="006542F1">
                <w:pPr>
                  <w:rPr>
                    <w:rFonts w:cs="Arial"/>
                    <w:sz w:val="16"/>
                    <w:szCs w:val="16"/>
                  </w:rPr>
                </w:pPr>
                <w:r>
                  <w:rPr>
                    <w:rFonts w:cs="Arial"/>
                    <w:sz w:val="16"/>
                    <w:szCs w:val="16"/>
                  </w:rPr>
                  <w:t>BRAEMAR3</w:t>
                </w:r>
              </w:p>
            </w:tc>
            <w:tc>
              <w:tcPr>
                <w:tcW w:w="661" w:type="pct"/>
                <w:vAlign w:val="bottom"/>
              </w:tcPr>
              <w:p w:rsidR="006542F1" w:rsidRDefault="006542F1">
                <w:pPr>
                  <w:rPr>
                    <w:rFonts w:cs="Arial"/>
                    <w:sz w:val="16"/>
                    <w:szCs w:val="16"/>
                  </w:rPr>
                </w:pPr>
                <w:r>
                  <w:rPr>
                    <w:rFonts w:cs="Arial"/>
                    <w:sz w:val="16"/>
                    <w:szCs w:val="16"/>
                  </w:rPr>
                  <w:t>Energy</w:t>
                </w:r>
              </w:p>
            </w:tc>
            <w:tc>
              <w:tcPr>
                <w:tcW w:w="582" w:type="pct"/>
                <w:vAlign w:val="bottom"/>
              </w:tcPr>
              <w:p w:rsidR="006542F1" w:rsidRDefault="006542F1">
                <w:pPr>
                  <w:jc w:val="right"/>
                  <w:rPr>
                    <w:rFonts w:cs="Arial"/>
                    <w:sz w:val="16"/>
                    <w:szCs w:val="16"/>
                  </w:rPr>
                </w:pPr>
                <w:r>
                  <w:rPr>
                    <w:rFonts w:cs="Arial"/>
                    <w:sz w:val="16"/>
                    <w:szCs w:val="16"/>
                  </w:rPr>
                  <w:t>$99.01</w:t>
                </w:r>
              </w:p>
            </w:tc>
            <w:tc>
              <w:tcPr>
                <w:tcW w:w="544" w:type="pct"/>
                <w:vAlign w:val="bottom"/>
              </w:tcPr>
              <w:p w:rsidR="006542F1" w:rsidRDefault="006542F1">
                <w:pPr>
                  <w:jc w:val="right"/>
                  <w:rPr>
                    <w:rFonts w:cs="Arial"/>
                    <w:sz w:val="16"/>
                    <w:szCs w:val="16"/>
                  </w:rPr>
                </w:pPr>
                <w:r>
                  <w:rPr>
                    <w:rFonts w:cs="Arial"/>
                    <w:sz w:val="16"/>
                    <w:szCs w:val="16"/>
                  </w:rPr>
                  <w:t>0.02</w:t>
                </w:r>
              </w:p>
            </w:tc>
            <w:tc>
              <w:tcPr>
                <w:tcW w:w="762" w:type="pct"/>
                <w:vAlign w:val="bottom"/>
              </w:tcPr>
              <w:p w:rsidR="006542F1" w:rsidRDefault="006542F1">
                <w:pPr>
                  <w:jc w:val="right"/>
                  <w:rPr>
                    <w:rFonts w:cs="Arial"/>
                    <w:sz w:val="16"/>
                    <w:szCs w:val="16"/>
                  </w:rPr>
                </w:pPr>
                <w:r>
                  <w:rPr>
                    <w:rFonts w:cs="Arial"/>
                    <w:sz w:val="16"/>
                    <w:szCs w:val="16"/>
                  </w:rPr>
                  <w:t>$1.98</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6542F1">
                <w:pPr>
                  <w:rPr>
                    <w:rFonts w:cs="Arial"/>
                    <w:sz w:val="16"/>
                    <w:szCs w:val="16"/>
                  </w:rPr>
                </w:pPr>
                <w:r>
                  <w:rPr>
                    <w:rFonts w:cs="Arial"/>
                    <w:sz w:val="16"/>
                    <w:szCs w:val="16"/>
                  </w:rPr>
                  <w:t>Origin Energy</w:t>
                </w:r>
              </w:p>
            </w:tc>
            <w:tc>
              <w:tcPr>
                <w:tcW w:w="717" w:type="pct"/>
                <w:shd w:val="clear" w:color="auto" w:fill="DBE5F1"/>
                <w:vAlign w:val="bottom"/>
              </w:tcPr>
              <w:p w:rsidR="006542F1" w:rsidRDefault="006542F1" w:rsidP="006542F1">
                <w:pPr>
                  <w:rPr>
                    <w:rFonts w:cs="Arial"/>
                    <w:sz w:val="16"/>
                    <w:szCs w:val="16"/>
                  </w:rPr>
                </w:pPr>
                <w:r>
                  <w:rPr>
                    <w:rFonts w:cs="Arial"/>
                    <w:sz w:val="16"/>
                    <w:szCs w:val="16"/>
                  </w:rPr>
                  <w:t>MORTLK11</w:t>
                </w:r>
              </w:p>
            </w:tc>
            <w:tc>
              <w:tcPr>
                <w:tcW w:w="661" w:type="pct"/>
                <w:shd w:val="clear" w:color="auto" w:fill="DBE5F1"/>
                <w:vAlign w:val="bottom"/>
              </w:tcPr>
              <w:p w:rsidR="006542F1" w:rsidRDefault="006542F1" w:rsidP="006542F1">
                <w:pPr>
                  <w:rPr>
                    <w:rFonts w:cs="Arial"/>
                    <w:sz w:val="16"/>
                    <w:szCs w:val="16"/>
                  </w:rPr>
                </w:pPr>
                <w:r>
                  <w:rPr>
                    <w:rFonts w:cs="Arial"/>
                    <w:sz w:val="16"/>
                    <w:szCs w:val="16"/>
                  </w:rPr>
                  <w:t>Energy</w:t>
                </w:r>
              </w:p>
            </w:tc>
            <w:tc>
              <w:tcPr>
                <w:tcW w:w="582" w:type="pct"/>
                <w:shd w:val="clear" w:color="auto" w:fill="DBE5F1"/>
                <w:vAlign w:val="bottom"/>
              </w:tcPr>
              <w:p w:rsidR="006542F1" w:rsidRDefault="006542F1" w:rsidP="006542F1">
                <w:pPr>
                  <w:jc w:val="right"/>
                  <w:rPr>
                    <w:rFonts w:cs="Arial"/>
                    <w:sz w:val="16"/>
                    <w:szCs w:val="16"/>
                  </w:rPr>
                </w:pPr>
                <w:r>
                  <w:rPr>
                    <w:rFonts w:cs="Arial"/>
                    <w:sz w:val="16"/>
                    <w:szCs w:val="16"/>
                  </w:rPr>
                  <w:t>$95.00</w:t>
                </w:r>
              </w:p>
            </w:tc>
            <w:tc>
              <w:tcPr>
                <w:tcW w:w="544" w:type="pct"/>
                <w:shd w:val="clear" w:color="auto" w:fill="DBE5F1"/>
                <w:vAlign w:val="bottom"/>
              </w:tcPr>
              <w:p w:rsidR="006542F1" w:rsidRDefault="006542F1" w:rsidP="006542F1">
                <w:pPr>
                  <w:jc w:val="right"/>
                  <w:rPr>
                    <w:rFonts w:cs="Arial"/>
                    <w:sz w:val="16"/>
                    <w:szCs w:val="16"/>
                  </w:rPr>
                </w:pPr>
                <w:r>
                  <w:rPr>
                    <w:rFonts w:cs="Arial"/>
                    <w:sz w:val="16"/>
                    <w:szCs w:val="16"/>
                  </w:rPr>
                  <w:t>0.51</w:t>
                </w:r>
              </w:p>
            </w:tc>
            <w:tc>
              <w:tcPr>
                <w:tcW w:w="762" w:type="pct"/>
                <w:shd w:val="clear" w:color="auto" w:fill="DBE5F1"/>
                <w:vAlign w:val="bottom"/>
              </w:tcPr>
              <w:p w:rsidR="006542F1" w:rsidRDefault="006542F1" w:rsidP="006542F1">
                <w:pPr>
                  <w:jc w:val="right"/>
                  <w:rPr>
                    <w:rFonts w:cs="Arial"/>
                    <w:sz w:val="16"/>
                    <w:szCs w:val="16"/>
                  </w:rPr>
                </w:pPr>
                <w:r>
                  <w:rPr>
                    <w:rFonts w:cs="Arial"/>
                    <w:sz w:val="16"/>
                    <w:szCs w:val="16"/>
                  </w:rPr>
                  <w:t>$48.45</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6542F1">
                <w:pPr>
                  <w:rPr>
                    <w:rFonts w:cs="Arial"/>
                    <w:sz w:val="16"/>
                    <w:szCs w:val="16"/>
                  </w:rPr>
                </w:pPr>
                <w:r>
                  <w:rPr>
                    <w:rFonts w:cs="Arial"/>
                    <w:sz w:val="16"/>
                    <w:szCs w:val="16"/>
                  </w:rPr>
                  <w:t>Origin Energy</w:t>
                </w:r>
              </w:p>
            </w:tc>
            <w:tc>
              <w:tcPr>
                <w:tcW w:w="717" w:type="pct"/>
                <w:vAlign w:val="bottom"/>
              </w:tcPr>
              <w:p w:rsidR="006542F1" w:rsidRDefault="006542F1" w:rsidP="006542F1">
                <w:pPr>
                  <w:rPr>
                    <w:rFonts w:cs="Arial"/>
                    <w:sz w:val="16"/>
                    <w:szCs w:val="16"/>
                  </w:rPr>
                </w:pPr>
                <w:r>
                  <w:rPr>
                    <w:rFonts w:cs="Arial"/>
                    <w:sz w:val="16"/>
                    <w:szCs w:val="16"/>
                  </w:rPr>
                  <w:t>MORTLK12</w:t>
                </w:r>
              </w:p>
            </w:tc>
            <w:tc>
              <w:tcPr>
                <w:tcW w:w="661" w:type="pct"/>
                <w:vAlign w:val="bottom"/>
              </w:tcPr>
              <w:p w:rsidR="006542F1" w:rsidRDefault="006542F1" w:rsidP="006542F1">
                <w:pPr>
                  <w:rPr>
                    <w:rFonts w:cs="Arial"/>
                    <w:sz w:val="16"/>
                    <w:szCs w:val="16"/>
                  </w:rPr>
                </w:pPr>
                <w:r>
                  <w:rPr>
                    <w:rFonts w:cs="Arial"/>
                    <w:sz w:val="16"/>
                    <w:szCs w:val="16"/>
                  </w:rPr>
                  <w:t>Energy</w:t>
                </w:r>
              </w:p>
            </w:tc>
            <w:tc>
              <w:tcPr>
                <w:tcW w:w="582" w:type="pct"/>
                <w:vAlign w:val="bottom"/>
              </w:tcPr>
              <w:p w:rsidR="006542F1" w:rsidRDefault="006542F1" w:rsidP="006542F1">
                <w:pPr>
                  <w:jc w:val="right"/>
                  <w:rPr>
                    <w:rFonts w:cs="Arial"/>
                    <w:sz w:val="16"/>
                    <w:szCs w:val="16"/>
                  </w:rPr>
                </w:pPr>
                <w:r>
                  <w:rPr>
                    <w:rFonts w:cs="Arial"/>
                    <w:sz w:val="16"/>
                    <w:szCs w:val="16"/>
                  </w:rPr>
                  <w:t>$95.00</w:t>
                </w:r>
              </w:p>
            </w:tc>
            <w:tc>
              <w:tcPr>
                <w:tcW w:w="544" w:type="pct"/>
                <w:vAlign w:val="bottom"/>
              </w:tcPr>
              <w:p w:rsidR="006542F1" w:rsidRDefault="006542F1" w:rsidP="006542F1">
                <w:pPr>
                  <w:jc w:val="right"/>
                  <w:rPr>
                    <w:rFonts w:cs="Arial"/>
                    <w:sz w:val="16"/>
                    <w:szCs w:val="16"/>
                  </w:rPr>
                </w:pPr>
                <w:r>
                  <w:rPr>
                    <w:rFonts w:cs="Arial"/>
                    <w:sz w:val="16"/>
                    <w:szCs w:val="16"/>
                  </w:rPr>
                  <w:t>0.51</w:t>
                </w:r>
              </w:p>
            </w:tc>
            <w:tc>
              <w:tcPr>
                <w:tcW w:w="762" w:type="pct"/>
                <w:vAlign w:val="bottom"/>
              </w:tcPr>
              <w:p w:rsidR="006542F1" w:rsidRDefault="006542F1" w:rsidP="006542F1">
                <w:pPr>
                  <w:jc w:val="right"/>
                  <w:rPr>
                    <w:rFonts w:cs="Arial"/>
                    <w:sz w:val="16"/>
                    <w:szCs w:val="16"/>
                  </w:rPr>
                </w:pPr>
                <w:r>
                  <w:rPr>
                    <w:rFonts w:cs="Arial"/>
                    <w:sz w:val="16"/>
                    <w:szCs w:val="16"/>
                  </w:rPr>
                  <w:t>$48.45</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14:35</w:t>
                </w:r>
              </w:p>
            </w:tc>
            <w:tc>
              <w:tcPr>
                <w:tcW w:w="583" w:type="pct"/>
                <w:shd w:val="clear" w:color="auto" w:fill="auto"/>
                <w:vAlign w:val="bottom"/>
              </w:tcPr>
              <w:p w:rsidR="006542F1" w:rsidRDefault="006542F1">
                <w:pPr>
                  <w:jc w:val="right"/>
                  <w:rPr>
                    <w:rFonts w:cs="Arial"/>
                    <w:sz w:val="16"/>
                    <w:szCs w:val="16"/>
                  </w:rPr>
                </w:pPr>
                <w:r>
                  <w:rPr>
                    <w:rFonts w:cs="Arial"/>
                    <w:sz w:val="16"/>
                    <w:szCs w:val="16"/>
                  </w:rPr>
                  <w:t>$13 075.77</w:t>
                </w:r>
              </w:p>
            </w:tc>
            <w:tc>
              <w:tcPr>
                <w:tcW w:w="799" w:type="pct"/>
                <w:shd w:val="clear" w:color="auto" w:fill="auto"/>
                <w:vAlign w:val="bottom"/>
              </w:tcPr>
              <w:p w:rsidR="006542F1" w:rsidRDefault="006542F1" w:rsidP="006542F1">
                <w:pPr>
                  <w:rPr>
                    <w:rFonts w:cs="Arial"/>
                    <w:sz w:val="16"/>
                    <w:szCs w:val="16"/>
                  </w:rPr>
                </w:pPr>
                <w:r>
                  <w:rPr>
                    <w:rFonts w:cs="Arial"/>
                    <w:sz w:val="16"/>
                    <w:szCs w:val="16"/>
                  </w:rPr>
                  <w:t>AGL (SA)</w:t>
                </w:r>
              </w:p>
            </w:tc>
            <w:tc>
              <w:tcPr>
                <w:tcW w:w="717" w:type="pct"/>
                <w:shd w:val="clear" w:color="auto" w:fill="auto"/>
                <w:vAlign w:val="bottom"/>
              </w:tcPr>
              <w:p w:rsidR="006542F1" w:rsidRDefault="006542F1" w:rsidP="006542F1">
                <w:pPr>
                  <w:rPr>
                    <w:rFonts w:cs="Arial"/>
                    <w:sz w:val="16"/>
                    <w:szCs w:val="16"/>
                  </w:rPr>
                </w:pPr>
                <w:r>
                  <w:rPr>
                    <w:rFonts w:cs="Arial"/>
                    <w:sz w:val="16"/>
                    <w:szCs w:val="16"/>
                  </w:rPr>
                  <w:t>TORRA2</w:t>
                </w:r>
              </w:p>
            </w:tc>
            <w:tc>
              <w:tcPr>
                <w:tcW w:w="661" w:type="pct"/>
                <w:shd w:val="clear" w:color="auto" w:fill="auto"/>
                <w:vAlign w:val="bottom"/>
              </w:tcPr>
              <w:p w:rsidR="006542F1" w:rsidRDefault="006542F1" w:rsidP="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6542F1">
                <w:pPr>
                  <w:jc w:val="right"/>
                  <w:rPr>
                    <w:rFonts w:cs="Arial"/>
                    <w:sz w:val="16"/>
                    <w:szCs w:val="16"/>
                  </w:rPr>
                </w:pPr>
                <w:r>
                  <w:rPr>
                    <w:rFonts w:cs="Arial"/>
                    <w:sz w:val="16"/>
                    <w:szCs w:val="16"/>
                  </w:rPr>
                  <w:t>$13 000.99</w:t>
                </w:r>
              </w:p>
            </w:tc>
            <w:tc>
              <w:tcPr>
                <w:tcW w:w="544" w:type="pct"/>
                <w:shd w:val="clear" w:color="auto" w:fill="auto"/>
                <w:vAlign w:val="bottom"/>
              </w:tcPr>
              <w:p w:rsidR="006542F1" w:rsidRDefault="006542F1" w:rsidP="006542F1">
                <w:pPr>
                  <w:jc w:val="right"/>
                  <w:rPr>
                    <w:rFonts w:cs="Arial"/>
                    <w:sz w:val="16"/>
                    <w:szCs w:val="16"/>
                  </w:rPr>
                </w:pPr>
                <w:r>
                  <w:rPr>
                    <w:rFonts w:cs="Arial"/>
                    <w:sz w:val="16"/>
                    <w:szCs w:val="16"/>
                  </w:rPr>
                  <w:t>-0.50</w:t>
                </w:r>
              </w:p>
            </w:tc>
            <w:tc>
              <w:tcPr>
                <w:tcW w:w="762" w:type="pct"/>
                <w:shd w:val="clear" w:color="auto" w:fill="auto"/>
                <w:vAlign w:val="bottom"/>
              </w:tcPr>
              <w:p w:rsidR="006542F1" w:rsidRDefault="006542F1" w:rsidP="006542F1">
                <w:pPr>
                  <w:jc w:val="right"/>
                  <w:rPr>
                    <w:rFonts w:cs="Arial"/>
                    <w:sz w:val="16"/>
                    <w:szCs w:val="16"/>
                  </w:rPr>
                </w:pPr>
                <w:r>
                  <w:rPr>
                    <w:rFonts w:cs="Arial"/>
                    <w:sz w:val="16"/>
                    <w:szCs w:val="16"/>
                  </w:rPr>
                  <w:t>-$6500.50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6542F1">
                <w:pPr>
                  <w:rPr>
                    <w:rFonts w:cs="Arial"/>
                    <w:sz w:val="16"/>
                    <w:szCs w:val="16"/>
                  </w:rPr>
                </w:pPr>
                <w:r>
                  <w:rPr>
                    <w:rFonts w:cs="Arial"/>
                    <w:sz w:val="16"/>
                    <w:szCs w:val="16"/>
                  </w:rPr>
                  <w:t>AGL (SA)</w:t>
                </w:r>
              </w:p>
            </w:tc>
            <w:tc>
              <w:tcPr>
                <w:tcW w:w="717" w:type="pct"/>
                <w:shd w:val="clear" w:color="auto" w:fill="auto"/>
                <w:vAlign w:val="bottom"/>
              </w:tcPr>
              <w:p w:rsidR="006542F1" w:rsidRDefault="006542F1" w:rsidP="006542F1">
                <w:pPr>
                  <w:rPr>
                    <w:rFonts w:cs="Arial"/>
                    <w:sz w:val="16"/>
                    <w:szCs w:val="16"/>
                  </w:rPr>
                </w:pPr>
                <w:r>
                  <w:rPr>
                    <w:rFonts w:cs="Arial"/>
                    <w:sz w:val="16"/>
                    <w:szCs w:val="16"/>
                  </w:rPr>
                  <w:t>TORRA4</w:t>
                </w:r>
              </w:p>
            </w:tc>
            <w:tc>
              <w:tcPr>
                <w:tcW w:w="661" w:type="pct"/>
                <w:shd w:val="clear" w:color="auto" w:fill="auto"/>
                <w:vAlign w:val="bottom"/>
              </w:tcPr>
              <w:p w:rsidR="006542F1" w:rsidRDefault="006542F1" w:rsidP="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6542F1">
                <w:pPr>
                  <w:jc w:val="right"/>
                  <w:rPr>
                    <w:rFonts w:cs="Arial"/>
                    <w:sz w:val="16"/>
                    <w:szCs w:val="16"/>
                  </w:rPr>
                </w:pPr>
                <w:r>
                  <w:rPr>
                    <w:rFonts w:cs="Arial"/>
                    <w:sz w:val="16"/>
                    <w:szCs w:val="16"/>
                  </w:rPr>
                  <w:t>$13 000.99</w:t>
                </w:r>
              </w:p>
            </w:tc>
            <w:tc>
              <w:tcPr>
                <w:tcW w:w="544" w:type="pct"/>
                <w:shd w:val="clear" w:color="auto" w:fill="auto"/>
                <w:vAlign w:val="bottom"/>
              </w:tcPr>
              <w:p w:rsidR="006542F1" w:rsidRDefault="006542F1" w:rsidP="006542F1">
                <w:pPr>
                  <w:jc w:val="right"/>
                  <w:rPr>
                    <w:rFonts w:cs="Arial"/>
                    <w:sz w:val="16"/>
                    <w:szCs w:val="16"/>
                  </w:rPr>
                </w:pPr>
                <w:r>
                  <w:rPr>
                    <w:rFonts w:cs="Arial"/>
                    <w:sz w:val="16"/>
                    <w:szCs w:val="16"/>
                  </w:rPr>
                  <w:t>-0.50</w:t>
                </w:r>
              </w:p>
            </w:tc>
            <w:tc>
              <w:tcPr>
                <w:tcW w:w="762" w:type="pct"/>
                <w:shd w:val="clear" w:color="auto" w:fill="auto"/>
                <w:vAlign w:val="bottom"/>
              </w:tcPr>
              <w:p w:rsidR="006542F1" w:rsidRDefault="006542F1" w:rsidP="006542F1">
                <w:pPr>
                  <w:jc w:val="right"/>
                  <w:rPr>
                    <w:rFonts w:cs="Arial"/>
                    <w:sz w:val="16"/>
                    <w:szCs w:val="16"/>
                  </w:rPr>
                </w:pPr>
                <w:r>
                  <w:rPr>
                    <w:rFonts w:cs="Arial"/>
                    <w:sz w:val="16"/>
                    <w:szCs w:val="16"/>
                  </w:rPr>
                  <w:t>-$6500.50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6542F1">
                <w:pPr>
                  <w:rPr>
                    <w:rFonts w:cs="Arial"/>
                    <w:sz w:val="16"/>
                    <w:szCs w:val="16"/>
                  </w:rPr>
                </w:pPr>
                <w:r>
                  <w:rPr>
                    <w:rFonts w:cs="Arial"/>
                    <w:sz w:val="16"/>
                    <w:szCs w:val="16"/>
                  </w:rPr>
                  <w:t>AGL (SA)</w:t>
                </w:r>
              </w:p>
            </w:tc>
            <w:tc>
              <w:tcPr>
                <w:tcW w:w="717" w:type="pct"/>
                <w:shd w:val="clear" w:color="auto" w:fill="auto"/>
                <w:vAlign w:val="bottom"/>
              </w:tcPr>
              <w:p w:rsidR="006542F1" w:rsidRDefault="006542F1" w:rsidP="006542F1">
                <w:pPr>
                  <w:rPr>
                    <w:rFonts w:cs="Arial"/>
                    <w:sz w:val="16"/>
                    <w:szCs w:val="16"/>
                  </w:rPr>
                </w:pPr>
                <w:r>
                  <w:rPr>
                    <w:rFonts w:cs="Arial"/>
                    <w:sz w:val="16"/>
                    <w:szCs w:val="16"/>
                  </w:rPr>
                  <w:t>TORRA2</w:t>
                </w:r>
              </w:p>
            </w:tc>
            <w:tc>
              <w:tcPr>
                <w:tcW w:w="661" w:type="pct"/>
                <w:shd w:val="clear" w:color="auto" w:fill="auto"/>
                <w:vAlign w:val="bottom"/>
              </w:tcPr>
              <w:p w:rsidR="006542F1" w:rsidRDefault="006542F1" w:rsidP="006542F1">
                <w:pPr>
                  <w:rPr>
                    <w:rFonts w:cs="Arial"/>
                    <w:sz w:val="16"/>
                    <w:szCs w:val="16"/>
                  </w:rPr>
                </w:pPr>
                <w:r>
                  <w:rPr>
                    <w:rFonts w:cs="Arial"/>
                    <w:sz w:val="16"/>
                    <w:szCs w:val="16"/>
                  </w:rPr>
                  <w:t>Energy</w:t>
                </w:r>
              </w:p>
            </w:tc>
            <w:tc>
              <w:tcPr>
                <w:tcW w:w="582" w:type="pct"/>
                <w:shd w:val="clear" w:color="auto" w:fill="auto"/>
                <w:vAlign w:val="bottom"/>
              </w:tcPr>
              <w:p w:rsidR="006542F1" w:rsidRDefault="006542F1" w:rsidP="006542F1">
                <w:pPr>
                  <w:jc w:val="right"/>
                  <w:rPr>
                    <w:rFonts w:cs="Arial"/>
                    <w:sz w:val="16"/>
                    <w:szCs w:val="16"/>
                  </w:rPr>
                </w:pPr>
                <w:r>
                  <w:rPr>
                    <w:rFonts w:cs="Arial"/>
                    <w:sz w:val="16"/>
                    <w:szCs w:val="16"/>
                  </w:rPr>
                  <w:t>$174.99</w:t>
                </w:r>
              </w:p>
            </w:tc>
            <w:tc>
              <w:tcPr>
                <w:tcW w:w="544" w:type="pct"/>
                <w:shd w:val="clear" w:color="auto" w:fill="auto"/>
                <w:vAlign w:val="bottom"/>
              </w:tcPr>
              <w:p w:rsidR="006542F1" w:rsidRDefault="006542F1" w:rsidP="006542F1">
                <w:pPr>
                  <w:jc w:val="right"/>
                  <w:rPr>
                    <w:rFonts w:cs="Arial"/>
                    <w:sz w:val="16"/>
                    <w:szCs w:val="16"/>
                  </w:rPr>
                </w:pPr>
                <w:r>
                  <w:rPr>
                    <w:rFonts w:cs="Arial"/>
                    <w:sz w:val="16"/>
                    <w:szCs w:val="16"/>
                  </w:rPr>
                  <w:t>-0.50</w:t>
                </w:r>
              </w:p>
            </w:tc>
            <w:tc>
              <w:tcPr>
                <w:tcW w:w="762" w:type="pct"/>
                <w:shd w:val="clear" w:color="auto" w:fill="auto"/>
                <w:vAlign w:val="bottom"/>
              </w:tcPr>
              <w:p w:rsidR="006542F1" w:rsidRDefault="006542F1" w:rsidP="006542F1">
                <w:pPr>
                  <w:jc w:val="right"/>
                  <w:rPr>
                    <w:rFonts w:cs="Arial"/>
                    <w:sz w:val="16"/>
                    <w:szCs w:val="16"/>
                  </w:rPr>
                </w:pPr>
                <w:r>
                  <w:rPr>
                    <w:rFonts w:cs="Arial"/>
                    <w:sz w:val="16"/>
                    <w:szCs w:val="16"/>
                  </w:rPr>
                  <w:t>-$87.50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6542F1">
                <w:pPr>
                  <w:rPr>
                    <w:rFonts w:cs="Arial"/>
                    <w:sz w:val="16"/>
                    <w:szCs w:val="16"/>
                  </w:rPr>
                </w:pPr>
                <w:r>
                  <w:rPr>
                    <w:rFonts w:cs="Arial"/>
                    <w:sz w:val="16"/>
                    <w:szCs w:val="16"/>
                  </w:rPr>
                  <w:t>AGL (SA)</w:t>
                </w:r>
              </w:p>
            </w:tc>
            <w:tc>
              <w:tcPr>
                <w:tcW w:w="717" w:type="pct"/>
                <w:shd w:val="clear" w:color="auto" w:fill="auto"/>
                <w:vAlign w:val="bottom"/>
              </w:tcPr>
              <w:p w:rsidR="006542F1" w:rsidRDefault="006542F1" w:rsidP="006542F1">
                <w:pPr>
                  <w:rPr>
                    <w:rFonts w:cs="Arial"/>
                    <w:sz w:val="16"/>
                    <w:szCs w:val="16"/>
                  </w:rPr>
                </w:pPr>
                <w:r>
                  <w:rPr>
                    <w:rFonts w:cs="Arial"/>
                    <w:sz w:val="16"/>
                    <w:szCs w:val="16"/>
                  </w:rPr>
                  <w:t>TORRA4</w:t>
                </w:r>
              </w:p>
            </w:tc>
            <w:tc>
              <w:tcPr>
                <w:tcW w:w="661" w:type="pct"/>
                <w:shd w:val="clear" w:color="auto" w:fill="auto"/>
                <w:vAlign w:val="bottom"/>
              </w:tcPr>
              <w:p w:rsidR="006542F1" w:rsidRDefault="006542F1" w:rsidP="006542F1">
                <w:pPr>
                  <w:rPr>
                    <w:rFonts w:cs="Arial"/>
                    <w:sz w:val="16"/>
                    <w:szCs w:val="16"/>
                  </w:rPr>
                </w:pPr>
                <w:r>
                  <w:rPr>
                    <w:rFonts w:cs="Arial"/>
                    <w:sz w:val="16"/>
                    <w:szCs w:val="16"/>
                  </w:rPr>
                  <w:t>Energy</w:t>
                </w:r>
              </w:p>
            </w:tc>
            <w:tc>
              <w:tcPr>
                <w:tcW w:w="582" w:type="pct"/>
                <w:shd w:val="clear" w:color="auto" w:fill="auto"/>
                <w:vAlign w:val="bottom"/>
              </w:tcPr>
              <w:p w:rsidR="006542F1" w:rsidRDefault="006542F1" w:rsidP="006542F1">
                <w:pPr>
                  <w:jc w:val="right"/>
                  <w:rPr>
                    <w:rFonts w:cs="Arial"/>
                    <w:sz w:val="16"/>
                    <w:szCs w:val="16"/>
                  </w:rPr>
                </w:pPr>
                <w:r>
                  <w:rPr>
                    <w:rFonts w:cs="Arial"/>
                    <w:sz w:val="16"/>
                    <w:szCs w:val="16"/>
                  </w:rPr>
                  <w:t>$174.99</w:t>
                </w:r>
              </w:p>
            </w:tc>
            <w:tc>
              <w:tcPr>
                <w:tcW w:w="544" w:type="pct"/>
                <w:shd w:val="clear" w:color="auto" w:fill="auto"/>
                <w:vAlign w:val="bottom"/>
              </w:tcPr>
              <w:p w:rsidR="006542F1" w:rsidRDefault="006542F1" w:rsidP="006542F1">
                <w:pPr>
                  <w:jc w:val="right"/>
                  <w:rPr>
                    <w:rFonts w:cs="Arial"/>
                    <w:sz w:val="16"/>
                    <w:szCs w:val="16"/>
                  </w:rPr>
                </w:pPr>
                <w:r>
                  <w:rPr>
                    <w:rFonts w:cs="Arial"/>
                    <w:sz w:val="16"/>
                    <w:szCs w:val="16"/>
                  </w:rPr>
                  <w:t>-0.50</w:t>
                </w:r>
              </w:p>
            </w:tc>
            <w:tc>
              <w:tcPr>
                <w:tcW w:w="762" w:type="pct"/>
                <w:shd w:val="clear" w:color="auto" w:fill="auto"/>
                <w:vAlign w:val="bottom"/>
              </w:tcPr>
              <w:p w:rsidR="006542F1" w:rsidRDefault="006542F1" w:rsidP="006542F1">
                <w:pPr>
                  <w:jc w:val="right"/>
                  <w:rPr>
                    <w:rFonts w:cs="Arial"/>
                    <w:sz w:val="16"/>
                    <w:szCs w:val="16"/>
                  </w:rPr>
                </w:pPr>
                <w:r>
                  <w:rPr>
                    <w:rFonts w:cs="Arial"/>
                    <w:sz w:val="16"/>
                    <w:szCs w:val="16"/>
                  </w:rPr>
                  <w:t>-$87.50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6542F1">
                <w:pPr>
                  <w:rPr>
                    <w:rFonts w:cs="Arial"/>
                    <w:sz w:val="16"/>
                    <w:szCs w:val="16"/>
                  </w:rPr>
                </w:pPr>
                <w:r>
                  <w:rPr>
                    <w:rFonts w:cs="Arial"/>
                    <w:sz w:val="16"/>
                    <w:szCs w:val="16"/>
                  </w:rPr>
                  <w:t>Stanwell</w:t>
                </w:r>
              </w:p>
            </w:tc>
            <w:tc>
              <w:tcPr>
                <w:tcW w:w="717" w:type="pct"/>
                <w:shd w:val="clear" w:color="auto" w:fill="auto"/>
                <w:vAlign w:val="bottom"/>
              </w:tcPr>
              <w:p w:rsidR="006542F1" w:rsidRDefault="006542F1" w:rsidP="006542F1">
                <w:pPr>
                  <w:rPr>
                    <w:rFonts w:cs="Arial"/>
                    <w:sz w:val="16"/>
                    <w:szCs w:val="16"/>
                  </w:rPr>
                </w:pPr>
                <w:r>
                  <w:rPr>
                    <w:rFonts w:cs="Arial"/>
                    <w:sz w:val="16"/>
                    <w:szCs w:val="16"/>
                  </w:rPr>
                  <w:t>TARONG#1</w:t>
                </w:r>
              </w:p>
            </w:tc>
            <w:tc>
              <w:tcPr>
                <w:tcW w:w="661" w:type="pct"/>
                <w:shd w:val="clear" w:color="auto" w:fill="auto"/>
                <w:vAlign w:val="bottom"/>
              </w:tcPr>
              <w:p w:rsidR="006542F1" w:rsidRDefault="006542F1" w:rsidP="006542F1">
                <w:pPr>
                  <w:rPr>
                    <w:rFonts w:cs="Arial"/>
                    <w:sz w:val="16"/>
                    <w:szCs w:val="16"/>
                  </w:rPr>
                </w:pPr>
                <w:r>
                  <w:rPr>
                    <w:rFonts w:cs="Arial"/>
                    <w:sz w:val="16"/>
                    <w:szCs w:val="16"/>
                  </w:rPr>
                  <w:t>Energy</w:t>
                </w:r>
              </w:p>
            </w:tc>
            <w:tc>
              <w:tcPr>
                <w:tcW w:w="582" w:type="pct"/>
                <w:shd w:val="clear" w:color="auto" w:fill="auto"/>
                <w:vAlign w:val="bottom"/>
              </w:tcPr>
              <w:p w:rsidR="006542F1" w:rsidRDefault="006542F1" w:rsidP="006542F1">
                <w:pPr>
                  <w:jc w:val="right"/>
                  <w:rPr>
                    <w:rFonts w:cs="Arial"/>
                    <w:sz w:val="16"/>
                    <w:szCs w:val="16"/>
                  </w:rPr>
                </w:pPr>
                <w:r>
                  <w:rPr>
                    <w:rFonts w:cs="Arial"/>
                    <w:sz w:val="16"/>
                    <w:szCs w:val="16"/>
                  </w:rPr>
                  <w:t>$98.93</w:t>
                </w:r>
              </w:p>
            </w:tc>
            <w:tc>
              <w:tcPr>
                <w:tcW w:w="544" w:type="pct"/>
                <w:shd w:val="clear" w:color="auto" w:fill="auto"/>
                <w:vAlign w:val="bottom"/>
              </w:tcPr>
              <w:p w:rsidR="006542F1" w:rsidRDefault="006542F1" w:rsidP="006542F1">
                <w:pPr>
                  <w:jc w:val="right"/>
                  <w:rPr>
                    <w:rFonts w:cs="Arial"/>
                    <w:sz w:val="16"/>
                    <w:szCs w:val="16"/>
                  </w:rPr>
                </w:pPr>
                <w:r>
                  <w:rPr>
                    <w:rFonts w:cs="Arial"/>
                    <w:sz w:val="16"/>
                    <w:szCs w:val="16"/>
                  </w:rPr>
                  <w:t>0.25</w:t>
                </w:r>
              </w:p>
            </w:tc>
            <w:tc>
              <w:tcPr>
                <w:tcW w:w="762" w:type="pct"/>
                <w:shd w:val="clear" w:color="auto" w:fill="auto"/>
                <w:vAlign w:val="bottom"/>
              </w:tcPr>
              <w:p w:rsidR="006542F1" w:rsidRDefault="006542F1" w:rsidP="006542F1">
                <w:pPr>
                  <w:jc w:val="right"/>
                  <w:rPr>
                    <w:rFonts w:cs="Arial"/>
                    <w:sz w:val="16"/>
                    <w:szCs w:val="16"/>
                  </w:rPr>
                </w:pPr>
                <w:r>
                  <w:rPr>
                    <w:rFonts w:cs="Arial"/>
                    <w:sz w:val="16"/>
                    <w:szCs w:val="16"/>
                  </w:rPr>
                  <w:t>$24.73</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6542F1">
                <w:pPr>
                  <w:rPr>
                    <w:rFonts w:cs="Arial"/>
                    <w:sz w:val="16"/>
                    <w:szCs w:val="16"/>
                  </w:rPr>
                </w:pPr>
                <w:r>
                  <w:rPr>
                    <w:rFonts w:cs="Arial"/>
                    <w:sz w:val="16"/>
                    <w:szCs w:val="16"/>
                  </w:rPr>
                  <w:t>Stanwell</w:t>
                </w:r>
              </w:p>
            </w:tc>
            <w:tc>
              <w:tcPr>
                <w:tcW w:w="717" w:type="pct"/>
                <w:shd w:val="clear" w:color="auto" w:fill="auto"/>
                <w:vAlign w:val="bottom"/>
              </w:tcPr>
              <w:p w:rsidR="006542F1" w:rsidRDefault="006542F1" w:rsidP="006542F1">
                <w:pPr>
                  <w:rPr>
                    <w:rFonts w:cs="Arial"/>
                    <w:sz w:val="16"/>
                    <w:szCs w:val="16"/>
                  </w:rPr>
                </w:pPr>
                <w:r>
                  <w:rPr>
                    <w:rFonts w:cs="Arial"/>
                    <w:sz w:val="16"/>
                    <w:szCs w:val="16"/>
                  </w:rPr>
                  <w:t>TARONG#2</w:t>
                </w:r>
              </w:p>
            </w:tc>
            <w:tc>
              <w:tcPr>
                <w:tcW w:w="661" w:type="pct"/>
                <w:shd w:val="clear" w:color="auto" w:fill="auto"/>
                <w:vAlign w:val="bottom"/>
              </w:tcPr>
              <w:p w:rsidR="006542F1" w:rsidRDefault="006542F1" w:rsidP="006542F1">
                <w:pPr>
                  <w:rPr>
                    <w:rFonts w:cs="Arial"/>
                    <w:sz w:val="16"/>
                    <w:szCs w:val="16"/>
                  </w:rPr>
                </w:pPr>
                <w:r>
                  <w:rPr>
                    <w:rFonts w:cs="Arial"/>
                    <w:sz w:val="16"/>
                    <w:szCs w:val="16"/>
                  </w:rPr>
                  <w:t>Energy</w:t>
                </w:r>
              </w:p>
            </w:tc>
            <w:tc>
              <w:tcPr>
                <w:tcW w:w="582" w:type="pct"/>
                <w:shd w:val="clear" w:color="auto" w:fill="auto"/>
                <w:vAlign w:val="bottom"/>
              </w:tcPr>
              <w:p w:rsidR="006542F1" w:rsidRDefault="006542F1" w:rsidP="006542F1">
                <w:pPr>
                  <w:jc w:val="right"/>
                  <w:rPr>
                    <w:rFonts w:cs="Arial"/>
                    <w:sz w:val="16"/>
                    <w:szCs w:val="16"/>
                  </w:rPr>
                </w:pPr>
                <w:r>
                  <w:rPr>
                    <w:rFonts w:cs="Arial"/>
                    <w:sz w:val="16"/>
                    <w:szCs w:val="16"/>
                  </w:rPr>
                  <w:t>$98.93</w:t>
                </w:r>
              </w:p>
            </w:tc>
            <w:tc>
              <w:tcPr>
                <w:tcW w:w="544" w:type="pct"/>
                <w:shd w:val="clear" w:color="auto" w:fill="auto"/>
                <w:vAlign w:val="bottom"/>
              </w:tcPr>
              <w:p w:rsidR="006542F1" w:rsidRDefault="006542F1" w:rsidP="006542F1">
                <w:pPr>
                  <w:jc w:val="right"/>
                  <w:rPr>
                    <w:rFonts w:cs="Arial"/>
                    <w:sz w:val="16"/>
                    <w:szCs w:val="16"/>
                  </w:rPr>
                </w:pPr>
                <w:r>
                  <w:rPr>
                    <w:rFonts w:cs="Arial"/>
                    <w:sz w:val="16"/>
                    <w:szCs w:val="16"/>
                  </w:rPr>
                  <w:t>0.25</w:t>
                </w:r>
              </w:p>
            </w:tc>
            <w:tc>
              <w:tcPr>
                <w:tcW w:w="762" w:type="pct"/>
                <w:shd w:val="clear" w:color="auto" w:fill="auto"/>
                <w:vAlign w:val="bottom"/>
              </w:tcPr>
              <w:p w:rsidR="006542F1" w:rsidRDefault="006542F1" w:rsidP="006542F1">
                <w:pPr>
                  <w:jc w:val="right"/>
                  <w:rPr>
                    <w:rFonts w:cs="Arial"/>
                    <w:sz w:val="16"/>
                    <w:szCs w:val="16"/>
                  </w:rPr>
                </w:pPr>
                <w:r>
                  <w:rPr>
                    <w:rFonts w:cs="Arial"/>
                    <w:sz w:val="16"/>
                    <w:szCs w:val="16"/>
                  </w:rPr>
                  <w:t>$24.73</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6542F1">
                <w:pPr>
                  <w:rPr>
                    <w:rFonts w:cs="Arial"/>
                    <w:sz w:val="16"/>
                    <w:szCs w:val="16"/>
                  </w:rPr>
                </w:pPr>
                <w:r>
                  <w:rPr>
                    <w:rFonts w:cs="Arial"/>
                    <w:sz w:val="16"/>
                    <w:szCs w:val="16"/>
                  </w:rPr>
                  <w:t>Stanwell</w:t>
                </w:r>
              </w:p>
            </w:tc>
            <w:tc>
              <w:tcPr>
                <w:tcW w:w="717" w:type="pct"/>
                <w:shd w:val="clear" w:color="auto" w:fill="auto"/>
                <w:vAlign w:val="bottom"/>
              </w:tcPr>
              <w:p w:rsidR="006542F1" w:rsidRDefault="006542F1" w:rsidP="006542F1">
                <w:pPr>
                  <w:rPr>
                    <w:rFonts w:cs="Arial"/>
                    <w:sz w:val="16"/>
                    <w:szCs w:val="16"/>
                  </w:rPr>
                </w:pPr>
                <w:r>
                  <w:rPr>
                    <w:rFonts w:cs="Arial"/>
                    <w:sz w:val="16"/>
                    <w:szCs w:val="16"/>
                  </w:rPr>
                  <w:t>TARONG#3</w:t>
                </w:r>
              </w:p>
            </w:tc>
            <w:tc>
              <w:tcPr>
                <w:tcW w:w="661" w:type="pct"/>
                <w:shd w:val="clear" w:color="auto" w:fill="auto"/>
                <w:vAlign w:val="bottom"/>
              </w:tcPr>
              <w:p w:rsidR="006542F1" w:rsidRDefault="006542F1" w:rsidP="006542F1">
                <w:pPr>
                  <w:rPr>
                    <w:rFonts w:cs="Arial"/>
                    <w:sz w:val="16"/>
                    <w:szCs w:val="16"/>
                  </w:rPr>
                </w:pPr>
                <w:r>
                  <w:rPr>
                    <w:rFonts w:cs="Arial"/>
                    <w:sz w:val="16"/>
                    <w:szCs w:val="16"/>
                  </w:rPr>
                  <w:t>Energy</w:t>
                </w:r>
              </w:p>
            </w:tc>
            <w:tc>
              <w:tcPr>
                <w:tcW w:w="582" w:type="pct"/>
                <w:shd w:val="clear" w:color="auto" w:fill="auto"/>
                <w:vAlign w:val="bottom"/>
              </w:tcPr>
              <w:p w:rsidR="006542F1" w:rsidRDefault="006542F1" w:rsidP="006542F1">
                <w:pPr>
                  <w:jc w:val="right"/>
                  <w:rPr>
                    <w:rFonts w:cs="Arial"/>
                    <w:sz w:val="16"/>
                    <w:szCs w:val="16"/>
                  </w:rPr>
                </w:pPr>
                <w:r>
                  <w:rPr>
                    <w:rFonts w:cs="Arial"/>
                    <w:sz w:val="16"/>
                    <w:szCs w:val="16"/>
                  </w:rPr>
                  <w:t>$98.93</w:t>
                </w:r>
              </w:p>
            </w:tc>
            <w:tc>
              <w:tcPr>
                <w:tcW w:w="544" w:type="pct"/>
                <w:shd w:val="clear" w:color="auto" w:fill="auto"/>
                <w:vAlign w:val="bottom"/>
              </w:tcPr>
              <w:p w:rsidR="006542F1" w:rsidRDefault="006542F1" w:rsidP="006542F1">
                <w:pPr>
                  <w:jc w:val="right"/>
                  <w:rPr>
                    <w:rFonts w:cs="Arial"/>
                    <w:sz w:val="16"/>
                    <w:szCs w:val="16"/>
                  </w:rPr>
                </w:pPr>
                <w:r>
                  <w:rPr>
                    <w:rFonts w:cs="Arial"/>
                    <w:sz w:val="16"/>
                    <w:szCs w:val="16"/>
                  </w:rPr>
                  <w:t>0.25</w:t>
                </w:r>
              </w:p>
            </w:tc>
            <w:tc>
              <w:tcPr>
                <w:tcW w:w="762" w:type="pct"/>
                <w:shd w:val="clear" w:color="auto" w:fill="auto"/>
                <w:vAlign w:val="bottom"/>
              </w:tcPr>
              <w:p w:rsidR="006542F1" w:rsidRDefault="006542F1" w:rsidP="006542F1">
                <w:pPr>
                  <w:jc w:val="right"/>
                  <w:rPr>
                    <w:rFonts w:cs="Arial"/>
                    <w:sz w:val="16"/>
                    <w:szCs w:val="16"/>
                  </w:rPr>
                </w:pPr>
                <w:r>
                  <w:rPr>
                    <w:rFonts w:cs="Arial"/>
                    <w:sz w:val="16"/>
                    <w:szCs w:val="16"/>
                  </w:rPr>
                  <w:t>$24.73</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6542F1">
                <w:pPr>
                  <w:rPr>
                    <w:rFonts w:cs="Arial"/>
                    <w:sz w:val="16"/>
                    <w:szCs w:val="16"/>
                  </w:rPr>
                </w:pPr>
                <w:r>
                  <w:rPr>
                    <w:rFonts w:cs="Arial"/>
                    <w:sz w:val="16"/>
                    <w:szCs w:val="16"/>
                  </w:rPr>
                  <w:t>Stanwell</w:t>
                </w:r>
              </w:p>
            </w:tc>
            <w:tc>
              <w:tcPr>
                <w:tcW w:w="717" w:type="pct"/>
                <w:shd w:val="clear" w:color="auto" w:fill="auto"/>
                <w:vAlign w:val="bottom"/>
              </w:tcPr>
              <w:p w:rsidR="006542F1" w:rsidRDefault="006542F1" w:rsidP="006542F1">
                <w:pPr>
                  <w:rPr>
                    <w:rFonts w:cs="Arial"/>
                    <w:sz w:val="16"/>
                    <w:szCs w:val="16"/>
                  </w:rPr>
                </w:pPr>
                <w:r>
                  <w:rPr>
                    <w:rFonts w:cs="Arial"/>
                    <w:sz w:val="16"/>
                    <w:szCs w:val="16"/>
                  </w:rPr>
                  <w:t>TARONG#4</w:t>
                </w:r>
              </w:p>
            </w:tc>
            <w:tc>
              <w:tcPr>
                <w:tcW w:w="661" w:type="pct"/>
                <w:shd w:val="clear" w:color="auto" w:fill="auto"/>
                <w:vAlign w:val="bottom"/>
              </w:tcPr>
              <w:p w:rsidR="006542F1" w:rsidRDefault="006542F1" w:rsidP="006542F1">
                <w:pPr>
                  <w:rPr>
                    <w:rFonts w:cs="Arial"/>
                    <w:sz w:val="16"/>
                    <w:szCs w:val="16"/>
                  </w:rPr>
                </w:pPr>
                <w:r>
                  <w:rPr>
                    <w:rFonts w:cs="Arial"/>
                    <w:sz w:val="16"/>
                    <w:szCs w:val="16"/>
                  </w:rPr>
                  <w:t>Energy</w:t>
                </w:r>
              </w:p>
            </w:tc>
            <w:tc>
              <w:tcPr>
                <w:tcW w:w="582" w:type="pct"/>
                <w:shd w:val="clear" w:color="auto" w:fill="auto"/>
                <w:vAlign w:val="bottom"/>
              </w:tcPr>
              <w:p w:rsidR="006542F1" w:rsidRDefault="006542F1" w:rsidP="006542F1">
                <w:pPr>
                  <w:jc w:val="right"/>
                  <w:rPr>
                    <w:rFonts w:cs="Arial"/>
                    <w:sz w:val="16"/>
                    <w:szCs w:val="16"/>
                  </w:rPr>
                </w:pPr>
                <w:r>
                  <w:rPr>
                    <w:rFonts w:cs="Arial"/>
                    <w:sz w:val="16"/>
                    <w:szCs w:val="16"/>
                  </w:rPr>
                  <w:t>$98.93</w:t>
                </w:r>
              </w:p>
            </w:tc>
            <w:tc>
              <w:tcPr>
                <w:tcW w:w="544" w:type="pct"/>
                <w:shd w:val="clear" w:color="auto" w:fill="auto"/>
                <w:vAlign w:val="bottom"/>
              </w:tcPr>
              <w:p w:rsidR="006542F1" w:rsidRDefault="006542F1" w:rsidP="006542F1">
                <w:pPr>
                  <w:jc w:val="right"/>
                  <w:rPr>
                    <w:rFonts w:cs="Arial"/>
                    <w:sz w:val="16"/>
                    <w:szCs w:val="16"/>
                  </w:rPr>
                </w:pPr>
                <w:r>
                  <w:rPr>
                    <w:rFonts w:cs="Arial"/>
                    <w:sz w:val="16"/>
                    <w:szCs w:val="16"/>
                  </w:rPr>
                  <w:t>0.25</w:t>
                </w:r>
              </w:p>
            </w:tc>
            <w:tc>
              <w:tcPr>
                <w:tcW w:w="762" w:type="pct"/>
                <w:shd w:val="clear" w:color="auto" w:fill="auto"/>
                <w:vAlign w:val="bottom"/>
              </w:tcPr>
              <w:p w:rsidR="006542F1" w:rsidRDefault="006542F1" w:rsidP="006542F1">
                <w:pPr>
                  <w:jc w:val="right"/>
                  <w:rPr>
                    <w:rFonts w:cs="Arial"/>
                    <w:sz w:val="16"/>
                    <w:szCs w:val="16"/>
                  </w:rPr>
                </w:pPr>
                <w:r>
                  <w:rPr>
                    <w:rFonts w:cs="Arial"/>
                    <w:sz w:val="16"/>
                    <w:szCs w:val="16"/>
                  </w:rPr>
                  <w:t>$24.73</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14:40</w:t>
                </w:r>
              </w:p>
            </w:tc>
            <w:tc>
              <w:tcPr>
                <w:tcW w:w="583" w:type="pct"/>
                <w:shd w:val="clear" w:color="auto" w:fill="DBE5F1"/>
                <w:vAlign w:val="bottom"/>
              </w:tcPr>
              <w:p w:rsidR="006542F1" w:rsidRDefault="006542F1">
                <w:pPr>
                  <w:jc w:val="right"/>
                  <w:rPr>
                    <w:rFonts w:cs="Arial"/>
                    <w:sz w:val="16"/>
                    <w:szCs w:val="16"/>
                  </w:rPr>
                </w:pPr>
                <w:r>
                  <w:rPr>
                    <w:rFonts w:cs="Arial"/>
                    <w:sz w:val="16"/>
                    <w:szCs w:val="16"/>
                  </w:rPr>
                  <w:t>$13 077.59</w:t>
                </w:r>
              </w:p>
            </w:tc>
            <w:tc>
              <w:tcPr>
                <w:tcW w:w="799" w:type="pct"/>
                <w:shd w:val="clear" w:color="auto" w:fill="DBE5F1"/>
                <w:vAlign w:val="bottom"/>
              </w:tcPr>
              <w:p w:rsidR="006542F1" w:rsidRDefault="006542F1" w:rsidP="006542F1">
                <w:pPr>
                  <w:rPr>
                    <w:rFonts w:cs="Arial"/>
                    <w:sz w:val="16"/>
                    <w:szCs w:val="16"/>
                  </w:rPr>
                </w:pPr>
                <w:r>
                  <w:rPr>
                    <w:rFonts w:cs="Arial"/>
                    <w:sz w:val="16"/>
                    <w:szCs w:val="16"/>
                  </w:rPr>
                  <w:t>AGL (SA)</w:t>
                </w:r>
              </w:p>
            </w:tc>
            <w:tc>
              <w:tcPr>
                <w:tcW w:w="717" w:type="pct"/>
                <w:shd w:val="clear" w:color="auto" w:fill="DBE5F1"/>
                <w:vAlign w:val="bottom"/>
              </w:tcPr>
              <w:p w:rsidR="006542F1" w:rsidRDefault="006542F1" w:rsidP="006542F1">
                <w:pPr>
                  <w:rPr>
                    <w:rFonts w:cs="Arial"/>
                    <w:sz w:val="16"/>
                    <w:szCs w:val="16"/>
                  </w:rPr>
                </w:pPr>
                <w:r>
                  <w:rPr>
                    <w:rFonts w:cs="Arial"/>
                    <w:sz w:val="16"/>
                    <w:szCs w:val="16"/>
                  </w:rPr>
                  <w:t>TORRA2</w:t>
                </w:r>
              </w:p>
            </w:tc>
            <w:tc>
              <w:tcPr>
                <w:tcW w:w="661" w:type="pct"/>
                <w:shd w:val="clear" w:color="auto" w:fill="DBE5F1"/>
                <w:vAlign w:val="bottom"/>
              </w:tcPr>
              <w:p w:rsidR="006542F1" w:rsidRDefault="006542F1" w:rsidP="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rsidP="006542F1">
                <w:pPr>
                  <w:jc w:val="right"/>
                  <w:rPr>
                    <w:rFonts w:cs="Arial"/>
                    <w:sz w:val="16"/>
                    <w:szCs w:val="16"/>
                  </w:rPr>
                </w:pPr>
                <w:r>
                  <w:rPr>
                    <w:rFonts w:cs="Arial"/>
                    <w:sz w:val="16"/>
                    <w:szCs w:val="16"/>
                  </w:rPr>
                  <w:t>$13 000.99</w:t>
                </w:r>
              </w:p>
            </w:tc>
            <w:tc>
              <w:tcPr>
                <w:tcW w:w="544" w:type="pct"/>
                <w:shd w:val="clear" w:color="auto" w:fill="DBE5F1"/>
                <w:vAlign w:val="bottom"/>
              </w:tcPr>
              <w:p w:rsidR="006542F1" w:rsidRDefault="006542F1" w:rsidP="006542F1">
                <w:pPr>
                  <w:jc w:val="right"/>
                  <w:rPr>
                    <w:rFonts w:cs="Arial"/>
                    <w:sz w:val="16"/>
                    <w:szCs w:val="16"/>
                  </w:rPr>
                </w:pPr>
                <w:r>
                  <w:rPr>
                    <w:rFonts w:cs="Arial"/>
                    <w:sz w:val="16"/>
                    <w:szCs w:val="16"/>
                  </w:rPr>
                  <w:t>-0.50</w:t>
                </w:r>
              </w:p>
            </w:tc>
            <w:tc>
              <w:tcPr>
                <w:tcW w:w="762" w:type="pct"/>
                <w:shd w:val="clear" w:color="auto" w:fill="DBE5F1"/>
                <w:vAlign w:val="bottom"/>
              </w:tcPr>
              <w:p w:rsidR="006542F1" w:rsidRDefault="006542F1" w:rsidP="006542F1">
                <w:pPr>
                  <w:jc w:val="right"/>
                  <w:rPr>
                    <w:rFonts w:cs="Arial"/>
                    <w:sz w:val="16"/>
                    <w:szCs w:val="16"/>
                  </w:rPr>
                </w:pPr>
                <w:r>
                  <w:rPr>
                    <w:rFonts w:cs="Arial"/>
                    <w:sz w:val="16"/>
                    <w:szCs w:val="16"/>
                  </w:rPr>
                  <w:t>-$6500.50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6542F1">
                <w:pPr>
                  <w:rPr>
                    <w:rFonts w:cs="Arial"/>
                    <w:sz w:val="16"/>
                    <w:szCs w:val="16"/>
                  </w:rPr>
                </w:pPr>
                <w:r>
                  <w:rPr>
                    <w:rFonts w:cs="Arial"/>
                    <w:sz w:val="16"/>
                    <w:szCs w:val="16"/>
                  </w:rPr>
                  <w:t>AGL (SA)</w:t>
                </w:r>
              </w:p>
            </w:tc>
            <w:tc>
              <w:tcPr>
                <w:tcW w:w="717" w:type="pct"/>
                <w:vAlign w:val="bottom"/>
              </w:tcPr>
              <w:p w:rsidR="006542F1" w:rsidRDefault="006542F1" w:rsidP="006542F1">
                <w:pPr>
                  <w:rPr>
                    <w:rFonts w:cs="Arial"/>
                    <w:sz w:val="16"/>
                    <w:szCs w:val="16"/>
                  </w:rPr>
                </w:pPr>
                <w:r>
                  <w:rPr>
                    <w:rFonts w:cs="Arial"/>
                    <w:sz w:val="16"/>
                    <w:szCs w:val="16"/>
                  </w:rPr>
                  <w:t>TORRA4</w:t>
                </w:r>
              </w:p>
            </w:tc>
            <w:tc>
              <w:tcPr>
                <w:tcW w:w="661" w:type="pct"/>
                <w:vAlign w:val="bottom"/>
              </w:tcPr>
              <w:p w:rsidR="006542F1" w:rsidRDefault="006542F1" w:rsidP="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6542F1" w:rsidRDefault="006542F1" w:rsidP="006542F1">
                <w:pPr>
                  <w:jc w:val="right"/>
                  <w:rPr>
                    <w:rFonts w:cs="Arial"/>
                    <w:sz w:val="16"/>
                    <w:szCs w:val="16"/>
                  </w:rPr>
                </w:pPr>
                <w:r>
                  <w:rPr>
                    <w:rFonts w:cs="Arial"/>
                    <w:sz w:val="16"/>
                    <w:szCs w:val="16"/>
                  </w:rPr>
                  <w:t>$13 000.99</w:t>
                </w:r>
              </w:p>
            </w:tc>
            <w:tc>
              <w:tcPr>
                <w:tcW w:w="544" w:type="pct"/>
                <w:vAlign w:val="bottom"/>
              </w:tcPr>
              <w:p w:rsidR="006542F1" w:rsidRDefault="006542F1" w:rsidP="006542F1">
                <w:pPr>
                  <w:jc w:val="right"/>
                  <w:rPr>
                    <w:rFonts w:cs="Arial"/>
                    <w:sz w:val="16"/>
                    <w:szCs w:val="16"/>
                  </w:rPr>
                </w:pPr>
                <w:r>
                  <w:rPr>
                    <w:rFonts w:cs="Arial"/>
                    <w:sz w:val="16"/>
                    <w:szCs w:val="16"/>
                  </w:rPr>
                  <w:t>-0.50</w:t>
                </w:r>
              </w:p>
            </w:tc>
            <w:tc>
              <w:tcPr>
                <w:tcW w:w="762" w:type="pct"/>
                <w:vAlign w:val="bottom"/>
              </w:tcPr>
              <w:p w:rsidR="006542F1" w:rsidRDefault="006542F1" w:rsidP="006542F1">
                <w:pPr>
                  <w:jc w:val="right"/>
                  <w:rPr>
                    <w:rFonts w:cs="Arial"/>
                    <w:sz w:val="16"/>
                    <w:szCs w:val="16"/>
                  </w:rPr>
                </w:pPr>
                <w:r>
                  <w:rPr>
                    <w:rFonts w:cs="Arial"/>
                    <w:sz w:val="16"/>
                    <w:szCs w:val="16"/>
                  </w:rPr>
                  <w:t>-$6500.50</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6542F1">
                <w:pPr>
                  <w:rPr>
                    <w:rFonts w:cs="Arial"/>
                    <w:sz w:val="16"/>
                    <w:szCs w:val="16"/>
                  </w:rPr>
                </w:pPr>
                <w:r>
                  <w:rPr>
                    <w:rFonts w:cs="Arial"/>
                    <w:sz w:val="16"/>
                    <w:szCs w:val="16"/>
                  </w:rPr>
                  <w:t>AGL (SA)</w:t>
                </w:r>
              </w:p>
            </w:tc>
            <w:tc>
              <w:tcPr>
                <w:tcW w:w="717" w:type="pct"/>
                <w:shd w:val="clear" w:color="auto" w:fill="DBE5F1"/>
                <w:vAlign w:val="bottom"/>
              </w:tcPr>
              <w:p w:rsidR="006542F1" w:rsidRDefault="006542F1" w:rsidP="006542F1">
                <w:pPr>
                  <w:rPr>
                    <w:rFonts w:cs="Arial"/>
                    <w:sz w:val="16"/>
                    <w:szCs w:val="16"/>
                  </w:rPr>
                </w:pPr>
                <w:r>
                  <w:rPr>
                    <w:rFonts w:cs="Arial"/>
                    <w:sz w:val="16"/>
                    <w:szCs w:val="16"/>
                  </w:rPr>
                  <w:t>TORRA2</w:t>
                </w:r>
              </w:p>
            </w:tc>
            <w:tc>
              <w:tcPr>
                <w:tcW w:w="661" w:type="pct"/>
                <w:shd w:val="clear" w:color="auto" w:fill="DBE5F1"/>
                <w:vAlign w:val="bottom"/>
              </w:tcPr>
              <w:p w:rsidR="006542F1" w:rsidRDefault="006542F1" w:rsidP="006542F1">
                <w:pPr>
                  <w:rPr>
                    <w:rFonts w:cs="Arial"/>
                    <w:sz w:val="16"/>
                    <w:szCs w:val="16"/>
                  </w:rPr>
                </w:pPr>
                <w:r>
                  <w:rPr>
                    <w:rFonts w:cs="Arial"/>
                    <w:sz w:val="16"/>
                    <w:szCs w:val="16"/>
                  </w:rPr>
                  <w:t>Energy</w:t>
                </w:r>
              </w:p>
            </w:tc>
            <w:tc>
              <w:tcPr>
                <w:tcW w:w="582" w:type="pct"/>
                <w:shd w:val="clear" w:color="auto" w:fill="DBE5F1"/>
                <w:vAlign w:val="bottom"/>
              </w:tcPr>
              <w:p w:rsidR="006542F1" w:rsidRDefault="006542F1" w:rsidP="006542F1">
                <w:pPr>
                  <w:jc w:val="right"/>
                  <w:rPr>
                    <w:rFonts w:cs="Arial"/>
                    <w:sz w:val="16"/>
                    <w:szCs w:val="16"/>
                  </w:rPr>
                </w:pPr>
                <w:r>
                  <w:rPr>
                    <w:rFonts w:cs="Arial"/>
                    <w:sz w:val="16"/>
                    <w:szCs w:val="16"/>
                  </w:rPr>
                  <w:t>$174.99</w:t>
                </w:r>
              </w:p>
            </w:tc>
            <w:tc>
              <w:tcPr>
                <w:tcW w:w="544" w:type="pct"/>
                <w:shd w:val="clear" w:color="auto" w:fill="DBE5F1"/>
                <w:vAlign w:val="bottom"/>
              </w:tcPr>
              <w:p w:rsidR="006542F1" w:rsidRDefault="006542F1" w:rsidP="006542F1">
                <w:pPr>
                  <w:jc w:val="right"/>
                  <w:rPr>
                    <w:rFonts w:cs="Arial"/>
                    <w:sz w:val="16"/>
                    <w:szCs w:val="16"/>
                  </w:rPr>
                </w:pPr>
                <w:r>
                  <w:rPr>
                    <w:rFonts w:cs="Arial"/>
                    <w:sz w:val="16"/>
                    <w:szCs w:val="16"/>
                  </w:rPr>
                  <w:t>-0.50</w:t>
                </w:r>
              </w:p>
            </w:tc>
            <w:tc>
              <w:tcPr>
                <w:tcW w:w="762" w:type="pct"/>
                <w:shd w:val="clear" w:color="auto" w:fill="DBE5F1"/>
                <w:vAlign w:val="bottom"/>
              </w:tcPr>
              <w:p w:rsidR="006542F1" w:rsidRDefault="006542F1" w:rsidP="006542F1">
                <w:pPr>
                  <w:jc w:val="right"/>
                  <w:rPr>
                    <w:rFonts w:cs="Arial"/>
                    <w:sz w:val="16"/>
                    <w:szCs w:val="16"/>
                  </w:rPr>
                </w:pPr>
                <w:r>
                  <w:rPr>
                    <w:rFonts w:cs="Arial"/>
                    <w:sz w:val="16"/>
                    <w:szCs w:val="16"/>
                  </w:rPr>
                  <w:t>-$87.50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6542F1">
                <w:pPr>
                  <w:rPr>
                    <w:rFonts w:cs="Arial"/>
                    <w:sz w:val="16"/>
                    <w:szCs w:val="16"/>
                  </w:rPr>
                </w:pPr>
                <w:r>
                  <w:rPr>
                    <w:rFonts w:cs="Arial"/>
                    <w:sz w:val="16"/>
                    <w:szCs w:val="16"/>
                  </w:rPr>
                  <w:t>AGL (SA)</w:t>
                </w:r>
              </w:p>
            </w:tc>
            <w:tc>
              <w:tcPr>
                <w:tcW w:w="717" w:type="pct"/>
                <w:vAlign w:val="bottom"/>
              </w:tcPr>
              <w:p w:rsidR="006542F1" w:rsidRDefault="006542F1" w:rsidP="006542F1">
                <w:pPr>
                  <w:rPr>
                    <w:rFonts w:cs="Arial"/>
                    <w:sz w:val="16"/>
                    <w:szCs w:val="16"/>
                  </w:rPr>
                </w:pPr>
                <w:r>
                  <w:rPr>
                    <w:rFonts w:cs="Arial"/>
                    <w:sz w:val="16"/>
                    <w:szCs w:val="16"/>
                  </w:rPr>
                  <w:t>TORRA4</w:t>
                </w:r>
              </w:p>
            </w:tc>
            <w:tc>
              <w:tcPr>
                <w:tcW w:w="661" w:type="pct"/>
                <w:vAlign w:val="bottom"/>
              </w:tcPr>
              <w:p w:rsidR="006542F1" w:rsidRDefault="006542F1" w:rsidP="006542F1">
                <w:pPr>
                  <w:rPr>
                    <w:rFonts w:cs="Arial"/>
                    <w:sz w:val="16"/>
                    <w:szCs w:val="16"/>
                  </w:rPr>
                </w:pPr>
                <w:r>
                  <w:rPr>
                    <w:rFonts w:cs="Arial"/>
                    <w:sz w:val="16"/>
                    <w:szCs w:val="16"/>
                  </w:rPr>
                  <w:t>Energy</w:t>
                </w:r>
              </w:p>
            </w:tc>
            <w:tc>
              <w:tcPr>
                <w:tcW w:w="582" w:type="pct"/>
                <w:vAlign w:val="bottom"/>
              </w:tcPr>
              <w:p w:rsidR="006542F1" w:rsidRDefault="006542F1" w:rsidP="006542F1">
                <w:pPr>
                  <w:jc w:val="right"/>
                  <w:rPr>
                    <w:rFonts w:cs="Arial"/>
                    <w:sz w:val="16"/>
                    <w:szCs w:val="16"/>
                  </w:rPr>
                </w:pPr>
                <w:r>
                  <w:rPr>
                    <w:rFonts w:cs="Arial"/>
                    <w:sz w:val="16"/>
                    <w:szCs w:val="16"/>
                  </w:rPr>
                  <w:t>$174.99</w:t>
                </w:r>
              </w:p>
            </w:tc>
            <w:tc>
              <w:tcPr>
                <w:tcW w:w="544" w:type="pct"/>
                <w:vAlign w:val="bottom"/>
              </w:tcPr>
              <w:p w:rsidR="006542F1" w:rsidRDefault="006542F1" w:rsidP="006542F1">
                <w:pPr>
                  <w:jc w:val="right"/>
                  <w:rPr>
                    <w:rFonts w:cs="Arial"/>
                    <w:sz w:val="16"/>
                    <w:szCs w:val="16"/>
                  </w:rPr>
                </w:pPr>
                <w:r>
                  <w:rPr>
                    <w:rFonts w:cs="Arial"/>
                    <w:sz w:val="16"/>
                    <w:szCs w:val="16"/>
                  </w:rPr>
                  <w:t>-0.50</w:t>
                </w:r>
              </w:p>
            </w:tc>
            <w:tc>
              <w:tcPr>
                <w:tcW w:w="762" w:type="pct"/>
                <w:vAlign w:val="bottom"/>
              </w:tcPr>
              <w:p w:rsidR="006542F1" w:rsidRDefault="006542F1" w:rsidP="006542F1">
                <w:pPr>
                  <w:jc w:val="right"/>
                  <w:rPr>
                    <w:rFonts w:cs="Arial"/>
                    <w:sz w:val="16"/>
                    <w:szCs w:val="16"/>
                  </w:rPr>
                </w:pPr>
                <w:r>
                  <w:rPr>
                    <w:rFonts w:cs="Arial"/>
                    <w:sz w:val="16"/>
                    <w:szCs w:val="16"/>
                  </w:rPr>
                  <w:t>-$87.50</w:t>
                </w:r>
              </w:p>
            </w:tc>
          </w:tr>
          <w:tr w:rsidR="006542F1" w:rsidRPr="00E66B6E" w:rsidTr="006542F1">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6542F1">
                <w:pPr>
                  <w:rPr>
                    <w:rFonts w:cs="Arial"/>
                    <w:sz w:val="16"/>
                    <w:szCs w:val="16"/>
                  </w:rPr>
                </w:pPr>
                <w:r>
                  <w:rPr>
                    <w:rFonts w:cs="Arial"/>
                    <w:sz w:val="16"/>
                    <w:szCs w:val="16"/>
                  </w:rPr>
                  <w:t>Stanwell</w:t>
                </w:r>
              </w:p>
            </w:tc>
            <w:tc>
              <w:tcPr>
                <w:tcW w:w="717" w:type="pct"/>
                <w:shd w:val="clear" w:color="auto" w:fill="DBE5F1"/>
                <w:vAlign w:val="bottom"/>
              </w:tcPr>
              <w:p w:rsidR="006542F1" w:rsidRDefault="006542F1" w:rsidP="006542F1">
                <w:pPr>
                  <w:rPr>
                    <w:rFonts w:cs="Arial"/>
                    <w:sz w:val="16"/>
                    <w:szCs w:val="16"/>
                  </w:rPr>
                </w:pPr>
                <w:r>
                  <w:rPr>
                    <w:rFonts w:cs="Arial"/>
                    <w:sz w:val="16"/>
                    <w:szCs w:val="16"/>
                  </w:rPr>
                  <w:t>TARONG#1</w:t>
                </w:r>
              </w:p>
            </w:tc>
            <w:tc>
              <w:tcPr>
                <w:tcW w:w="661" w:type="pct"/>
                <w:shd w:val="clear" w:color="auto" w:fill="DBE5F1"/>
                <w:vAlign w:val="bottom"/>
              </w:tcPr>
              <w:p w:rsidR="006542F1" w:rsidRDefault="006542F1" w:rsidP="006542F1">
                <w:pPr>
                  <w:rPr>
                    <w:rFonts w:cs="Arial"/>
                    <w:sz w:val="16"/>
                    <w:szCs w:val="16"/>
                  </w:rPr>
                </w:pPr>
                <w:r>
                  <w:rPr>
                    <w:rFonts w:cs="Arial"/>
                    <w:sz w:val="16"/>
                    <w:szCs w:val="16"/>
                  </w:rPr>
                  <w:t>Energy</w:t>
                </w:r>
              </w:p>
            </w:tc>
            <w:tc>
              <w:tcPr>
                <w:tcW w:w="582" w:type="pct"/>
                <w:shd w:val="clear" w:color="auto" w:fill="DBE5F1"/>
                <w:vAlign w:val="bottom"/>
              </w:tcPr>
              <w:p w:rsidR="006542F1" w:rsidRDefault="006542F1" w:rsidP="006542F1">
                <w:pPr>
                  <w:jc w:val="right"/>
                  <w:rPr>
                    <w:rFonts w:cs="Arial"/>
                    <w:sz w:val="16"/>
                    <w:szCs w:val="16"/>
                  </w:rPr>
                </w:pPr>
                <w:r>
                  <w:rPr>
                    <w:rFonts w:cs="Arial"/>
                    <w:sz w:val="16"/>
                    <w:szCs w:val="16"/>
                  </w:rPr>
                  <w:t>$98.93</w:t>
                </w:r>
              </w:p>
            </w:tc>
            <w:tc>
              <w:tcPr>
                <w:tcW w:w="544" w:type="pct"/>
                <w:shd w:val="clear" w:color="auto" w:fill="DBE5F1"/>
                <w:vAlign w:val="bottom"/>
              </w:tcPr>
              <w:p w:rsidR="006542F1" w:rsidRDefault="006542F1" w:rsidP="006542F1">
                <w:pPr>
                  <w:jc w:val="right"/>
                  <w:rPr>
                    <w:rFonts w:cs="Arial"/>
                    <w:sz w:val="16"/>
                    <w:szCs w:val="16"/>
                  </w:rPr>
                </w:pPr>
                <w:r>
                  <w:rPr>
                    <w:rFonts w:cs="Arial"/>
                    <w:sz w:val="16"/>
                    <w:szCs w:val="16"/>
                  </w:rPr>
                  <w:t>0.01</w:t>
                </w:r>
              </w:p>
            </w:tc>
            <w:tc>
              <w:tcPr>
                <w:tcW w:w="762" w:type="pct"/>
                <w:shd w:val="clear" w:color="auto" w:fill="DBE5F1"/>
                <w:vAlign w:val="bottom"/>
              </w:tcPr>
              <w:p w:rsidR="006542F1" w:rsidRDefault="006542F1" w:rsidP="006542F1">
                <w:pPr>
                  <w:jc w:val="right"/>
                  <w:rPr>
                    <w:rFonts w:cs="Arial"/>
                    <w:sz w:val="16"/>
                    <w:szCs w:val="16"/>
                  </w:rPr>
                </w:pPr>
                <w:r>
                  <w:rPr>
                    <w:rFonts w:cs="Arial"/>
                    <w:sz w:val="16"/>
                    <w:szCs w:val="16"/>
                  </w:rPr>
                  <w:t>$0.99</w:t>
                </w:r>
              </w:p>
            </w:tc>
          </w:tr>
          <w:tr w:rsidR="006542F1" w:rsidRPr="00E66B6E" w:rsidTr="0034519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6542F1">
                <w:pPr>
                  <w:rPr>
                    <w:rFonts w:cs="Arial"/>
                    <w:sz w:val="16"/>
                    <w:szCs w:val="16"/>
                  </w:rPr>
                </w:pPr>
                <w:r>
                  <w:rPr>
                    <w:rFonts w:cs="Arial"/>
                    <w:sz w:val="16"/>
                    <w:szCs w:val="16"/>
                  </w:rPr>
                  <w:t>Stanwell</w:t>
                </w:r>
              </w:p>
            </w:tc>
            <w:tc>
              <w:tcPr>
                <w:tcW w:w="717" w:type="pct"/>
                <w:vAlign w:val="bottom"/>
              </w:tcPr>
              <w:p w:rsidR="006542F1" w:rsidRDefault="006542F1" w:rsidP="006542F1">
                <w:pPr>
                  <w:rPr>
                    <w:rFonts w:cs="Arial"/>
                    <w:sz w:val="16"/>
                    <w:szCs w:val="16"/>
                  </w:rPr>
                </w:pPr>
                <w:r>
                  <w:rPr>
                    <w:rFonts w:cs="Arial"/>
                    <w:sz w:val="16"/>
                    <w:szCs w:val="16"/>
                  </w:rPr>
                  <w:t>TARONG#2</w:t>
                </w:r>
              </w:p>
            </w:tc>
            <w:tc>
              <w:tcPr>
                <w:tcW w:w="661" w:type="pct"/>
                <w:vAlign w:val="bottom"/>
              </w:tcPr>
              <w:p w:rsidR="006542F1" w:rsidRDefault="006542F1" w:rsidP="006542F1">
                <w:pPr>
                  <w:rPr>
                    <w:rFonts w:cs="Arial"/>
                    <w:sz w:val="16"/>
                    <w:szCs w:val="16"/>
                  </w:rPr>
                </w:pPr>
                <w:r>
                  <w:rPr>
                    <w:rFonts w:cs="Arial"/>
                    <w:sz w:val="16"/>
                    <w:szCs w:val="16"/>
                  </w:rPr>
                  <w:t>Energy</w:t>
                </w:r>
              </w:p>
            </w:tc>
            <w:tc>
              <w:tcPr>
                <w:tcW w:w="582" w:type="pct"/>
                <w:vAlign w:val="bottom"/>
              </w:tcPr>
              <w:p w:rsidR="006542F1" w:rsidRDefault="006542F1" w:rsidP="006542F1">
                <w:pPr>
                  <w:jc w:val="right"/>
                  <w:rPr>
                    <w:rFonts w:cs="Arial"/>
                    <w:sz w:val="16"/>
                    <w:szCs w:val="16"/>
                  </w:rPr>
                </w:pPr>
                <w:r>
                  <w:rPr>
                    <w:rFonts w:cs="Arial"/>
                    <w:sz w:val="16"/>
                    <w:szCs w:val="16"/>
                  </w:rPr>
                  <w:t>$98.93</w:t>
                </w:r>
              </w:p>
            </w:tc>
            <w:tc>
              <w:tcPr>
                <w:tcW w:w="544" w:type="pct"/>
                <w:vAlign w:val="bottom"/>
              </w:tcPr>
              <w:p w:rsidR="006542F1" w:rsidRDefault="006542F1" w:rsidP="006542F1">
                <w:pPr>
                  <w:jc w:val="right"/>
                  <w:rPr>
                    <w:rFonts w:cs="Arial"/>
                    <w:sz w:val="16"/>
                    <w:szCs w:val="16"/>
                  </w:rPr>
                </w:pPr>
                <w:r>
                  <w:rPr>
                    <w:rFonts w:cs="Arial"/>
                    <w:sz w:val="16"/>
                    <w:szCs w:val="16"/>
                  </w:rPr>
                  <w:t>0.01</w:t>
                </w:r>
              </w:p>
            </w:tc>
            <w:tc>
              <w:tcPr>
                <w:tcW w:w="762" w:type="pct"/>
                <w:vAlign w:val="bottom"/>
              </w:tcPr>
              <w:p w:rsidR="006542F1" w:rsidRDefault="006542F1" w:rsidP="006542F1">
                <w:pPr>
                  <w:jc w:val="right"/>
                  <w:rPr>
                    <w:rFonts w:cs="Arial"/>
                    <w:sz w:val="16"/>
                    <w:szCs w:val="16"/>
                  </w:rPr>
                </w:pPr>
                <w:r>
                  <w:rPr>
                    <w:rFonts w:cs="Arial"/>
                    <w:sz w:val="16"/>
                    <w:szCs w:val="16"/>
                  </w:rPr>
                  <w:t>$0.99</w:t>
                </w:r>
              </w:p>
            </w:tc>
          </w:tr>
          <w:tr w:rsidR="006542F1" w:rsidRPr="00E66B6E" w:rsidTr="006542F1">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6542F1">
                <w:pPr>
                  <w:rPr>
                    <w:rFonts w:cs="Arial"/>
                    <w:sz w:val="16"/>
                    <w:szCs w:val="16"/>
                  </w:rPr>
                </w:pPr>
                <w:r>
                  <w:rPr>
                    <w:rFonts w:cs="Arial"/>
                    <w:sz w:val="16"/>
                    <w:szCs w:val="16"/>
                  </w:rPr>
                  <w:t>Stanwell</w:t>
                </w:r>
              </w:p>
            </w:tc>
            <w:tc>
              <w:tcPr>
                <w:tcW w:w="717" w:type="pct"/>
                <w:shd w:val="clear" w:color="auto" w:fill="DBE5F1"/>
                <w:vAlign w:val="bottom"/>
              </w:tcPr>
              <w:p w:rsidR="006542F1" w:rsidRDefault="006542F1" w:rsidP="006542F1">
                <w:pPr>
                  <w:rPr>
                    <w:rFonts w:cs="Arial"/>
                    <w:sz w:val="16"/>
                    <w:szCs w:val="16"/>
                  </w:rPr>
                </w:pPr>
                <w:r>
                  <w:rPr>
                    <w:rFonts w:cs="Arial"/>
                    <w:sz w:val="16"/>
                    <w:szCs w:val="16"/>
                  </w:rPr>
                  <w:t>TARONG#3</w:t>
                </w:r>
              </w:p>
            </w:tc>
            <w:tc>
              <w:tcPr>
                <w:tcW w:w="661" w:type="pct"/>
                <w:shd w:val="clear" w:color="auto" w:fill="DBE5F1"/>
                <w:vAlign w:val="bottom"/>
              </w:tcPr>
              <w:p w:rsidR="006542F1" w:rsidRDefault="006542F1" w:rsidP="006542F1">
                <w:pPr>
                  <w:rPr>
                    <w:rFonts w:cs="Arial"/>
                    <w:sz w:val="16"/>
                    <w:szCs w:val="16"/>
                  </w:rPr>
                </w:pPr>
                <w:r>
                  <w:rPr>
                    <w:rFonts w:cs="Arial"/>
                    <w:sz w:val="16"/>
                    <w:szCs w:val="16"/>
                  </w:rPr>
                  <w:t>Energy</w:t>
                </w:r>
              </w:p>
            </w:tc>
            <w:tc>
              <w:tcPr>
                <w:tcW w:w="582" w:type="pct"/>
                <w:shd w:val="clear" w:color="auto" w:fill="DBE5F1"/>
                <w:vAlign w:val="bottom"/>
              </w:tcPr>
              <w:p w:rsidR="006542F1" w:rsidRDefault="006542F1" w:rsidP="006542F1">
                <w:pPr>
                  <w:jc w:val="right"/>
                  <w:rPr>
                    <w:rFonts w:cs="Arial"/>
                    <w:sz w:val="16"/>
                    <w:szCs w:val="16"/>
                  </w:rPr>
                </w:pPr>
                <w:r>
                  <w:rPr>
                    <w:rFonts w:cs="Arial"/>
                    <w:sz w:val="16"/>
                    <w:szCs w:val="16"/>
                  </w:rPr>
                  <w:t>$98.93</w:t>
                </w:r>
              </w:p>
            </w:tc>
            <w:tc>
              <w:tcPr>
                <w:tcW w:w="544" w:type="pct"/>
                <w:shd w:val="clear" w:color="auto" w:fill="DBE5F1"/>
                <w:vAlign w:val="bottom"/>
              </w:tcPr>
              <w:p w:rsidR="006542F1" w:rsidRDefault="006542F1" w:rsidP="006542F1">
                <w:pPr>
                  <w:jc w:val="right"/>
                  <w:rPr>
                    <w:rFonts w:cs="Arial"/>
                    <w:sz w:val="16"/>
                    <w:szCs w:val="16"/>
                  </w:rPr>
                </w:pPr>
                <w:r>
                  <w:rPr>
                    <w:rFonts w:cs="Arial"/>
                    <w:sz w:val="16"/>
                    <w:szCs w:val="16"/>
                  </w:rPr>
                  <w:t>0.01</w:t>
                </w:r>
              </w:p>
            </w:tc>
            <w:tc>
              <w:tcPr>
                <w:tcW w:w="762" w:type="pct"/>
                <w:shd w:val="clear" w:color="auto" w:fill="DBE5F1"/>
                <w:vAlign w:val="bottom"/>
              </w:tcPr>
              <w:p w:rsidR="006542F1" w:rsidRDefault="006542F1" w:rsidP="006542F1">
                <w:pPr>
                  <w:jc w:val="right"/>
                  <w:rPr>
                    <w:rFonts w:cs="Arial"/>
                    <w:sz w:val="16"/>
                    <w:szCs w:val="16"/>
                  </w:rPr>
                </w:pPr>
                <w:r>
                  <w:rPr>
                    <w:rFonts w:cs="Arial"/>
                    <w:sz w:val="16"/>
                    <w:szCs w:val="16"/>
                  </w:rPr>
                  <w:t>$0.99</w:t>
                </w:r>
              </w:p>
            </w:tc>
          </w:tr>
          <w:tr w:rsidR="006542F1" w:rsidRPr="00E66B6E" w:rsidTr="0034519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6542F1">
                <w:pPr>
                  <w:rPr>
                    <w:rFonts w:cs="Arial"/>
                    <w:sz w:val="16"/>
                    <w:szCs w:val="16"/>
                  </w:rPr>
                </w:pPr>
                <w:r>
                  <w:rPr>
                    <w:rFonts w:cs="Arial"/>
                    <w:sz w:val="16"/>
                    <w:szCs w:val="16"/>
                  </w:rPr>
                  <w:t>Stanwell</w:t>
                </w:r>
              </w:p>
            </w:tc>
            <w:tc>
              <w:tcPr>
                <w:tcW w:w="717" w:type="pct"/>
                <w:vAlign w:val="bottom"/>
              </w:tcPr>
              <w:p w:rsidR="006542F1" w:rsidRDefault="006542F1" w:rsidP="006542F1">
                <w:pPr>
                  <w:rPr>
                    <w:rFonts w:cs="Arial"/>
                    <w:sz w:val="16"/>
                    <w:szCs w:val="16"/>
                  </w:rPr>
                </w:pPr>
                <w:r>
                  <w:rPr>
                    <w:rFonts w:cs="Arial"/>
                    <w:sz w:val="16"/>
                    <w:szCs w:val="16"/>
                  </w:rPr>
                  <w:t>TARONG#4</w:t>
                </w:r>
              </w:p>
            </w:tc>
            <w:tc>
              <w:tcPr>
                <w:tcW w:w="661" w:type="pct"/>
                <w:vAlign w:val="bottom"/>
              </w:tcPr>
              <w:p w:rsidR="006542F1" w:rsidRDefault="006542F1" w:rsidP="006542F1">
                <w:pPr>
                  <w:rPr>
                    <w:rFonts w:cs="Arial"/>
                    <w:sz w:val="16"/>
                    <w:szCs w:val="16"/>
                  </w:rPr>
                </w:pPr>
                <w:r>
                  <w:rPr>
                    <w:rFonts w:cs="Arial"/>
                    <w:sz w:val="16"/>
                    <w:szCs w:val="16"/>
                  </w:rPr>
                  <w:t>Energy</w:t>
                </w:r>
              </w:p>
            </w:tc>
            <w:tc>
              <w:tcPr>
                <w:tcW w:w="582" w:type="pct"/>
                <w:vAlign w:val="bottom"/>
              </w:tcPr>
              <w:p w:rsidR="006542F1" w:rsidRDefault="006542F1" w:rsidP="006542F1">
                <w:pPr>
                  <w:jc w:val="right"/>
                  <w:rPr>
                    <w:rFonts w:cs="Arial"/>
                    <w:sz w:val="16"/>
                    <w:szCs w:val="16"/>
                  </w:rPr>
                </w:pPr>
                <w:r>
                  <w:rPr>
                    <w:rFonts w:cs="Arial"/>
                    <w:sz w:val="16"/>
                    <w:szCs w:val="16"/>
                  </w:rPr>
                  <w:t>$98.93</w:t>
                </w:r>
              </w:p>
            </w:tc>
            <w:tc>
              <w:tcPr>
                <w:tcW w:w="544" w:type="pct"/>
                <w:vAlign w:val="bottom"/>
              </w:tcPr>
              <w:p w:rsidR="006542F1" w:rsidRDefault="006542F1" w:rsidP="006542F1">
                <w:pPr>
                  <w:jc w:val="right"/>
                  <w:rPr>
                    <w:rFonts w:cs="Arial"/>
                    <w:sz w:val="16"/>
                    <w:szCs w:val="16"/>
                  </w:rPr>
                </w:pPr>
                <w:r>
                  <w:rPr>
                    <w:rFonts w:cs="Arial"/>
                    <w:sz w:val="16"/>
                    <w:szCs w:val="16"/>
                  </w:rPr>
                  <w:t>0.01</w:t>
                </w:r>
              </w:p>
            </w:tc>
            <w:tc>
              <w:tcPr>
                <w:tcW w:w="762" w:type="pct"/>
                <w:vAlign w:val="bottom"/>
              </w:tcPr>
              <w:p w:rsidR="006542F1" w:rsidRDefault="006542F1" w:rsidP="006542F1">
                <w:pPr>
                  <w:jc w:val="right"/>
                  <w:rPr>
                    <w:rFonts w:cs="Arial"/>
                    <w:sz w:val="16"/>
                    <w:szCs w:val="16"/>
                  </w:rPr>
                </w:pPr>
                <w:r>
                  <w:rPr>
                    <w:rFonts w:cs="Arial"/>
                    <w:sz w:val="16"/>
                    <w:szCs w:val="16"/>
                  </w:rPr>
                  <w:t>$0.99</w:t>
                </w:r>
              </w:p>
            </w:tc>
          </w:tr>
          <w:tr w:rsidR="006542F1" w:rsidRPr="00E66B6E" w:rsidTr="006542F1">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6542F1">
                <w:pPr>
                  <w:rPr>
                    <w:rFonts w:cs="Arial"/>
                    <w:sz w:val="16"/>
                    <w:szCs w:val="16"/>
                  </w:rPr>
                </w:pPr>
                <w:r>
                  <w:rPr>
                    <w:rFonts w:cs="Arial"/>
                    <w:sz w:val="16"/>
                    <w:szCs w:val="16"/>
                  </w:rPr>
                  <w:t>Origin Energy</w:t>
                </w:r>
              </w:p>
            </w:tc>
            <w:tc>
              <w:tcPr>
                <w:tcW w:w="717" w:type="pct"/>
                <w:shd w:val="clear" w:color="auto" w:fill="DBE5F1"/>
                <w:vAlign w:val="bottom"/>
              </w:tcPr>
              <w:p w:rsidR="006542F1" w:rsidRDefault="006542F1" w:rsidP="006542F1">
                <w:pPr>
                  <w:rPr>
                    <w:rFonts w:cs="Arial"/>
                    <w:sz w:val="16"/>
                    <w:szCs w:val="16"/>
                  </w:rPr>
                </w:pPr>
                <w:r>
                  <w:rPr>
                    <w:rFonts w:cs="Arial"/>
                    <w:sz w:val="16"/>
                    <w:szCs w:val="16"/>
                  </w:rPr>
                  <w:t>MORTLK11</w:t>
                </w:r>
              </w:p>
            </w:tc>
            <w:tc>
              <w:tcPr>
                <w:tcW w:w="661" w:type="pct"/>
                <w:shd w:val="clear" w:color="auto" w:fill="DBE5F1"/>
                <w:vAlign w:val="bottom"/>
              </w:tcPr>
              <w:p w:rsidR="006542F1" w:rsidRDefault="006542F1" w:rsidP="006542F1">
                <w:pPr>
                  <w:rPr>
                    <w:rFonts w:cs="Arial"/>
                    <w:sz w:val="16"/>
                    <w:szCs w:val="16"/>
                  </w:rPr>
                </w:pPr>
                <w:r>
                  <w:rPr>
                    <w:rFonts w:cs="Arial"/>
                    <w:sz w:val="16"/>
                    <w:szCs w:val="16"/>
                  </w:rPr>
                  <w:t>Energy</w:t>
                </w:r>
              </w:p>
            </w:tc>
            <w:tc>
              <w:tcPr>
                <w:tcW w:w="582" w:type="pct"/>
                <w:shd w:val="clear" w:color="auto" w:fill="DBE5F1"/>
                <w:vAlign w:val="bottom"/>
              </w:tcPr>
              <w:p w:rsidR="006542F1" w:rsidRDefault="006542F1" w:rsidP="006542F1">
                <w:pPr>
                  <w:jc w:val="right"/>
                  <w:rPr>
                    <w:rFonts w:cs="Arial"/>
                    <w:sz w:val="16"/>
                    <w:szCs w:val="16"/>
                  </w:rPr>
                </w:pPr>
                <w:r>
                  <w:rPr>
                    <w:rFonts w:cs="Arial"/>
                    <w:sz w:val="16"/>
                    <w:szCs w:val="16"/>
                  </w:rPr>
                  <w:t>$95.00</w:t>
                </w:r>
              </w:p>
            </w:tc>
            <w:tc>
              <w:tcPr>
                <w:tcW w:w="544" w:type="pct"/>
                <w:shd w:val="clear" w:color="auto" w:fill="DBE5F1"/>
                <w:vAlign w:val="bottom"/>
              </w:tcPr>
              <w:p w:rsidR="006542F1" w:rsidRDefault="006542F1" w:rsidP="006542F1">
                <w:pPr>
                  <w:jc w:val="right"/>
                  <w:rPr>
                    <w:rFonts w:cs="Arial"/>
                    <w:sz w:val="16"/>
                    <w:szCs w:val="16"/>
                  </w:rPr>
                </w:pPr>
                <w:r>
                  <w:rPr>
                    <w:rFonts w:cs="Arial"/>
                    <w:sz w:val="16"/>
                    <w:szCs w:val="16"/>
                  </w:rPr>
                  <w:t>0.50</w:t>
                </w:r>
              </w:p>
            </w:tc>
            <w:tc>
              <w:tcPr>
                <w:tcW w:w="762" w:type="pct"/>
                <w:shd w:val="clear" w:color="auto" w:fill="DBE5F1"/>
                <w:vAlign w:val="bottom"/>
              </w:tcPr>
              <w:p w:rsidR="006542F1" w:rsidRDefault="006542F1" w:rsidP="006542F1">
                <w:pPr>
                  <w:jc w:val="right"/>
                  <w:rPr>
                    <w:rFonts w:cs="Arial"/>
                    <w:sz w:val="16"/>
                    <w:szCs w:val="16"/>
                  </w:rPr>
                </w:pPr>
                <w:r>
                  <w:rPr>
                    <w:rFonts w:cs="Arial"/>
                    <w:sz w:val="16"/>
                    <w:szCs w:val="16"/>
                  </w:rPr>
                  <w:t>$47.50</w:t>
                </w:r>
              </w:p>
            </w:tc>
          </w:tr>
          <w:tr w:rsidR="006542F1" w:rsidRPr="00E66B6E" w:rsidTr="0034519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6542F1">
                <w:pPr>
                  <w:rPr>
                    <w:rFonts w:cs="Arial"/>
                    <w:sz w:val="16"/>
                    <w:szCs w:val="16"/>
                  </w:rPr>
                </w:pPr>
                <w:r>
                  <w:rPr>
                    <w:rFonts w:cs="Arial"/>
                    <w:sz w:val="16"/>
                    <w:szCs w:val="16"/>
                  </w:rPr>
                  <w:t>Origin Energy</w:t>
                </w:r>
              </w:p>
            </w:tc>
            <w:tc>
              <w:tcPr>
                <w:tcW w:w="717" w:type="pct"/>
                <w:vAlign w:val="bottom"/>
              </w:tcPr>
              <w:p w:rsidR="006542F1" w:rsidRDefault="006542F1" w:rsidP="006542F1">
                <w:pPr>
                  <w:rPr>
                    <w:rFonts w:cs="Arial"/>
                    <w:sz w:val="16"/>
                    <w:szCs w:val="16"/>
                  </w:rPr>
                </w:pPr>
                <w:r>
                  <w:rPr>
                    <w:rFonts w:cs="Arial"/>
                    <w:sz w:val="16"/>
                    <w:szCs w:val="16"/>
                  </w:rPr>
                  <w:t>MORTLK12</w:t>
                </w:r>
              </w:p>
            </w:tc>
            <w:tc>
              <w:tcPr>
                <w:tcW w:w="661" w:type="pct"/>
                <w:vAlign w:val="bottom"/>
              </w:tcPr>
              <w:p w:rsidR="006542F1" w:rsidRDefault="006542F1" w:rsidP="006542F1">
                <w:pPr>
                  <w:rPr>
                    <w:rFonts w:cs="Arial"/>
                    <w:sz w:val="16"/>
                    <w:szCs w:val="16"/>
                  </w:rPr>
                </w:pPr>
                <w:r>
                  <w:rPr>
                    <w:rFonts w:cs="Arial"/>
                    <w:sz w:val="16"/>
                    <w:szCs w:val="16"/>
                  </w:rPr>
                  <w:t>Energy</w:t>
                </w:r>
              </w:p>
            </w:tc>
            <w:tc>
              <w:tcPr>
                <w:tcW w:w="582" w:type="pct"/>
                <w:vAlign w:val="bottom"/>
              </w:tcPr>
              <w:p w:rsidR="006542F1" w:rsidRDefault="006542F1" w:rsidP="006542F1">
                <w:pPr>
                  <w:jc w:val="right"/>
                  <w:rPr>
                    <w:rFonts w:cs="Arial"/>
                    <w:sz w:val="16"/>
                    <w:szCs w:val="16"/>
                  </w:rPr>
                </w:pPr>
                <w:r>
                  <w:rPr>
                    <w:rFonts w:cs="Arial"/>
                    <w:sz w:val="16"/>
                    <w:szCs w:val="16"/>
                  </w:rPr>
                  <w:t>$95.00</w:t>
                </w:r>
              </w:p>
            </w:tc>
            <w:tc>
              <w:tcPr>
                <w:tcW w:w="544" w:type="pct"/>
                <w:vAlign w:val="bottom"/>
              </w:tcPr>
              <w:p w:rsidR="006542F1" w:rsidRDefault="006542F1" w:rsidP="006542F1">
                <w:pPr>
                  <w:jc w:val="right"/>
                  <w:rPr>
                    <w:rFonts w:cs="Arial"/>
                    <w:sz w:val="16"/>
                    <w:szCs w:val="16"/>
                  </w:rPr>
                </w:pPr>
                <w:r>
                  <w:rPr>
                    <w:rFonts w:cs="Arial"/>
                    <w:sz w:val="16"/>
                    <w:szCs w:val="16"/>
                  </w:rPr>
                  <w:t>0.50</w:t>
                </w:r>
              </w:p>
            </w:tc>
            <w:tc>
              <w:tcPr>
                <w:tcW w:w="762" w:type="pct"/>
                <w:vAlign w:val="bottom"/>
              </w:tcPr>
              <w:p w:rsidR="006542F1" w:rsidRDefault="006542F1" w:rsidP="006542F1">
                <w:pPr>
                  <w:jc w:val="right"/>
                  <w:rPr>
                    <w:rFonts w:cs="Arial"/>
                    <w:sz w:val="16"/>
                    <w:szCs w:val="16"/>
                  </w:rPr>
                </w:pPr>
                <w:r>
                  <w:rPr>
                    <w:rFonts w:cs="Arial"/>
                    <w:sz w:val="16"/>
                    <w:szCs w:val="16"/>
                  </w:rPr>
                  <w:t>$47.50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14:45</w:t>
                </w:r>
              </w:p>
            </w:tc>
            <w:tc>
              <w:tcPr>
                <w:tcW w:w="583" w:type="pct"/>
                <w:shd w:val="clear" w:color="auto" w:fill="auto"/>
                <w:vAlign w:val="bottom"/>
              </w:tcPr>
              <w:p w:rsidR="006542F1" w:rsidRDefault="006542F1">
                <w:pPr>
                  <w:jc w:val="right"/>
                  <w:rPr>
                    <w:rFonts w:cs="Arial"/>
                    <w:sz w:val="16"/>
                    <w:szCs w:val="16"/>
                  </w:rPr>
                </w:pPr>
                <w:r>
                  <w:rPr>
                    <w:rFonts w:cs="Arial"/>
                    <w:sz w:val="16"/>
                    <w:szCs w:val="16"/>
                  </w:rPr>
                  <w:t>$13 076.91</w:t>
                </w: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TORRA2</w:t>
                </w:r>
              </w:p>
            </w:tc>
            <w:tc>
              <w:tcPr>
                <w:tcW w:w="661" w:type="pct"/>
                <w:shd w:val="clear" w:color="auto" w:fill="auto"/>
                <w:vAlign w:val="bottom"/>
              </w:tcPr>
              <w:p w:rsidR="006542F1" w:rsidRDefault="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pPr>
                  <w:jc w:val="right"/>
                  <w:rPr>
                    <w:rFonts w:cs="Arial"/>
                    <w:sz w:val="16"/>
                    <w:szCs w:val="16"/>
                  </w:rPr>
                </w:pPr>
                <w:r>
                  <w:rPr>
                    <w:rFonts w:cs="Arial"/>
                    <w:sz w:val="16"/>
                    <w:szCs w:val="16"/>
                  </w:rPr>
                  <w:t>$13 000.99</w:t>
                </w:r>
              </w:p>
            </w:tc>
            <w:tc>
              <w:tcPr>
                <w:tcW w:w="544" w:type="pct"/>
                <w:shd w:val="clear" w:color="auto" w:fill="auto"/>
                <w:vAlign w:val="bottom"/>
              </w:tcPr>
              <w:p w:rsidR="006542F1" w:rsidRDefault="006542F1">
                <w:pPr>
                  <w:jc w:val="right"/>
                  <w:rPr>
                    <w:rFonts w:cs="Arial"/>
                    <w:sz w:val="16"/>
                    <w:szCs w:val="16"/>
                  </w:rPr>
                </w:pPr>
                <w:r>
                  <w:rPr>
                    <w:rFonts w:cs="Arial"/>
                    <w:sz w:val="16"/>
                    <w:szCs w:val="16"/>
                  </w:rPr>
                  <w:t>-0.50</w:t>
                </w:r>
              </w:p>
            </w:tc>
            <w:tc>
              <w:tcPr>
                <w:tcW w:w="762" w:type="pct"/>
                <w:shd w:val="clear" w:color="auto" w:fill="auto"/>
                <w:vAlign w:val="bottom"/>
              </w:tcPr>
              <w:p w:rsidR="006542F1" w:rsidRDefault="006542F1">
                <w:pPr>
                  <w:jc w:val="right"/>
                  <w:rPr>
                    <w:rFonts w:cs="Arial"/>
                    <w:sz w:val="16"/>
                    <w:szCs w:val="16"/>
                  </w:rPr>
                </w:pPr>
                <w:r>
                  <w:rPr>
                    <w:rFonts w:cs="Arial"/>
                    <w:sz w:val="16"/>
                    <w:szCs w:val="16"/>
                  </w:rPr>
                  <w:t>-$6500.50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TORRA4</w:t>
                </w:r>
              </w:p>
            </w:tc>
            <w:tc>
              <w:tcPr>
                <w:tcW w:w="661" w:type="pct"/>
                <w:shd w:val="clear" w:color="auto" w:fill="auto"/>
                <w:vAlign w:val="bottom"/>
              </w:tcPr>
              <w:p w:rsidR="006542F1" w:rsidRDefault="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pPr>
                  <w:jc w:val="right"/>
                  <w:rPr>
                    <w:rFonts w:cs="Arial"/>
                    <w:sz w:val="16"/>
                    <w:szCs w:val="16"/>
                  </w:rPr>
                </w:pPr>
                <w:r>
                  <w:rPr>
                    <w:rFonts w:cs="Arial"/>
                    <w:sz w:val="16"/>
                    <w:szCs w:val="16"/>
                  </w:rPr>
                  <w:t>$13 000.99</w:t>
                </w:r>
              </w:p>
            </w:tc>
            <w:tc>
              <w:tcPr>
                <w:tcW w:w="544" w:type="pct"/>
                <w:shd w:val="clear" w:color="auto" w:fill="auto"/>
                <w:vAlign w:val="bottom"/>
              </w:tcPr>
              <w:p w:rsidR="006542F1" w:rsidRDefault="006542F1">
                <w:pPr>
                  <w:jc w:val="right"/>
                  <w:rPr>
                    <w:rFonts w:cs="Arial"/>
                    <w:sz w:val="16"/>
                    <w:szCs w:val="16"/>
                  </w:rPr>
                </w:pPr>
                <w:r>
                  <w:rPr>
                    <w:rFonts w:cs="Arial"/>
                    <w:sz w:val="16"/>
                    <w:szCs w:val="16"/>
                  </w:rPr>
                  <w:t>-0.50</w:t>
                </w:r>
              </w:p>
            </w:tc>
            <w:tc>
              <w:tcPr>
                <w:tcW w:w="762" w:type="pct"/>
                <w:shd w:val="clear" w:color="auto" w:fill="auto"/>
                <w:vAlign w:val="bottom"/>
              </w:tcPr>
              <w:p w:rsidR="006542F1" w:rsidRDefault="006542F1">
                <w:pPr>
                  <w:jc w:val="right"/>
                  <w:rPr>
                    <w:rFonts w:cs="Arial"/>
                    <w:sz w:val="16"/>
                    <w:szCs w:val="16"/>
                  </w:rPr>
                </w:pPr>
                <w:r>
                  <w:rPr>
                    <w:rFonts w:cs="Arial"/>
                    <w:sz w:val="16"/>
                    <w:szCs w:val="16"/>
                  </w:rPr>
                  <w:t>-$6500.50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TORRA2</w:t>
                </w:r>
              </w:p>
            </w:tc>
            <w:tc>
              <w:tcPr>
                <w:tcW w:w="661" w:type="pct"/>
                <w:shd w:val="clear" w:color="auto" w:fill="auto"/>
                <w:vAlign w:val="bottom"/>
              </w:tcPr>
              <w:p w:rsidR="006542F1" w:rsidRDefault="006542F1">
                <w:pPr>
                  <w:rPr>
                    <w:rFonts w:cs="Arial"/>
                    <w:sz w:val="16"/>
                    <w:szCs w:val="16"/>
                  </w:rPr>
                </w:pPr>
                <w:r>
                  <w:rPr>
                    <w:rFonts w:cs="Arial"/>
                    <w:sz w:val="16"/>
                    <w:szCs w:val="16"/>
                  </w:rPr>
                  <w:t>Energy</w:t>
                </w:r>
              </w:p>
            </w:tc>
            <w:tc>
              <w:tcPr>
                <w:tcW w:w="582" w:type="pct"/>
                <w:shd w:val="clear" w:color="auto" w:fill="auto"/>
                <w:vAlign w:val="bottom"/>
              </w:tcPr>
              <w:p w:rsidR="006542F1" w:rsidRDefault="006542F1">
                <w:pPr>
                  <w:jc w:val="right"/>
                  <w:rPr>
                    <w:rFonts w:cs="Arial"/>
                    <w:sz w:val="16"/>
                    <w:szCs w:val="16"/>
                  </w:rPr>
                </w:pPr>
                <w:r>
                  <w:rPr>
                    <w:rFonts w:cs="Arial"/>
                    <w:sz w:val="16"/>
                    <w:szCs w:val="16"/>
                  </w:rPr>
                  <w:t>$174.99</w:t>
                </w:r>
              </w:p>
            </w:tc>
            <w:tc>
              <w:tcPr>
                <w:tcW w:w="544" w:type="pct"/>
                <w:shd w:val="clear" w:color="auto" w:fill="auto"/>
                <w:vAlign w:val="bottom"/>
              </w:tcPr>
              <w:p w:rsidR="006542F1" w:rsidRDefault="006542F1">
                <w:pPr>
                  <w:jc w:val="right"/>
                  <w:rPr>
                    <w:rFonts w:cs="Arial"/>
                    <w:sz w:val="16"/>
                    <w:szCs w:val="16"/>
                  </w:rPr>
                </w:pPr>
                <w:r>
                  <w:rPr>
                    <w:rFonts w:cs="Arial"/>
                    <w:sz w:val="16"/>
                    <w:szCs w:val="16"/>
                  </w:rPr>
                  <w:t>-0.50</w:t>
                </w:r>
              </w:p>
            </w:tc>
            <w:tc>
              <w:tcPr>
                <w:tcW w:w="762" w:type="pct"/>
                <w:shd w:val="clear" w:color="auto" w:fill="auto"/>
                <w:vAlign w:val="bottom"/>
              </w:tcPr>
              <w:p w:rsidR="006542F1" w:rsidRDefault="006542F1">
                <w:pPr>
                  <w:jc w:val="right"/>
                  <w:rPr>
                    <w:rFonts w:cs="Arial"/>
                    <w:sz w:val="16"/>
                    <w:szCs w:val="16"/>
                  </w:rPr>
                </w:pPr>
                <w:r>
                  <w:rPr>
                    <w:rFonts w:cs="Arial"/>
                    <w:sz w:val="16"/>
                    <w:szCs w:val="16"/>
                  </w:rPr>
                  <w:t>-$87.50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TORRA4</w:t>
                </w:r>
              </w:p>
            </w:tc>
            <w:tc>
              <w:tcPr>
                <w:tcW w:w="661" w:type="pct"/>
                <w:shd w:val="clear" w:color="auto" w:fill="auto"/>
                <w:vAlign w:val="bottom"/>
              </w:tcPr>
              <w:p w:rsidR="006542F1" w:rsidRDefault="006542F1">
                <w:pPr>
                  <w:rPr>
                    <w:rFonts w:cs="Arial"/>
                    <w:sz w:val="16"/>
                    <w:szCs w:val="16"/>
                  </w:rPr>
                </w:pPr>
                <w:r>
                  <w:rPr>
                    <w:rFonts w:cs="Arial"/>
                    <w:sz w:val="16"/>
                    <w:szCs w:val="16"/>
                  </w:rPr>
                  <w:t>Energy</w:t>
                </w:r>
              </w:p>
            </w:tc>
            <w:tc>
              <w:tcPr>
                <w:tcW w:w="582" w:type="pct"/>
                <w:shd w:val="clear" w:color="auto" w:fill="auto"/>
                <w:vAlign w:val="bottom"/>
              </w:tcPr>
              <w:p w:rsidR="006542F1" w:rsidRDefault="006542F1">
                <w:pPr>
                  <w:jc w:val="right"/>
                  <w:rPr>
                    <w:rFonts w:cs="Arial"/>
                    <w:sz w:val="16"/>
                    <w:szCs w:val="16"/>
                  </w:rPr>
                </w:pPr>
                <w:r>
                  <w:rPr>
                    <w:rFonts w:cs="Arial"/>
                    <w:sz w:val="16"/>
                    <w:szCs w:val="16"/>
                  </w:rPr>
                  <w:t>$174.99</w:t>
                </w:r>
              </w:p>
            </w:tc>
            <w:tc>
              <w:tcPr>
                <w:tcW w:w="544" w:type="pct"/>
                <w:shd w:val="clear" w:color="auto" w:fill="auto"/>
                <w:vAlign w:val="bottom"/>
              </w:tcPr>
              <w:p w:rsidR="006542F1" w:rsidRDefault="006542F1">
                <w:pPr>
                  <w:jc w:val="right"/>
                  <w:rPr>
                    <w:rFonts w:cs="Arial"/>
                    <w:sz w:val="16"/>
                    <w:szCs w:val="16"/>
                  </w:rPr>
                </w:pPr>
                <w:r>
                  <w:rPr>
                    <w:rFonts w:cs="Arial"/>
                    <w:sz w:val="16"/>
                    <w:szCs w:val="16"/>
                  </w:rPr>
                  <w:t>-0.50</w:t>
                </w:r>
              </w:p>
            </w:tc>
            <w:tc>
              <w:tcPr>
                <w:tcW w:w="762" w:type="pct"/>
                <w:shd w:val="clear" w:color="auto" w:fill="auto"/>
                <w:vAlign w:val="bottom"/>
              </w:tcPr>
              <w:p w:rsidR="006542F1" w:rsidRDefault="006542F1">
                <w:pPr>
                  <w:jc w:val="right"/>
                  <w:rPr>
                    <w:rFonts w:cs="Arial"/>
                    <w:sz w:val="16"/>
                    <w:szCs w:val="16"/>
                  </w:rPr>
                </w:pPr>
                <w:r>
                  <w:rPr>
                    <w:rFonts w:cs="Arial"/>
                    <w:sz w:val="16"/>
                    <w:szCs w:val="16"/>
                  </w:rPr>
                  <w:t>-$87.50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Energy</w:t>
                </w:r>
              </w:p>
            </w:tc>
            <w:tc>
              <w:tcPr>
                <w:tcW w:w="717" w:type="pct"/>
                <w:shd w:val="clear" w:color="auto" w:fill="auto"/>
                <w:vAlign w:val="bottom"/>
              </w:tcPr>
              <w:p w:rsidR="006542F1" w:rsidRDefault="006542F1">
                <w:pPr>
                  <w:rPr>
                    <w:rFonts w:cs="Arial"/>
                    <w:sz w:val="16"/>
                    <w:szCs w:val="16"/>
                  </w:rPr>
                </w:pPr>
                <w:r>
                  <w:rPr>
                    <w:rFonts w:cs="Arial"/>
                    <w:sz w:val="16"/>
                    <w:szCs w:val="16"/>
                  </w:rPr>
                  <w:t>BW01</w:t>
                </w:r>
              </w:p>
            </w:tc>
            <w:tc>
              <w:tcPr>
                <w:tcW w:w="661" w:type="pct"/>
                <w:shd w:val="clear" w:color="auto" w:fill="auto"/>
                <w:vAlign w:val="bottom"/>
              </w:tcPr>
              <w:p w:rsidR="006542F1" w:rsidRDefault="006542F1">
                <w:pPr>
                  <w:rPr>
                    <w:rFonts w:cs="Arial"/>
                    <w:sz w:val="16"/>
                    <w:szCs w:val="16"/>
                  </w:rPr>
                </w:pPr>
                <w:r>
                  <w:rPr>
                    <w:rFonts w:cs="Arial"/>
                    <w:sz w:val="16"/>
                    <w:szCs w:val="16"/>
                  </w:rPr>
                  <w:t>Energy</w:t>
                </w:r>
              </w:p>
            </w:tc>
            <w:tc>
              <w:tcPr>
                <w:tcW w:w="582" w:type="pct"/>
                <w:shd w:val="clear" w:color="auto" w:fill="auto"/>
                <w:vAlign w:val="bottom"/>
              </w:tcPr>
              <w:p w:rsidR="006542F1" w:rsidRDefault="006542F1">
                <w:pPr>
                  <w:jc w:val="right"/>
                  <w:rPr>
                    <w:rFonts w:cs="Arial"/>
                    <w:sz w:val="16"/>
                    <w:szCs w:val="16"/>
                  </w:rPr>
                </w:pPr>
                <w:r>
                  <w:rPr>
                    <w:rFonts w:cs="Arial"/>
                    <w:sz w:val="16"/>
                    <w:szCs w:val="16"/>
                  </w:rPr>
                  <w:t>$105.96</w:t>
                </w:r>
              </w:p>
            </w:tc>
            <w:tc>
              <w:tcPr>
                <w:tcW w:w="544" w:type="pct"/>
                <w:shd w:val="clear" w:color="auto" w:fill="auto"/>
                <w:vAlign w:val="bottom"/>
              </w:tcPr>
              <w:p w:rsidR="006542F1" w:rsidRDefault="006542F1">
                <w:pPr>
                  <w:jc w:val="right"/>
                  <w:rPr>
                    <w:rFonts w:cs="Arial"/>
                    <w:sz w:val="16"/>
                    <w:szCs w:val="16"/>
                  </w:rPr>
                </w:pPr>
                <w:r>
                  <w:rPr>
                    <w:rFonts w:cs="Arial"/>
                    <w:sz w:val="16"/>
                    <w:szCs w:val="16"/>
                  </w:rPr>
                  <w:t>0.02</w:t>
                </w:r>
              </w:p>
            </w:tc>
            <w:tc>
              <w:tcPr>
                <w:tcW w:w="762" w:type="pct"/>
                <w:shd w:val="clear" w:color="auto" w:fill="auto"/>
                <w:vAlign w:val="bottom"/>
              </w:tcPr>
              <w:p w:rsidR="006542F1" w:rsidRDefault="006542F1">
                <w:pPr>
                  <w:jc w:val="right"/>
                  <w:rPr>
                    <w:rFonts w:cs="Arial"/>
                    <w:sz w:val="16"/>
                    <w:szCs w:val="16"/>
                  </w:rPr>
                </w:pPr>
                <w:r>
                  <w:rPr>
                    <w:rFonts w:cs="Arial"/>
                    <w:sz w:val="16"/>
                    <w:szCs w:val="16"/>
                  </w:rPr>
                  <w:t>$2.12</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Energy</w:t>
                </w:r>
              </w:p>
            </w:tc>
            <w:tc>
              <w:tcPr>
                <w:tcW w:w="717" w:type="pct"/>
                <w:shd w:val="clear" w:color="auto" w:fill="auto"/>
                <w:vAlign w:val="bottom"/>
              </w:tcPr>
              <w:p w:rsidR="006542F1" w:rsidRDefault="006542F1">
                <w:pPr>
                  <w:rPr>
                    <w:rFonts w:cs="Arial"/>
                    <w:sz w:val="16"/>
                    <w:szCs w:val="16"/>
                  </w:rPr>
                </w:pPr>
                <w:r>
                  <w:rPr>
                    <w:rFonts w:cs="Arial"/>
                    <w:sz w:val="16"/>
                    <w:szCs w:val="16"/>
                  </w:rPr>
                  <w:t>BW04</w:t>
                </w:r>
              </w:p>
            </w:tc>
            <w:tc>
              <w:tcPr>
                <w:tcW w:w="661" w:type="pct"/>
                <w:shd w:val="clear" w:color="auto" w:fill="auto"/>
                <w:vAlign w:val="bottom"/>
              </w:tcPr>
              <w:p w:rsidR="006542F1" w:rsidRDefault="006542F1">
                <w:pPr>
                  <w:rPr>
                    <w:rFonts w:cs="Arial"/>
                    <w:sz w:val="16"/>
                    <w:szCs w:val="16"/>
                  </w:rPr>
                </w:pPr>
                <w:r>
                  <w:rPr>
                    <w:rFonts w:cs="Arial"/>
                    <w:sz w:val="16"/>
                    <w:szCs w:val="16"/>
                  </w:rPr>
                  <w:t>Energy</w:t>
                </w:r>
              </w:p>
            </w:tc>
            <w:tc>
              <w:tcPr>
                <w:tcW w:w="582" w:type="pct"/>
                <w:shd w:val="clear" w:color="auto" w:fill="auto"/>
                <w:vAlign w:val="bottom"/>
              </w:tcPr>
              <w:p w:rsidR="006542F1" w:rsidRDefault="006542F1">
                <w:pPr>
                  <w:jc w:val="right"/>
                  <w:rPr>
                    <w:rFonts w:cs="Arial"/>
                    <w:sz w:val="16"/>
                    <w:szCs w:val="16"/>
                  </w:rPr>
                </w:pPr>
                <w:r>
                  <w:rPr>
                    <w:rFonts w:cs="Arial"/>
                    <w:sz w:val="16"/>
                    <w:szCs w:val="16"/>
                  </w:rPr>
                  <w:t>$105.96</w:t>
                </w:r>
              </w:p>
            </w:tc>
            <w:tc>
              <w:tcPr>
                <w:tcW w:w="544" w:type="pct"/>
                <w:shd w:val="clear" w:color="auto" w:fill="auto"/>
                <w:vAlign w:val="bottom"/>
              </w:tcPr>
              <w:p w:rsidR="006542F1" w:rsidRDefault="006542F1">
                <w:pPr>
                  <w:jc w:val="right"/>
                  <w:rPr>
                    <w:rFonts w:cs="Arial"/>
                    <w:sz w:val="16"/>
                    <w:szCs w:val="16"/>
                  </w:rPr>
                </w:pPr>
                <w:r>
                  <w:rPr>
                    <w:rFonts w:cs="Arial"/>
                    <w:sz w:val="16"/>
                    <w:szCs w:val="16"/>
                  </w:rPr>
                  <w:t>0.01</w:t>
                </w:r>
              </w:p>
            </w:tc>
            <w:tc>
              <w:tcPr>
                <w:tcW w:w="762" w:type="pct"/>
                <w:shd w:val="clear" w:color="auto" w:fill="auto"/>
                <w:vAlign w:val="bottom"/>
              </w:tcPr>
              <w:p w:rsidR="006542F1" w:rsidRDefault="006542F1">
                <w:pPr>
                  <w:jc w:val="right"/>
                  <w:rPr>
                    <w:rFonts w:cs="Arial"/>
                    <w:sz w:val="16"/>
                    <w:szCs w:val="16"/>
                  </w:rPr>
                </w:pPr>
                <w:r>
                  <w:rPr>
                    <w:rFonts w:cs="Arial"/>
                    <w:sz w:val="16"/>
                    <w:szCs w:val="16"/>
                  </w:rPr>
                  <w:t>$1.06</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Origin Energy</w:t>
                </w:r>
              </w:p>
            </w:tc>
            <w:tc>
              <w:tcPr>
                <w:tcW w:w="717" w:type="pct"/>
                <w:shd w:val="clear" w:color="auto" w:fill="auto"/>
                <w:vAlign w:val="bottom"/>
              </w:tcPr>
              <w:p w:rsidR="006542F1" w:rsidRDefault="006542F1">
                <w:pPr>
                  <w:rPr>
                    <w:rFonts w:cs="Arial"/>
                    <w:sz w:val="16"/>
                    <w:szCs w:val="16"/>
                  </w:rPr>
                </w:pPr>
                <w:r>
                  <w:rPr>
                    <w:rFonts w:cs="Arial"/>
                    <w:sz w:val="16"/>
                    <w:szCs w:val="16"/>
                  </w:rPr>
                  <w:t>MORTLK11</w:t>
                </w:r>
              </w:p>
            </w:tc>
            <w:tc>
              <w:tcPr>
                <w:tcW w:w="661" w:type="pct"/>
                <w:shd w:val="clear" w:color="auto" w:fill="auto"/>
                <w:vAlign w:val="bottom"/>
              </w:tcPr>
              <w:p w:rsidR="006542F1" w:rsidRDefault="006542F1">
                <w:pPr>
                  <w:rPr>
                    <w:rFonts w:cs="Arial"/>
                    <w:sz w:val="16"/>
                    <w:szCs w:val="16"/>
                  </w:rPr>
                </w:pPr>
                <w:r>
                  <w:rPr>
                    <w:rFonts w:cs="Arial"/>
                    <w:sz w:val="16"/>
                    <w:szCs w:val="16"/>
                  </w:rPr>
                  <w:t>Energy</w:t>
                </w:r>
              </w:p>
            </w:tc>
            <w:tc>
              <w:tcPr>
                <w:tcW w:w="582" w:type="pct"/>
                <w:shd w:val="clear" w:color="auto" w:fill="auto"/>
                <w:vAlign w:val="bottom"/>
              </w:tcPr>
              <w:p w:rsidR="006542F1" w:rsidRDefault="006542F1">
                <w:pPr>
                  <w:jc w:val="right"/>
                  <w:rPr>
                    <w:rFonts w:cs="Arial"/>
                    <w:sz w:val="16"/>
                    <w:szCs w:val="16"/>
                  </w:rPr>
                </w:pPr>
                <w:r>
                  <w:rPr>
                    <w:rFonts w:cs="Arial"/>
                    <w:sz w:val="16"/>
                    <w:szCs w:val="16"/>
                  </w:rPr>
                  <w:t>$95.00</w:t>
                </w:r>
              </w:p>
            </w:tc>
            <w:tc>
              <w:tcPr>
                <w:tcW w:w="544" w:type="pct"/>
                <w:shd w:val="clear" w:color="auto" w:fill="auto"/>
                <w:vAlign w:val="bottom"/>
              </w:tcPr>
              <w:p w:rsidR="006542F1" w:rsidRDefault="006542F1">
                <w:pPr>
                  <w:jc w:val="right"/>
                  <w:rPr>
                    <w:rFonts w:cs="Arial"/>
                    <w:sz w:val="16"/>
                    <w:szCs w:val="16"/>
                  </w:rPr>
                </w:pPr>
                <w:r>
                  <w:rPr>
                    <w:rFonts w:cs="Arial"/>
                    <w:sz w:val="16"/>
                    <w:szCs w:val="16"/>
                  </w:rPr>
                  <w:t>0.51</w:t>
                </w:r>
              </w:p>
            </w:tc>
            <w:tc>
              <w:tcPr>
                <w:tcW w:w="762" w:type="pct"/>
                <w:shd w:val="clear" w:color="auto" w:fill="auto"/>
                <w:vAlign w:val="bottom"/>
              </w:tcPr>
              <w:p w:rsidR="006542F1" w:rsidRDefault="006542F1">
                <w:pPr>
                  <w:jc w:val="right"/>
                  <w:rPr>
                    <w:rFonts w:cs="Arial"/>
                    <w:sz w:val="16"/>
                    <w:szCs w:val="16"/>
                  </w:rPr>
                </w:pPr>
                <w:r>
                  <w:rPr>
                    <w:rFonts w:cs="Arial"/>
                    <w:sz w:val="16"/>
                    <w:szCs w:val="16"/>
                  </w:rPr>
                  <w:t>$48.45</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Origin Energy</w:t>
                </w:r>
              </w:p>
            </w:tc>
            <w:tc>
              <w:tcPr>
                <w:tcW w:w="717" w:type="pct"/>
                <w:shd w:val="clear" w:color="auto" w:fill="auto"/>
                <w:vAlign w:val="bottom"/>
              </w:tcPr>
              <w:p w:rsidR="006542F1" w:rsidRDefault="006542F1">
                <w:pPr>
                  <w:rPr>
                    <w:rFonts w:cs="Arial"/>
                    <w:sz w:val="16"/>
                    <w:szCs w:val="16"/>
                  </w:rPr>
                </w:pPr>
                <w:r>
                  <w:rPr>
                    <w:rFonts w:cs="Arial"/>
                    <w:sz w:val="16"/>
                    <w:szCs w:val="16"/>
                  </w:rPr>
                  <w:t>MORTLK12</w:t>
                </w:r>
              </w:p>
            </w:tc>
            <w:tc>
              <w:tcPr>
                <w:tcW w:w="661" w:type="pct"/>
                <w:shd w:val="clear" w:color="auto" w:fill="auto"/>
                <w:vAlign w:val="bottom"/>
              </w:tcPr>
              <w:p w:rsidR="006542F1" w:rsidRDefault="006542F1">
                <w:pPr>
                  <w:rPr>
                    <w:rFonts w:cs="Arial"/>
                    <w:sz w:val="16"/>
                    <w:szCs w:val="16"/>
                  </w:rPr>
                </w:pPr>
                <w:r>
                  <w:rPr>
                    <w:rFonts w:cs="Arial"/>
                    <w:sz w:val="16"/>
                    <w:szCs w:val="16"/>
                  </w:rPr>
                  <w:t>Energy</w:t>
                </w:r>
              </w:p>
            </w:tc>
            <w:tc>
              <w:tcPr>
                <w:tcW w:w="582" w:type="pct"/>
                <w:shd w:val="clear" w:color="auto" w:fill="auto"/>
                <w:vAlign w:val="bottom"/>
              </w:tcPr>
              <w:p w:rsidR="006542F1" w:rsidRDefault="006542F1">
                <w:pPr>
                  <w:jc w:val="right"/>
                  <w:rPr>
                    <w:rFonts w:cs="Arial"/>
                    <w:sz w:val="16"/>
                    <w:szCs w:val="16"/>
                  </w:rPr>
                </w:pPr>
                <w:r>
                  <w:rPr>
                    <w:rFonts w:cs="Arial"/>
                    <w:sz w:val="16"/>
                    <w:szCs w:val="16"/>
                  </w:rPr>
                  <w:t>$95.00</w:t>
                </w:r>
              </w:p>
            </w:tc>
            <w:tc>
              <w:tcPr>
                <w:tcW w:w="544" w:type="pct"/>
                <w:shd w:val="clear" w:color="auto" w:fill="auto"/>
                <w:vAlign w:val="bottom"/>
              </w:tcPr>
              <w:p w:rsidR="006542F1" w:rsidRDefault="006542F1">
                <w:pPr>
                  <w:jc w:val="right"/>
                  <w:rPr>
                    <w:rFonts w:cs="Arial"/>
                    <w:sz w:val="16"/>
                    <w:szCs w:val="16"/>
                  </w:rPr>
                </w:pPr>
                <w:r>
                  <w:rPr>
                    <w:rFonts w:cs="Arial"/>
                    <w:sz w:val="16"/>
                    <w:szCs w:val="16"/>
                  </w:rPr>
                  <w:t>0.51</w:t>
                </w:r>
              </w:p>
            </w:tc>
            <w:tc>
              <w:tcPr>
                <w:tcW w:w="762" w:type="pct"/>
                <w:shd w:val="clear" w:color="auto" w:fill="auto"/>
                <w:vAlign w:val="bottom"/>
              </w:tcPr>
              <w:p w:rsidR="006542F1" w:rsidRDefault="006542F1">
                <w:pPr>
                  <w:jc w:val="right"/>
                  <w:rPr>
                    <w:rFonts w:cs="Arial"/>
                    <w:sz w:val="16"/>
                    <w:szCs w:val="16"/>
                  </w:rPr>
                </w:pPr>
                <w:r>
                  <w:rPr>
                    <w:rFonts w:cs="Arial"/>
                    <w:sz w:val="16"/>
                    <w:szCs w:val="16"/>
                  </w:rPr>
                  <w:t>$48.45</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14:50</w:t>
                </w:r>
              </w:p>
            </w:tc>
            <w:tc>
              <w:tcPr>
                <w:tcW w:w="583" w:type="pct"/>
                <w:shd w:val="clear" w:color="auto" w:fill="DBE5F1"/>
                <w:vAlign w:val="bottom"/>
              </w:tcPr>
              <w:p w:rsidR="006542F1" w:rsidRDefault="006542F1">
                <w:pPr>
                  <w:jc w:val="right"/>
                  <w:rPr>
                    <w:rFonts w:cs="Arial"/>
                    <w:sz w:val="16"/>
                    <w:szCs w:val="16"/>
                  </w:rPr>
                </w:pPr>
                <w:r>
                  <w:rPr>
                    <w:rFonts w:cs="Arial"/>
                    <w:sz w:val="16"/>
                    <w:szCs w:val="16"/>
                  </w:rPr>
                  <w:t>$13 077.55</w:t>
                </w:r>
              </w:p>
            </w:tc>
            <w:tc>
              <w:tcPr>
                <w:tcW w:w="799" w:type="pct"/>
                <w:shd w:val="clear" w:color="auto" w:fill="DBE5F1"/>
                <w:vAlign w:val="bottom"/>
              </w:tcPr>
              <w:p w:rsidR="006542F1" w:rsidRDefault="006542F1" w:rsidP="006542F1">
                <w:pPr>
                  <w:rPr>
                    <w:rFonts w:cs="Arial"/>
                    <w:sz w:val="16"/>
                    <w:szCs w:val="16"/>
                  </w:rPr>
                </w:pPr>
                <w:r>
                  <w:rPr>
                    <w:rFonts w:cs="Arial"/>
                    <w:sz w:val="16"/>
                    <w:szCs w:val="16"/>
                  </w:rPr>
                  <w:t>AGL (SA)</w:t>
                </w:r>
              </w:p>
            </w:tc>
            <w:tc>
              <w:tcPr>
                <w:tcW w:w="717" w:type="pct"/>
                <w:shd w:val="clear" w:color="auto" w:fill="DBE5F1"/>
                <w:vAlign w:val="bottom"/>
              </w:tcPr>
              <w:p w:rsidR="006542F1" w:rsidRDefault="006542F1" w:rsidP="006542F1">
                <w:pPr>
                  <w:rPr>
                    <w:rFonts w:cs="Arial"/>
                    <w:sz w:val="16"/>
                    <w:szCs w:val="16"/>
                  </w:rPr>
                </w:pPr>
                <w:r>
                  <w:rPr>
                    <w:rFonts w:cs="Arial"/>
                    <w:sz w:val="16"/>
                    <w:szCs w:val="16"/>
                  </w:rPr>
                  <w:t>TORRA2</w:t>
                </w:r>
              </w:p>
            </w:tc>
            <w:tc>
              <w:tcPr>
                <w:tcW w:w="661" w:type="pct"/>
                <w:shd w:val="clear" w:color="auto" w:fill="DBE5F1"/>
                <w:vAlign w:val="bottom"/>
              </w:tcPr>
              <w:p w:rsidR="006542F1" w:rsidRDefault="006542F1" w:rsidP="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rsidP="006542F1">
                <w:pPr>
                  <w:jc w:val="right"/>
                  <w:rPr>
                    <w:rFonts w:cs="Arial"/>
                    <w:sz w:val="16"/>
                    <w:szCs w:val="16"/>
                  </w:rPr>
                </w:pPr>
                <w:r>
                  <w:rPr>
                    <w:rFonts w:cs="Arial"/>
                    <w:sz w:val="16"/>
                    <w:szCs w:val="16"/>
                  </w:rPr>
                  <w:t>$13 000.99</w:t>
                </w:r>
              </w:p>
            </w:tc>
            <w:tc>
              <w:tcPr>
                <w:tcW w:w="544" w:type="pct"/>
                <w:shd w:val="clear" w:color="auto" w:fill="DBE5F1"/>
                <w:vAlign w:val="bottom"/>
              </w:tcPr>
              <w:p w:rsidR="006542F1" w:rsidRDefault="006542F1" w:rsidP="006542F1">
                <w:pPr>
                  <w:jc w:val="right"/>
                  <w:rPr>
                    <w:rFonts w:cs="Arial"/>
                    <w:sz w:val="16"/>
                    <w:szCs w:val="16"/>
                  </w:rPr>
                </w:pPr>
                <w:r>
                  <w:rPr>
                    <w:rFonts w:cs="Arial"/>
                    <w:sz w:val="16"/>
                    <w:szCs w:val="16"/>
                  </w:rPr>
                  <w:t>-0.50</w:t>
                </w:r>
              </w:p>
            </w:tc>
            <w:tc>
              <w:tcPr>
                <w:tcW w:w="762" w:type="pct"/>
                <w:shd w:val="clear" w:color="auto" w:fill="DBE5F1"/>
                <w:vAlign w:val="bottom"/>
              </w:tcPr>
              <w:p w:rsidR="006542F1" w:rsidRDefault="006542F1" w:rsidP="006542F1">
                <w:pPr>
                  <w:jc w:val="right"/>
                  <w:rPr>
                    <w:rFonts w:cs="Arial"/>
                    <w:sz w:val="16"/>
                    <w:szCs w:val="16"/>
                  </w:rPr>
                </w:pPr>
                <w:r>
                  <w:rPr>
                    <w:rFonts w:cs="Arial"/>
                    <w:sz w:val="16"/>
                    <w:szCs w:val="16"/>
                  </w:rPr>
                  <w:t>-$6500.50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6542F1">
                <w:pPr>
                  <w:rPr>
                    <w:rFonts w:cs="Arial"/>
                    <w:sz w:val="16"/>
                    <w:szCs w:val="16"/>
                  </w:rPr>
                </w:pPr>
                <w:r>
                  <w:rPr>
                    <w:rFonts w:cs="Arial"/>
                    <w:sz w:val="16"/>
                    <w:szCs w:val="16"/>
                  </w:rPr>
                  <w:t>AGL (SA)</w:t>
                </w:r>
              </w:p>
            </w:tc>
            <w:tc>
              <w:tcPr>
                <w:tcW w:w="717" w:type="pct"/>
                <w:vAlign w:val="bottom"/>
              </w:tcPr>
              <w:p w:rsidR="006542F1" w:rsidRDefault="006542F1" w:rsidP="006542F1">
                <w:pPr>
                  <w:rPr>
                    <w:rFonts w:cs="Arial"/>
                    <w:sz w:val="16"/>
                    <w:szCs w:val="16"/>
                  </w:rPr>
                </w:pPr>
                <w:r>
                  <w:rPr>
                    <w:rFonts w:cs="Arial"/>
                    <w:sz w:val="16"/>
                    <w:szCs w:val="16"/>
                  </w:rPr>
                  <w:t>TORRA4</w:t>
                </w:r>
              </w:p>
            </w:tc>
            <w:tc>
              <w:tcPr>
                <w:tcW w:w="661" w:type="pct"/>
                <w:vAlign w:val="bottom"/>
              </w:tcPr>
              <w:p w:rsidR="006542F1" w:rsidRDefault="006542F1" w:rsidP="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6542F1" w:rsidRDefault="006542F1" w:rsidP="006542F1">
                <w:pPr>
                  <w:jc w:val="right"/>
                  <w:rPr>
                    <w:rFonts w:cs="Arial"/>
                    <w:sz w:val="16"/>
                    <w:szCs w:val="16"/>
                  </w:rPr>
                </w:pPr>
                <w:r>
                  <w:rPr>
                    <w:rFonts w:cs="Arial"/>
                    <w:sz w:val="16"/>
                    <w:szCs w:val="16"/>
                  </w:rPr>
                  <w:t>$13 000.99</w:t>
                </w:r>
              </w:p>
            </w:tc>
            <w:tc>
              <w:tcPr>
                <w:tcW w:w="544" w:type="pct"/>
                <w:vAlign w:val="bottom"/>
              </w:tcPr>
              <w:p w:rsidR="006542F1" w:rsidRDefault="006542F1" w:rsidP="006542F1">
                <w:pPr>
                  <w:jc w:val="right"/>
                  <w:rPr>
                    <w:rFonts w:cs="Arial"/>
                    <w:sz w:val="16"/>
                    <w:szCs w:val="16"/>
                  </w:rPr>
                </w:pPr>
                <w:r>
                  <w:rPr>
                    <w:rFonts w:cs="Arial"/>
                    <w:sz w:val="16"/>
                    <w:szCs w:val="16"/>
                  </w:rPr>
                  <w:t>-0.50</w:t>
                </w:r>
              </w:p>
            </w:tc>
            <w:tc>
              <w:tcPr>
                <w:tcW w:w="762" w:type="pct"/>
                <w:vAlign w:val="bottom"/>
              </w:tcPr>
              <w:p w:rsidR="006542F1" w:rsidRDefault="006542F1" w:rsidP="006542F1">
                <w:pPr>
                  <w:jc w:val="right"/>
                  <w:rPr>
                    <w:rFonts w:cs="Arial"/>
                    <w:sz w:val="16"/>
                    <w:szCs w:val="16"/>
                  </w:rPr>
                </w:pPr>
                <w:r>
                  <w:rPr>
                    <w:rFonts w:cs="Arial"/>
                    <w:sz w:val="16"/>
                    <w:szCs w:val="16"/>
                  </w:rPr>
                  <w:t>-$6500.50</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6542F1">
                <w:pPr>
                  <w:rPr>
                    <w:rFonts w:cs="Arial"/>
                    <w:sz w:val="16"/>
                    <w:szCs w:val="16"/>
                  </w:rPr>
                </w:pPr>
                <w:r>
                  <w:rPr>
                    <w:rFonts w:cs="Arial"/>
                    <w:sz w:val="16"/>
                    <w:szCs w:val="16"/>
                  </w:rPr>
                  <w:t>AGL (SA)</w:t>
                </w:r>
              </w:p>
            </w:tc>
            <w:tc>
              <w:tcPr>
                <w:tcW w:w="717" w:type="pct"/>
                <w:shd w:val="clear" w:color="auto" w:fill="DBE5F1"/>
                <w:vAlign w:val="bottom"/>
              </w:tcPr>
              <w:p w:rsidR="006542F1" w:rsidRDefault="006542F1" w:rsidP="006542F1">
                <w:pPr>
                  <w:rPr>
                    <w:rFonts w:cs="Arial"/>
                    <w:sz w:val="16"/>
                    <w:szCs w:val="16"/>
                  </w:rPr>
                </w:pPr>
                <w:r>
                  <w:rPr>
                    <w:rFonts w:cs="Arial"/>
                    <w:sz w:val="16"/>
                    <w:szCs w:val="16"/>
                  </w:rPr>
                  <w:t>TORRA2</w:t>
                </w:r>
              </w:p>
            </w:tc>
            <w:tc>
              <w:tcPr>
                <w:tcW w:w="661" w:type="pct"/>
                <w:shd w:val="clear" w:color="auto" w:fill="DBE5F1"/>
                <w:vAlign w:val="bottom"/>
              </w:tcPr>
              <w:p w:rsidR="006542F1" w:rsidRDefault="006542F1" w:rsidP="006542F1">
                <w:pPr>
                  <w:rPr>
                    <w:rFonts w:cs="Arial"/>
                    <w:sz w:val="16"/>
                    <w:szCs w:val="16"/>
                  </w:rPr>
                </w:pPr>
                <w:r>
                  <w:rPr>
                    <w:rFonts w:cs="Arial"/>
                    <w:sz w:val="16"/>
                    <w:szCs w:val="16"/>
                  </w:rPr>
                  <w:t>Energy</w:t>
                </w:r>
              </w:p>
            </w:tc>
            <w:tc>
              <w:tcPr>
                <w:tcW w:w="582" w:type="pct"/>
                <w:shd w:val="clear" w:color="auto" w:fill="DBE5F1"/>
                <w:vAlign w:val="bottom"/>
              </w:tcPr>
              <w:p w:rsidR="006542F1" w:rsidRDefault="006542F1" w:rsidP="006542F1">
                <w:pPr>
                  <w:jc w:val="right"/>
                  <w:rPr>
                    <w:rFonts w:cs="Arial"/>
                    <w:sz w:val="16"/>
                    <w:szCs w:val="16"/>
                  </w:rPr>
                </w:pPr>
                <w:r>
                  <w:rPr>
                    <w:rFonts w:cs="Arial"/>
                    <w:sz w:val="16"/>
                    <w:szCs w:val="16"/>
                  </w:rPr>
                  <w:t>$174.99</w:t>
                </w:r>
              </w:p>
            </w:tc>
            <w:tc>
              <w:tcPr>
                <w:tcW w:w="544" w:type="pct"/>
                <w:shd w:val="clear" w:color="auto" w:fill="DBE5F1"/>
                <w:vAlign w:val="bottom"/>
              </w:tcPr>
              <w:p w:rsidR="006542F1" w:rsidRDefault="006542F1" w:rsidP="006542F1">
                <w:pPr>
                  <w:jc w:val="right"/>
                  <w:rPr>
                    <w:rFonts w:cs="Arial"/>
                    <w:sz w:val="16"/>
                    <w:szCs w:val="16"/>
                  </w:rPr>
                </w:pPr>
                <w:r>
                  <w:rPr>
                    <w:rFonts w:cs="Arial"/>
                    <w:sz w:val="16"/>
                    <w:szCs w:val="16"/>
                  </w:rPr>
                  <w:t>-0.50</w:t>
                </w:r>
              </w:p>
            </w:tc>
            <w:tc>
              <w:tcPr>
                <w:tcW w:w="762" w:type="pct"/>
                <w:shd w:val="clear" w:color="auto" w:fill="DBE5F1"/>
                <w:vAlign w:val="bottom"/>
              </w:tcPr>
              <w:p w:rsidR="006542F1" w:rsidRDefault="006542F1" w:rsidP="006542F1">
                <w:pPr>
                  <w:jc w:val="right"/>
                  <w:rPr>
                    <w:rFonts w:cs="Arial"/>
                    <w:sz w:val="16"/>
                    <w:szCs w:val="16"/>
                  </w:rPr>
                </w:pPr>
                <w:r>
                  <w:rPr>
                    <w:rFonts w:cs="Arial"/>
                    <w:sz w:val="16"/>
                    <w:szCs w:val="16"/>
                  </w:rPr>
                  <w:t>-$87.50</w:t>
                </w:r>
              </w:p>
            </w:tc>
          </w:tr>
          <w:tr w:rsidR="006542F1" w:rsidRPr="00E66B6E" w:rsidTr="0034519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6542F1">
                <w:pPr>
                  <w:rPr>
                    <w:rFonts w:cs="Arial"/>
                    <w:sz w:val="16"/>
                    <w:szCs w:val="16"/>
                  </w:rPr>
                </w:pPr>
                <w:r>
                  <w:rPr>
                    <w:rFonts w:cs="Arial"/>
                    <w:sz w:val="16"/>
                    <w:szCs w:val="16"/>
                  </w:rPr>
                  <w:t>AGL (SA)</w:t>
                </w:r>
              </w:p>
            </w:tc>
            <w:tc>
              <w:tcPr>
                <w:tcW w:w="717" w:type="pct"/>
                <w:vAlign w:val="bottom"/>
              </w:tcPr>
              <w:p w:rsidR="006542F1" w:rsidRDefault="006542F1" w:rsidP="006542F1">
                <w:pPr>
                  <w:rPr>
                    <w:rFonts w:cs="Arial"/>
                    <w:sz w:val="16"/>
                    <w:szCs w:val="16"/>
                  </w:rPr>
                </w:pPr>
                <w:r>
                  <w:rPr>
                    <w:rFonts w:cs="Arial"/>
                    <w:sz w:val="16"/>
                    <w:szCs w:val="16"/>
                  </w:rPr>
                  <w:t>TORRA4</w:t>
                </w:r>
              </w:p>
            </w:tc>
            <w:tc>
              <w:tcPr>
                <w:tcW w:w="661" w:type="pct"/>
                <w:vAlign w:val="bottom"/>
              </w:tcPr>
              <w:p w:rsidR="006542F1" w:rsidRDefault="006542F1" w:rsidP="006542F1">
                <w:pPr>
                  <w:rPr>
                    <w:rFonts w:cs="Arial"/>
                    <w:sz w:val="16"/>
                    <w:szCs w:val="16"/>
                  </w:rPr>
                </w:pPr>
                <w:r>
                  <w:rPr>
                    <w:rFonts w:cs="Arial"/>
                    <w:sz w:val="16"/>
                    <w:szCs w:val="16"/>
                  </w:rPr>
                  <w:t>Energy</w:t>
                </w:r>
              </w:p>
            </w:tc>
            <w:tc>
              <w:tcPr>
                <w:tcW w:w="582" w:type="pct"/>
                <w:vAlign w:val="bottom"/>
              </w:tcPr>
              <w:p w:rsidR="006542F1" w:rsidRDefault="006542F1" w:rsidP="006542F1">
                <w:pPr>
                  <w:jc w:val="right"/>
                  <w:rPr>
                    <w:rFonts w:cs="Arial"/>
                    <w:sz w:val="16"/>
                    <w:szCs w:val="16"/>
                  </w:rPr>
                </w:pPr>
                <w:r>
                  <w:rPr>
                    <w:rFonts w:cs="Arial"/>
                    <w:sz w:val="16"/>
                    <w:szCs w:val="16"/>
                  </w:rPr>
                  <w:t>$174.99</w:t>
                </w:r>
              </w:p>
            </w:tc>
            <w:tc>
              <w:tcPr>
                <w:tcW w:w="544" w:type="pct"/>
                <w:vAlign w:val="bottom"/>
              </w:tcPr>
              <w:p w:rsidR="006542F1" w:rsidRDefault="006542F1" w:rsidP="006542F1">
                <w:pPr>
                  <w:jc w:val="right"/>
                  <w:rPr>
                    <w:rFonts w:cs="Arial"/>
                    <w:sz w:val="16"/>
                    <w:szCs w:val="16"/>
                  </w:rPr>
                </w:pPr>
                <w:r>
                  <w:rPr>
                    <w:rFonts w:cs="Arial"/>
                    <w:sz w:val="16"/>
                    <w:szCs w:val="16"/>
                  </w:rPr>
                  <w:t>-0.50</w:t>
                </w:r>
              </w:p>
            </w:tc>
            <w:tc>
              <w:tcPr>
                <w:tcW w:w="762" w:type="pct"/>
                <w:vAlign w:val="bottom"/>
              </w:tcPr>
              <w:p w:rsidR="006542F1" w:rsidRDefault="006542F1" w:rsidP="006542F1">
                <w:pPr>
                  <w:jc w:val="right"/>
                  <w:rPr>
                    <w:rFonts w:cs="Arial"/>
                    <w:sz w:val="16"/>
                    <w:szCs w:val="16"/>
                  </w:rPr>
                </w:pPr>
                <w:r>
                  <w:rPr>
                    <w:rFonts w:cs="Arial"/>
                    <w:sz w:val="16"/>
                    <w:szCs w:val="16"/>
                  </w:rPr>
                  <w:t>-$87.50</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6542F1">
                <w:pPr>
                  <w:rPr>
                    <w:rFonts w:cs="Arial"/>
                    <w:sz w:val="16"/>
                    <w:szCs w:val="16"/>
                  </w:rPr>
                </w:pPr>
                <w:r>
                  <w:rPr>
                    <w:rFonts w:cs="Arial"/>
                    <w:sz w:val="16"/>
                    <w:szCs w:val="16"/>
                  </w:rPr>
                  <w:t>AGL Energy</w:t>
                </w:r>
              </w:p>
            </w:tc>
            <w:tc>
              <w:tcPr>
                <w:tcW w:w="717" w:type="pct"/>
                <w:shd w:val="clear" w:color="auto" w:fill="DBE5F1"/>
                <w:vAlign w:val="bottom"/>
              </w:tcPr>
              <w:p w:rsidR="006542F1" w:rsidRDefault="006542F1" w:rsidP="006542F1">
                <w:pPr>
                  <w:rPr>
                    <w:rFonts w:cs="Arial"/>
                    <w:sz w:val="16"/>
                    <w:szCs w:val="16"/>
                  </w:rPr>
                </w:pPr>
                <w:r>
                  <w:rPr>
                    <w:rFonts w:cs="Arial"/>
                    <w:sz w:val="16"/>
                    <w:szCs w:val="16"/>
                  </w:rPr>
                  <w:t>BW01</w:t>
                </w:r>
              </w:p>
            </w:tc>
            <w:tc>
              <w:tcPr>
                <w:tcW w:w="661" w:type="pct"/>
                <w:shd w:val="clear" w:color="auto" w:fill="DBE5F1"/>
                <w:vAlign w:val="bottom"/>
              </w:tcPr>
              <w:p w:rsidR="006542F1" w:rsidRDefault="006542F1" w:rsidP="006542F1">
                <w:pPr>
                  <w:rPr>
                    <w:rFonts w:cs="Arial"/>
                    <w:sz w:val="16"/>
                    <w:szCs w:val="16"/>
                  </w:rPr>
                </w:pPr>
                <w:r>
                  <w:rPr>
                    <w:rFonts w:cs="Arial"/>
                    <w:sz w:val="16"/>
                    <w:szCs w:val="16"/>
                  </w:rPr>
                  <w:t>Energy</w:t>
                </w:r>
              </w:p>
            </w:tc>
            <w:tc>
              <w:tcPr>
                <w:tcW w:w="582" w:type="pct"/>
                <w:shd w:val="clear" w:color="auto" w:fill="DBE5F1"/>
                <w:vAlign w:val="bottom"/>
              </w:tcPr>
              <w:p w:rsidR="006542F1" w:rsidRDefault="006542F1" w:rsidP="006542F1">
                <w:pPr>
                  <w:jc w:val="right"/>
                  <w:rPr>
                    <w:rFonts w:cs="Arial"/>
                    <w:sz w:val="16"/>
                    <w:szCs w:val="16"/>
                  </w:rPr>
                </w:pPr>
                <w:r>
                  <w:rPr>
                    <w:rFonts w:cs="Arial"/>
                    <w:sz w:val="16"/>
                    <w:szCs w:val="16"/>
                  </w:rPr>
                  <w:t>$105.96</w:t>
                </w:r>
              </w:p>
            </w:tc>
            <w:tc>
              <w:tcPr>
                <w:tcW w:w="544" w:type="pct"/>
                <w:shd w:val="clear" w:color="auto" w:fill="DBE5F1"/>
                <w:vAlign w:val="bottom"/>
              </w:tcPr>
              <w:p w:rsidR="006542F1" w:rsidRDefault="006542F1" w:rsidP="006542F1">
                <w:pPr>
                  <w:jc w:val="right"/>
                  <w:rPr>
                    <w:rFonts w:cs="Arial"/>
                    <w:sz w:val="16"/>
                    <w:szCs w:val="16"/>
                  </w:rPr>
                </w:pPr>
                <w:r>
                  <w:rPr>
                    <w:rFonts w:cs="Arial"/>
                    <w:sz w:val="16"/>
                    <w:szCs w:val="16"/>
                  </w:rPr>
                  <w:t>0.02</w:t>
                </w:r>
              </w:p>
            </w:tc>
            <w:tc>
              <w:tcPr>
                <w:tcW w:w="762" w:type="pct"/>
                <w:shd w:val="clear" w:color="auto" w:fill="DBE5F1"/>
                <w:vAlign w:val="bottom"/>
              </w:tcPr>
              <w:p w:rsidR="006542F1" w:rsidRDefault="006542F1" w:rsidP="006542F1">
                <w:pPr>
                  <w:jc w:val="right"/>
                  <w:rPr>
                    <w:rFonts w:cs="Arial"/>
                    <w:sz w:val="16"/>
                    <w:szCs w:val="16"/>
                  </w:rPr>
                </w:pPr>
                <w:r>
                  <w:rPr>
                    <w:rFonts w:cs="Arial"/>
                    <w:sz w:val="16"/>
                    <w:szCs w:val="16"/>
                  </w:rPr>
                  <w:t>$2.12</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6542F1">
                <w:pPr>
                  <w:rPr>
                    <w:rFonts w:cs="Arial"/>
                    <w:sz w:val="16"/>
                    <w:szCs w:val="16"/>
                  </w:rPr>
                </w:pPr>
                <w:r>
                  <w:rPr>
                    <w:rFonts w:cs="Arial"/>
                    <w:sz w:val="16"/>
                    <w:szCs w:val="16"/>
                  </w:rPr>
                  <w:t>AGL Energy</w:t>
                </w:r>
              </w:p>
            </w:tc>
            <w:tc>
              <w:tcPr>
                <w:tcW w:w="717" w:type="pct"/>
                <w:vAlign w:val="bottom"/>
              </w:tcPr>
              <w:p w:rsidR="006542F1" w:rsidRDefault="006542F1" w:rsidP="006542F1">
                <w:pPr>
                  <w:rPr>
                    <w:rFonts w:cs="Arial"/>
                    <w:sz w:val="16"/>
                    <w:szCs w:val="16"/>
                  </w:rPr>
                </w:pPr>
                <w:r>
                  <w:rPr>
                    <w:rFonts w:cs="Arial"/>
                    <w:sz w:val="16"/>
                    <w:szCs w:val="16"/>
                  </w:rPr>
                  <w:t>BW04</w:t>
                </w:r>
              </w:p>
            </w:tc>
            <w:tc>
              <w:tcPr>
                <w:tcW w:w="661" w:type="pct"/>
                <w:vAlign w:val="bottom"/>
              </w:tcPr>
              <w:p w:rsidR="006542F1" w:rsidRDefault="006542F1" w:rsidP="006542F1">
                <w:pPr>
                  <w:rPr>
                    <w:rFonts w:cs="Arial"/>
                    <w:sz w:val="16"/>
                    <w:szCs w:val="16"/>
                  </w:rPr>
                </w:pPr>
                <w:r>
                  <w:rPr>
                    <w:rFonts w:cs="Arial"/>
                    <w:sz w:val="16"/>
                    <w:szCs w:val="16"/>
                  </w:rPr>
                  <w:t>Energy</w:t>
                </w:r>
              </w:p>
            </w:tc>
            <w:tc>
              <w:tcPr>
                <w:tcW w:w="582" w:type="pct"/>
                <w:vAlign w:val="bottom"/>
              </w:tcPr>
              <w:p w:rsidR="006542F1" w:rsidRDefault="006542F1" w:rsidP="006542F1">
                <w:pPr>
                  <w:jc w:val="right"/>
                  <w:rPr>
                    <w:rFonts w:cs="Arial"/>
                    <w:sz w:val="16"/>
                    <w:szCs w:val="16"/>
                  </w:rPr>
                </w:pPr>
                <w:r>
                  <w:rPr>
                    <w:rFonts w:cs="Arial"/>
                    <w:sz w:val="16"/>
                    <w:szCs w:val="16"/>
                  </w:rPr>
                  <w:t>$105.96</w:t>
                </w:r>
              </w:p>
            </w:tc>
            <w:tc>
              <w:tcPr>
                <w:tcW w:w="544" w:type="pct"/>
                <w:vAlign w:val="bottom"/>
              </w:tcPr>
              <w:p w:rsidR="006542F1" w:rsidRDefault="006542F1" w:rsidP="006542F1">
                <w:pPr>
                  <w:jc w:val="right"/>
                  <w:rPr>
                    <w:rFonts w:cs="Arial"/>
                    <w:sz w:val="16"/>
                    <w:szCs w:val="16"/>
                  </w:rPr>
                </w:pPr>
                <w:r>
                  <w:rPr>
                    <w:rFonts w:cs="Arial"/>
                    <w:sz w:val="16"/>
                    <w:szCs w:val="16"/>
                  </w:rPr>
                  <w:t>0.01</w:t>
                </w:r>
              </w:p>
            </w:tc>
            <w:tc>
              <w:tcPr>
                <w:tcW w:w="762" w:type="pct"/>
                <w:vAlign w:val="bottom"/>
              </w:tcPr>
              <w:p w:rsidR="006542F1" w:rsidRDefault="006542F1" w:rsidP="006542F1">
                <w:pPr>
                  <w:jc w:val="right"/>
                  <w:rPr>
                    <w:rFonts w:cs="Arial"/>
                    <w:sz w:val="16"/>
                    <w:szCs w:val="16"/>
                  </w:rPr>
                </w:pPr>
                <w:r>
                  <w:rPr>
                    <w:rFonts w:cs="Arial"/>
                    <w:sz w:val="16"/>
                    <w:szCs w:val="16"/>
                  </w:rPr>
                  <w:t>$1.06</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6542F1">
                <w:pPr>
                  <w:rPr>
                    <w:rFonts w:cs="Arial"/>
                    <w:sz w:val="16"/>
                    <w:szCs w:val="16"/>
                  </w:rPr>
                </w:pPr>
                <w:r>
                  <w:rPr>
                    <w:rFonts w:cs="Arial"/>
                    <w:sz w:val="16"/>
                    <w:szCs w:val="16"/>
                  </w:rPr>
                  <w:t>Origin Energy</w:t>
                </w:r>
              </w:p>
            </w:tc>
            <w:tc>
              <w:tcPr>
                <w:tcW w:w="717" w:type="pct"/>
                <w:shd w:val="clear" w:color="auto" w:fill="DBE5F1"/>
                <w:vAlign w:val="bottom"/>
              </w:tcPr>
              <w:p w:rsidR="006542F1" w:rsidRDefault="006542F1" w:rsidP="006542F1">
                <w:pPr>
                  <w:rPr>
                    <w:rFonts w:cs="Arial"/>
                    <w:sz w:val="16"/>
                    <w:szCs w:val="16"/>
                  </w:rPr>
                </w:pPr>
                <w:r>
                  <w:rPr>
                    <w:rFonts w:cs="Arial"/>
                    <w:sz w:val="16"/>
                    <w:szCs w:val="16"/>
                  </w:rPr>
                  <w:t>MORTLK11</w:t>
                </w:r>
              </w:p>
            </w:tc>
            <w:tc>
              <w:tcPr>
                <w:tcW w:w="661" w:type="pct"/>
                <w:shd w:val="clear" w:color="auto" w:fill="DBE5F1"/>
                <w:vAlign w:val="bottom"/>
              </w:tcPr>
              <w:p w:rsidR="006542F1" w:rsidRDefault="006542F1" w:rsidP="006542F1">
                <w:pPr>
                  <w:rPr>
                    <w:rFonts w:cs="Arial"/>
                    <w:sz w:val="16"/>
                    <w:szCs w:val="16"/>
                  </w:rPr>
                </w:pPr>
                <w:r>
                  <w:rPr>
                    <w:rFonts w:cs="Arial"/>
                    <w:sz w:val="16"/>
                    <w:szCs w:val="16"/>
                  </w:rPr>
                  <w:t>Energy</w:t>
                </w:r>
              </w:p>
            </w:tc>
            <w:tc>
              <w:tcPr>
                <w:tcW w:w="582" w:type="pct"/>
                <w:shd w:val="clear" w:color="auto" w:fill="DBE5F1"/>
                <w:vAlign w:val="bottom"/>
              </w:tcPr>
              <w:p w:rsidR="006542F1" w:rsidRDefault="006542F1" w:rsidP="006542F1">
                <w:pPr>
                  <w:jc w:val="right"/>
                  <w:rPr>
                    <w:rFonts w:cs="Arial"/>
                    <w:sz w:val="16"/>
                    <w:szCs w:val="16"/>
                  </w:rPr>
                </w:pPr>
                <w:r>
                  <w:rPr>
                    <w:rFonts w:cs="Arial"/>
                    <w:sz w:val="16"/>
                    <w:szCs w:val="16"/>
                  </w:rPr>
                  <w:t>$95.00</w:t>
                </w:r>
              </w:p>
            </w:tc>
            <w:tc>
              <w:tcPr>
                <w:tcW w:w="544" w:type="pct"/>
                <w:shd w:val="clear" w:color="auto" w:fill="DBE5F1"/>
                <w:vAlign w:val="bottom"/>
              </w:tcPr>
              <w:p w:rsidR="006542F1" w:rsidRDefault="006542F1" w:rsidP="006542F1">
                <w:pPr>
                  <w:jc w:val="right"/>
                  <w:rPr>
                    <w:rFonts w:cs="Arial"/>
                    <w:sz w:val="16"/>
                    <w:szCs w:val="16"/>
                  </w:rPr>
                </w:pPr>
                <w:r>
                  <w:rPr>
                    <w:rFonts w:cs="Arial"/>
                    <w:sz w:val="16"/>
                    <w:szCs w:val="16"/>
                  </w:rPr>
                  <w:t>0.50</w:t>
                </w:r>
              </w:p>
            </w:tc>
            <w:tc>
              <w:tcPr>
                <w:tcW w:w="762" w:type="pct"/>
                <w:shd w:val="clear" w:color="auto" w:fill="DBE5F1"/>
                <w:vAlign w:val="bottom"/>
              </w:tcPr>
              <w:p w:rsidR="006542F1" w:rsidRDefault="006542F1" w:rsidP="006542F1">
                <w:pPr>
                  <w:jc w:val="right"/>
                  <w:rPr>
                    <w:rFonts w:cs="Arial"/>
                    <w:sz w:val="16"/>
                    <w:szCs w:val="16"/>
                  </w:rPr>
                </w:pPr>
                <w:r>
                  <w:rPr>
                    <w:rFonts w:cs="Arial"/>
                    <w:sz w:val="16"/>
                    <w:szCs w:val="16"/>
                  </w:rPr>
                  <w:t>$47.50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6542F1">
                <w:pPr>
                  <w:rPr>
                    <w:rFonts w:cs="Arial"/>
                    <w:sz w:val="16"/>
                    <w:szCs w:val="16"/>
                  </w:rPr>
                </w:pPr>
                <w:r>
                  <w:rPr>
                    <w:rFonts w:cs="Arial"/>
                    <w:sz w:val="16"/>
                    <w:szCs w:val="16"/>
                  </w:rPr>
                  <w:t>Origin Energy</w:t>
                </w:r>
              </w:p>
            </w:tc>
            <w:tc>
              <w:tcPr>
                <w:tcW w:w="717" w:type="pct"/>
                <w:vAlign w:val="bottom"/>
              </w:tcPr>
              <w:p w:rsidR="006542F1" w:rsidRDefault="006542F1" w:rsidP="006542F1">
                <w:pPr>
                  <w:rPr>
                    <w:rFonts w:cs="Arial"/>
                    <w:sz w:val="16"/>
                    <w:szCs w:val="16"/>
                  </w:rPr>
                </w:pPr>
                <w:r>
                  <w:rPr>
                    <w:rFonts w:cs="Arial"/>
                    <w:sz w:val="16"/>
                    <w:szCs w:val="16"/>
                  </w:rPr>
                  <w:t>MORTLK12</w:t>
                </w:r>
              </w:p>
            </w:tc>
            <w:tc>
              <w:tcPr>
                <w:tcW w:w="661" w:type="pct"/>
                <w:vAlign w:val="bottom"/>
              </w:tcPr>
              <w:p w:rsidR="006542F1" w:rsidRDefault="006542F1" w:rsidP="006542F1">
                <w:pPr>
                  <w:rPr>
                    <w:rFonts w:cs="Arial"/>
                    <w:sz w:val="16"/>
                    <w:szCs w:val="16"/>
                  </w:rPr>
                </w:pPr>
                <w:r>
                  <w:rPr>
                    <w:rFonts w:cs="Arial"/>
                    <w:sz w:val="16"/>
                    <w:szCs w:val="16"/>
                  </w:rPr>
                  <w:t>Energy</w:t>
                </w:r>
              </w:p>
            </w:tc>
            <w:tc>
              <w:tcPr>
                <w:tcW w:w="582" w:type="pct"/>
                <w:vAlign w:val="bottom"/>
              </w:tcPr>
              <w:p w:rsidR="006542F1" w:rsidRDefault="006542F1" w:rsidP="006542F1">
                <w:pPr>
                  <w:jc w:val="right"/>
                  <w:rPr>
                    <w:rFonts w:cs="Arial"/>
                    <w:sz w:val="16"/>
                    <w:szCs w:val="16"/>
                  </w:rPr>
                </w:pPr>
                <w:r>
                  <w:rPr>
                    <w:rFonts w:cs="Arial"/>
                    <w:sz w:val="16"/>
                    <w:szCs w:val="16"/>
                  </w:rPr>
                  <w:t>$95.00</w:t>
                </w:r>
              </w:p>
            </w:tc>
            <w:tc>
              <w:tcPr>
                <w:tcW w:w="544" w:type="pct"/>
                <w:vAlign w:val="bottom"/>
              </w:tcPr>
              <w:p w:rsidR="006542F1" w:rsidRDefault="006542F1" w:rsidP="006542F1">
                <w:pPr>
                  <w:jc w:val="right"/>
                  <w:rPr>
                    <w:rFonts w:cs="Arial"/>
                    <w:sz w:val="16"/>
                    <w:szCs w:val="16"/>
                  </w:rPr>
                </w:pPr>
                <w:r>
                  <w:rPr>
                    <w:rFonts w:cs="Arial"/>
                    <w:sz w:val="16"/>
                    <w:szCs w:val="16"/>
                  </w:rPr>
                  <w:t>0.50</w:t>
                </w:r>
              </w:p>
            </w:tc>
            <w:tc>
              <w:tcPr>
                <w:tcW w:w="762" w:type="pct"/>
                <w:vAlign w:val="bottom"/>
              </w:tcPr>
              <w:p w:rsidR="006542F1" w:rsidRDefault="006542F1" w:rsidP="006542F1">
                <w:pPr>
                  <w:jc w:val="right"/>
                  <w:rPr>
                    <w:rFonts w:cs="Arial"/>
                    <w:sz w:val="16"/>
                    <w:szCs w:val="16"/>
                  </w:rPr>
                </w:pPr>
                <w:r>
                  <w:rPr>
                    <w:rFonts w:cs="Arial"/>
                    <w:sz w:val="16"/>
                    <w:szCs w:val="16"/>
                  </w:rPr>
                  <w:t>$47.50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14:55</w:t>
                </w:r>
              </w:p>
            </w:tc>
            <w:tc>
              <w:tcPr>
                <w:tcW w:w="583" w:type="pct"/>
                <w:shd w:val="clear" w:color="auto" w:fill="auto"/>
                <w:vAlign w:val="bottom"/>
              </w:tcPr>
              <w:p w:rsidR="006542F1" w:rsidRDefault="006542F1">
                <w:pPr>
                  <w:jc w:val="right"/>
                  <w:rPr>
                    <w:rFonts w:cs="Arial"/>
                    <w:sz w:val="16"/>
                    <w:szCs w:val="16"/>
                  </w:rPr>
                </w:pPr>
                <w:r>
                  <w:rPr>
                    <w:rFonts w:cs="Arial"/>
                    <w:sz w:val="16"/>
                    <w:szCs w:val="16"/>
                  </w:rPr>
                  <w:t>$13 077.54</w:t>
                </w: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TORRA4</w:t>
                </w:r>
              </w:p>
            </w:tc>
            <w:tc>
              <w:tcPr>
                <w:tcW w:w="661" w:type="pct"/>
                <w:shd w:val="clear" w:color="auto" w:fill="auto"/>
                <w:vAlign w:val="bottom"/>
              </w:tcPr>
              <w:p w:rsidR="006542F1" w:rsidRDefault="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pPr>
                  <w:jc w:val="right"/>
                  <w:rPr>
                    <w:rFonts w:cs="Arial"/>
                    <w:sz w:val="16"/>
                    <w:szCs w:val="16"/>
                  </w:rPr>
                </w:pPr>
                <w:r>
                  <w:rPr>
                    <w:rFonts w:cs="Arial"/>
                    <w:sz w:val="16"/>
                    <w:szCs w:val="16"/>
                  </w:rPr>
                  <w:t>$13 000.99</w:t>
                </w:r>
              </w:p>
            </w:tc>
            <w:tc>
              <w:tcPr>
                <w:tcW w:w="544" w:type="pct"/>
                <w:shd w:val="clear" w:color="auto" w:fill="auto"/>
                <w:vAlign w:val="bottom"/>
              </w:tcPr>
              <w:p w:rsidR="006542F1" w:rsidRDefault="006542F1">
                <w:pPr>
                  <w:jc w:val="right"/>
                  <w:rPr>
                    <w:rFonts w:cs="Arial"/>
                    <w:sz w:val="16"/>
                    <w:szCs w:val="16"/>
                  </w:rPr>
                </w:pPr>
                <w:r>
                  <w:rPr>
                    <w:rFonts w:cs="Arial"/>
                    <w:sz w:val="16"/>
                    <w:szCs w:val="16"/>
                  </w:rPr>
                  <w:t>-0.50</w:t>
                </w:r>
              </w:p>
            </w:tc>
            <w:tc>
              <w:tcPr>
                <w:tcW w:w="762" w:type="pct"/>
                <w:shd w:val="clear" w:color="auto" w:fill="auto"/>
                <w:vAlign w:val="bottom"/>
              </w:tcPr>
              <w:p w:rsidR="006542F1" w:rsidRDefault="006542F1">
                <w:pPr>
                  <w:jc w:val="right"/>
                  <w:rPr>
                    <w:rFonts w:cs="Arial"/>
                    <w:sz w:val="16"/>
                    <w:szCs w:val="16"/>
                  </w:rPr>
                </w:pPr>
                <w:r>
                  <w:rPr>
                    <w:rFonts w:cs="Arial"/>
                    <w:sz w:val="16"/>
                    <w:szCs w:val="16"/>
                  </w:rPr>
                  <w:t>-$6500.50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6542F1">
                <w:pPr>
                  <w:rPr>
                    <w:rFonts w:cs="Arial"/>
                    <w:sz w:val="16"/>
                    <w:szCs w:val="16"/>
                  </w:rPr>
                </w:pPr>
                <w:r>
                  <w:rPr>
                    <w:rFonts w:cs="Arial"/>
                    <w:sz w:val="16"/>
                    <w:szCs w:val="16"/>
                  </w:rPr>
                  <w:t>AGL (SA)</w:t>
                </w:r>
              </w:p>
            </w:tc>
            <w:tc>
              <w:tcPr>
                <w:tcW w:w="717" w:type="pct"/>
                <w:shd w:val="clear" w:color="auto" w:fill="auto"/>
                <w:vAlign w:val="bottom"/>
              </w:tcPr>
              <w:p w:rsidR="006542F1" w:rsidRDefault="006542F1" w:rsidP="006542F1">
                <w:pPr>
                  <w:rPr>
                    <w:rFonts w:cs="Arial"/>
                    <w:sz w:val="16"/>
                    <w:szCs w:val="16"/>
                  </w:rPr>
                </w:pPr>
                <w:r>
                  <w:rPr>
                    <w:rFonts w:cs="Arial"/>
                    <w:sz w:val="16"/>
                    <w:szCs w:val="16"/>
                  </w:rPr>
                  <w:t>TORRA2</w:t>
                </w:r>
              </w:p>
            </w:tc>
            <w:tc>
              <w:tcPr>
                <w:tcW w:w="661" w:type="pct"/>
                <w:shd w:val="clear" w:color="auto" w:fill="auto"/>
                <w:vAlign w:val="bottom"/>
              </w:tcPr>
              <w:p w:rsidR="006542F1" w:rsidRDefault="006542F1" w:rsidP="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6542F1">
                <w:pPr>
                  <w:jc w:val="right"/>
                  <w:rPr>
                    <w:rFonts w:cs="Arial"/>
                    <w:sz w:val="16"/>
                    <w:szCs w:val="16"/>
                  </w:rPr>
                </w:pPr>
                <w:r>
                  <w:rPr>
                    <w:rFonts w:cs="Arial"/>
                    <w:sz w:val="16"/>
                    <w:szCs w:val="16"/>
                  </w:rPr>
                  <w:t>$13 000.99</w:t>
                </w:r>
              </w:p>
            </w:tc>
            <w:tc>
              <w:tcPr>
                <w:tcW w:w="544" w:type="pct"/>
                <w:shd w:val="clear" w:color="auto" w:fill="auto"/>
                <w:vAlign w:val="bottom"/>
              </w:tcPr>
              <w:p w:rsidR="006542F1" w:rsidRDefault="006542F1" w:rsidP="006542F1">
                <w:pPr>
                  <w:jc w:val="right"/>
                  <w:rPr>
                    <w:rFonts w:cs="Arial"/>
                    <w:sz w:val="16"/>
                    <w:szCs w:val="16"/>
                  </w:rPr>
                </w:pPr>
                <w:r>
                  <w:rPr>
                    <w:rFonts w:cs="Arial"/>
                    <w:sz w:val="16"/>
                    <w:szCs w:val="16"/>
                  </w:rPr>
                  <w:t>-0.50</w:t>
                </w:r>
              </w:p>
            </w:tc>
            <w:tc>
              <w:tcPr>
                <w:tcW w:w="762" w:type="pct"/>
                <w:shd w:val="clear" w:color="auto" w:fill="auto"/>
                <w:vAlign w:val="bottom"/>
              </w:tcPr>
              <w:p w:rsidR="006542F1" w:rsidRDefault="006542F1" w:rsidP="006542F1">
                <w:pPr>
                  <w:jc w:val="right"/>
                  <w:rPr>
                    <w:rFonts w:cs="Arial"/>
                    <w:sz w:val="16"/>
                    <w:szCs w:val="16"/>
                  </w:rPr>
                </w:pPr>
                <w:r>
                  <w:rPr>
                    <w:rFonts w:cs="Arial"/>
                    <w:sz w:val="16"/>
                    <w:szCs w:val="16"/>
                  </w:rPr>
                  <w:t>-$6500.50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6542F1">
                <w:pPr>
                  <w:rPr>
                    <w:rFonts w:cs="Arial"/>
                    <w:sz w:val="16"/>
                    <w:szCs w:val="16"/>
                  </w:rPr>
                </w:pPr>
                <w:r>
                  <w:rPr>
                    <w:rFonts w:cs="Arial"/>
                    <w:sz w:val="16"/>
                    <w:szCs w:val="16"/>
                  </w:rPr>
                  <w:t>AGL (SA)</w:t>
                </w:r>
              </w:p>
            </w:tc>
            <w:tc>
              <w:tcPr>
                <w:tcW w:w="717" w:type="pct"/>
                <w:shd w:val="clear" w:color="auto" w:fill="auto"/>
                <w:vAlign w:val="bottom"/>
              </w:tcPr>
              <w:p w:rsidR="006542F1" w:rsidRDefault="006542F1" w:rsidP="006542F1">
                <w:pPr>
                  <w:rPr>
                    <w:rFonts w:cs="Arial"/>
                    <w:sz w:val="16"/>
                    <w:szCs w:val="16"/>
                  </w:rPr>
                </w:pPr>
                <w:r>
                  <w:rPr>
                    <w:rFonts w:cs="Arial"/>
                    <w:sz w:val="16"/>
                    <w:szCs w:val="16"/>
                  </w:rPr>
                  <w:t>TORRA2</w:t>
                </w:r>
              </w:p>
            </w:tc>
            <w:tc>
              <w:tcPr>
                <w:tcW w:w="661" w:type="pct"/>
                <w:shd w:val="clear" w:color="auto" w:fill="auto"/>
                <w:vAlign w:val="bottom"/>
              </w:tcPr>
              <w:p w:rsidR="006542F1" w:rsidRDefault="006542F1" w:rsidP="006542F1">
                <w:pPr>
                  <w:rPr>
                    <w:rFonts w:cs="Arial"/>
                    <w:sz w:val="16"/>
                    <w:szCs w:val="16"/>
                  </w:rPr>
                </w:pPr>
                <w:r>
                  <w:rPr>
                    <w:rFonts w:cs="Arial"/>
                    <w:sz w:val="16"/>
                    <w:szCs w:val="16"/>
                  </w:rPr>
                  <w:t>Energy</w:t>
                </w:r>
              </w:p>
            </w:tc>
            <w:tc>
              <w:tcPr>
                <w:tcW w:w="582" w:type="pct"/>
                <w:shd w:val="clear" w:color="auto" w:fill="auto"/>
                <w:vAlign w:val="bottom"/>
              </w:tcPr>
              <w:p w:rsidR="006542F1" w:rsidRDefault="006542F1" w:rsidP="006542F1">
                <w:pPr>
                  <w:jc w:val="right"/>
                  <w:rPr>
                    <w:rFonts w:cs="Arial"/>
                    <w:sz w:val="16"/>
                    <w:szCs w:val="16"/>
                  </w:rPr>
                </w:pPr>
                <w:r>
                  <w:rPr>
                    <w:rFonts w:cs="Arial"/>
                    <w:sz w:val="16"/>
                    <w:szCs w:val="16"/>
                  </w:rPr>
                  <w:t>$174.99</w:t>
                </w:r>
              </w:p>
            </w:tc>
            <w:tc>
              <w:tcPr>
                <w:tcW w:w="544" w:type="pct"/>
                <w:shd w:val="clear" w:color="auto" w:fill="auto"/>
                <w:vAlign w:val="bottom"/>
              </w:tcPr>
              <w:p w:rsidR="006542F1" w:rsidRDefault="006542F1" w:rsidP="006542F1">
                <w:pPr>
                  <w:jc w:val="right"/>
                  <w:rPr>
                    <w:rFonts w:cs="Arial"/>
                    <w:sz w:val="16"/>
                    <w:szCs w:val="16"/>
                  </w:rPr>
                </w:pPr>
                <w:r>
                  <w:rPr>
                    <w:rFonts w:cs="Arial"/>
                    <w:sz w:val="16"/>
                    <w:szCs w:val="16"/>
                  </w:rPr>
                  <w:t>-0.50</w:t>
                </w:r>
              </w:p>
            </w:tc>
            <w:tc>
              <w:tcPr>
                <w:tcW w:w="762" w:type="pct"/>
                <w:shd w:val="clear" w:color="auto" w:fill="auto"/>
                <w:vAlign w:val="bottom"/>
              </w:tcPr>
              <w:p w:rsidR="006542F1" w:rsidRDefault="006542F1" w:rsidP="006542F1">
                <w:pPr>
                  <w:jc w:val="right"/>
                  <w:rPr>
                    <w:rFonts w:cs="Arial"/>
                    <w:sz w:val="16"/>
                    <w:szCs w:val="16"/>
                  </w:rPr>
                </w:pPr>
                <w:r>
                  <w:rPr>
                    <w:rFonts w:cs="Arial"/>
                    <w:sz w:val="16"/>
                    <w:szCs w:val="16"/>
                  </w:rPr>
                  <w:t>-$87.50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6542F1">
                <w:pPr>
                  <w:rPr>
                    <w:rFonts w:cs="Arial"/>
                    <w:sz w:val="16"/>
                    <w:szCs w:val="16"/>
                  </w:rPr>
                </w:pPr>
                <w:r>
                  <w:rPr>
                    <w:rFonts w:cs="Arial"/>
                    <w:sz w:val="16"/>
                    <w:szCs w:val="16"/>
                  </w:rPr>
                  <w:t>AGL (SA)</w:t>
                </w:r>
              </w:p>
            </w:tc>
            <w:tc>
              <w:tcPr>
                <w:tcW w:w="717" w:type="pct"/>
                <w:shd w:val="clear" w:color="auto" w:fill="auto"/>
                <w:vAlign w:val="bottom"/>
              </w:tcPr>
              <w:p w:rsidR="006542F1" w:rsidRDefault="006542F1" w:rsidP="006542F1">
                <w:pPr>
                  <w:rPr>
                    <w:rFonts w:cs="Arial"/>
                    <w:sz w:val="16"/>
                    <w:szCs w:val="16"/>
                  </w:rPr>
                </w:pPr>
                <w:r>
                  <w:rPr>
                    <w:rFonts w:cs="Arial"/>
                    <w:sz w:val="16"/>
                    <w:szCs w:val="16"/>
                  </w:rPr>
                  <w:t>TORRA4</w:t>
                </w:r>
              </w:p>
            </w:tc>
            <w:tc>
              <w:tcPr>
                <w:tcW w:w="661" w:type="pct"/>
                <w:shd w:val="clear" w:color="auto" w:fill="auto"/>
                <w:vAlign w:val="bottom"/>
              </w:tcPr>
              <w:p w:rsidR="006542F1" w:rsidRDefault="006542F1" w:rsidP="006542F1">
                <w:pPr>
                  <w:rPr>
                    <w:rFonts w:cs="Arial"/>
                    <w:sz w:val="16"/>
                    <w:szCs w:val="16"/>
                  </w:rPr>
                </w:pPr>
                <w:r>
                  <w:rPr>
                    <w:rFonts w:cs="Arial"/>
                    <w:sz w:val="16"/>
                    <w:szCs w:val="16"/>
                  </w:rPr>
                  <w:t>Energy</w:t>
                </w:r>
              </w:p>
            </w:tc>
            <w:tc>
              <w:tcPr>
                <w:tcW w:w="582" w:type="pct"/>
                <w:shd w:val="clear" w:color="auto" w:fill="auto"/>
                <w:vAlign w:val="bottom"/>
              </w:tcPr>
              <w:p w:rsidR="006542F1" w:rsidRDefault="006542F1" w:rsidP="006542F1">
                <w:pPr>
                  <w:jc w:val="right"/>
                  <w:rPr>
                    <w:rFonts w:cs="Arial"/>
                    <w:sz w:val="16"/>
                    <w:szCs w:val="16"/>
                  </w:rPr>
                </w:pPr>
                <w:r>
                  <w:rPr>
                    <w:rFonts w:cs="Arial"/>
                    <w:sz w:val="16"/>
                    <w:szCs w:val="16"/>
                  </w:rPr>
                  <w:t>$174.99</w:t>
                </w:r>
              </w:p>
            </w:tc>
            <w:tc>
              <w:tcPr>
                <w:tcW w:w="544" w:type="pct"/>
                <w:shd w:val="clear" w:color="auto" w:fill="auto"/>
                <w:vAlign w:val="bottom"/>
              </w:tcPr>
              <w:p w:rsidR="006542F1" w:rsidRDefault="006542F1" w:rsidP="006542F1">
                <w:pPr>
                  <w:jc w:val="right"/>
                  <w:rPr>
                    <w:rFonts w:cs="Arial"/>
                    <w:sz w:val="16"/>
                    <w:szCs w:val="16"/>
                  </w:rPr>
                </w:pPr>
                <w:r>
                  <w:rPr>
                    <w:rFonts w:cs="Arial"/>
                    <w:sz w:val="16"/>
                    <w:szCs w:val="16"/>
                  </w:rPr>
                  <w:t>-0.50</w:t>
                </w:r>
              </w:p>
            </w:tc>
            <w:tc>
              <w:tcPr>
                <w:tcW w:w="762" w:type="pct"/>
                <w:shd w:val="clear" w:color="auto" w:fill="auto"/>
                <w:vAlign w:val="bottom"/>
              </w:tcPr>
              <w:p w:rsidR="006542F1" w:rsidRDefault="006542F1" w:rsidP="006542F1">
                <w:pPr>
                  <w:jc w:val="right"/>
                  <w:rPr>
                    <w:rFonts w:cs="Arial"/>
                    <w:sz w:val="16"/>
                    <w:szCs w:val="16"/>
                  </w:rPr>
                </w:pPr>
                <w:r>
                  <w:rPr>
                    <w:rFonts w:cs="Arial"/>
                    <w:sz w:val="16"/>
                    <w:szCs w:val="16"/>
                  </w:rPr>
                  <w:t>-$87.50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Energy</w:t>
                </w:r>
              </w:p>
            </w:tc>
            <w:tc>
              <w:tcPr>
                <w:tcW w:w="717" w:type="pct"/>
                <w:shd w:val="clear" w:color="auto" w:fill="auto"/>
                <w:vAlign w:val="bottom"/>
              </w:tcPr>
              <w:p w:rsidR="006542F1" w:rsidRDefault="006542F1">
                <w:pPr>
                  <w:rPr>
                    <w:rFonts w:cs="Arial"/>
                    <w:sz w:val="16"/>
                    <w:szCs w:val="16"/>
                  </w:rPr>
                </w:pPr>
                <w:r>
                  <w:rPr>
                    <w:rFonts w:cs="Arial"/>
                    <w:sz w:val="16"/>
                    <w:szCs w:val="16"/>
                  </w:rPr>
                  <w:t>BW01</w:t>
                </w:r>
              </w:p>
            </w:tc>
            <w:tc>
              <w:tcPr>
                <w:tcW w:w="661" w:type="pct"/>
                <w:shd w:val="clear" w:color="auto" w:fill="auto"/>
                <w:vAlign w:val="bottom"/>
              </w:tcPr>
              <w:p w:rsidR="006542F1" w:rsidRDefault="006542F1">
                <w:pPr>
                  <w:rPr>
                    <w:rFonts w:cs="Arial"/>
                    <w:sz w:val="16"/>
                    <w:szCs w:val="16"/>
                  </w:rPr>
                </w:pPr>
                <w:r>
                  <w:rPr>
                    <w:rFonts w:cs="Arial"/>
                    <w:sz w:val="16"/>
                    <w:szCs w:val="16"/>
                  </w:rPr>
                  <w:t>Energy</w:t>
                </w:r>
              </w:p>
            </w:tc>
            <w:tc>
              <w:tcPr>
                <w:tcW w:w="582" w:type="pct"/>
                <w:shd w:val="clear" w:color="auto" w:fill="auto"/>
                <w:vAlign w:val="bottom"/>
              </w:tcPr>
              <w:p w:rsidR="006542F1" w:rsidRDefault="006542F1">
                <w:pPr>
                  <w:jc w:val="right"/>
                  <w:rPr>
                    <w:rFonts w:cs="Arial"/>
                    <w:sz w:val="16"/>
                    <w:szCs w:val="16"/>
                  </w:rPr>
                </w:pPr>
                <w:r>
                  <w:rPr>
                    <w:rFonts w:cs="Arial"/>
                    <w:sz w:val="16"/>
                    <w:szCs w:val="16"/>
                  </w:rPr>
                  <w:t>$105.96</w:t>
                </w:r>
              </w:p>
            </w:tc>
            <w:tc>
              <w:tcPr>
                <w:tcW w:w="544" w:type="pct"/>
                <w:shd w:val="clear" w:color="auto" w:fill="auto"/>
                <w:vAlign w:val="bottom"/>
              </w:tcPr>
              <w:p w:rsidR="006542F1" w:rsidRDefault="006542F1">
                <w:pPr>
                  <w:jc w:val="right"/>
                  <w:rPr>
                    <w:rFonts w:cs="Arial"/>
                    <w:sz w:val="16"/>
                    <w:szCs w:val="16"/>
                  </w:rPr>
                </w:pPr>
                <w:r>
                  <w:rPr>
                    <w:rFonts w:cs="Arial"/>
                    <w:sz w:val="16"/>
                    <w:szCs w:val="16"/>
                  </w:rPr>
                  <w:t>0.02</w:t>
                </w:r>
              </w:p>
            </w:tc>
            <w:tc>
              <w:tcPr>
                <w:tcW w:w="762" w:type="pct"/>
                <w:shd w:val="clear" w:color="auto" w:fill="auto"/>
                <w:vAlign w:val="bottom"/>
              </w:tcPr>
              <w:p w:rsidR="006542F1" w:rsidRDefault="006542F1">
                <w:pPr>
                  <w:jc w:val="right"/>
                  <w:rPr>
                    <w:rFonts w:cs="Arial"/>
                    <w:sz w:val="16"/>
                    <w:szCs w:val="16"/>
                  </w:rPr>
                </w:pPr>
                <w:r>
                  <w:rPr>
                    <w:rFonts w:cs="Arial"/>
                    <w:sz w:val="16"/>
                    <w:szCs w:val="16"/>
                  </w:rPr>
                  <w:t>$2.12</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6542F1">
                <w:pPr>
                  <w:rPr>
                    <w:rFonts w:cs="Arial"/>
                    <w:sz w:val="16"/>
                    <w:szCs w:val="16"/>
                  </w:rPr>
                </w:pPr>
                <w:r>
                  <w:rPr>
                    <w:rFonts w:cs="Arial"/>
                    <w:sz w:val="16"/>
                    <w:szCs w:val="16"/>
                  </w:rPr>
                  <w:t>AGL Energy</w:t>
                </w:r>
              </w:p>
            </w:tc>
            <w:tc>
              <w:tcPr>
                <w:tcW w:w="717" w:type="pct"/>
                <w:shd w:val="clear" w:color="auto" w:fill="auto"/>
                <w:vAlign w:val="bottom"/>
              </w:tcPr>
              <w:p w:rsidR="006542F1" w:rsidRDefault="006542F1" w:rsidP="006542F1">
                <w:pPr>
                  <w:rPr>
                    <w:rFonts w:cs="Arial"/>
                    <w:sz w:val="16"/>
                    <w:szCs w:val="16"/>
                  </w:rPr>
                </w:pPr>
                <w:r>
                  <w:rPr>
                    <w:rFonts w:cs="Arial"/>
                    <w:sz w:val="16"/>
                    <w:szCs w:val="16"/>
                  </w:rPr>
                  <w:t>BW04</w:t>
                </w:r>
              </w:p>
            </w:tc>
            <w:tc>
              <w:tcPr>
                <w:tcW w:w="661" w:type="pct"/>
                <w:shd w:val="clear" w:color="auto" w:fill="auto"/>
                <w:vAlign w:val="bottom"/>
              </w:tcPr>
              <w:p w:rsidR="006542F1" w:rsidRDefault="006542F1" w:rsidP="006542F1">
                <w:pPr>
                  <w:rPr>
                    <w:rFonts w:cs="Arial"/>
                    <w:sz w:val="16"/>
                    <w:szCs w:val="16"/>
                  </w:rPr>
                </w:pPr>
                <w:r>
                  <w:rPr>
                    <w:rFonts w:cs="Arial"/>
                    <w:sz w:val="16"/>
                    <w:szCs w:val="16"/>
                  </w:rPr>
                  <w:t>Energy</w:t>
                </w:r>
              </w:p>
            </w:tc>
            <w:tc>
              <w:tcPr>
                <w:tcW w:w="582" w:type="pct"/>
                <w:shd w:val="clear" w:color="auto" w:fill="auto"/>
                <w:vAlign w:val="bottom"/>
              </w:tcPr>
              <w:p w:rsidR="006542F1" w:rsidRDefault="006542F1" w:rsidP="006542F1">
                <w:pPr>
                  <w:jc w:val="right"/>
                  <w:rPr>
                    <w:rFonts w:cs="Arial"/>
                    <w:sz w:val="16"/>
                    <w:szCs w:val="16"/>
                  </w:rPr>
                </w:pPr>
                <w:r>
                  <w:rPr>
                    <w:rFonts w:cs="Arial"/>
                    <w:sz w:val="16"/>
                    <w:szCs w:val="16"/>
                  </w:rPr>
                  <w:t>$105.96</w:t>
                </w:r>
              </w:p>
            </w:tc>
            <w:tc>
              <w:tcPr>
                <w:tcW w:w="544" w:type="pct"/>
                <w:shd w:val="clear" w:color="auto" w:fill="auto"/>
                <w:vAlign w:val="bottom"/>
              </w:tcPr>
              <w:p w:rsidR="006542F1" w:rsidRDefault="006542F1" w:rsidP="006542F1">
                <w:pPr>
                  <w:jc w:val="right"/>
                  <w:rPr>
                    <w:rFonts w:cs="Arial"/>
                    <w:sz w:val="16"/>
                    <w:szCs w:val="16"/>
                  </w:rPr>
                </w:pPr>
                <w:r>
                  <w:rPr>
                    <w:rFonts w:cs="Arial"/>
                    <w:sz w:val="16"/>
                    <w:szCs w:val="16"/>
                  </w:rPr>
                  <w:t>0.01</w:t>
                </w:r>
              </w:p>
            </w:tc>
            <w:tc>
              <w:tcPr>
                <w:tcW w:w="762" w:type="pct"/>
                <w:shd w:val="clear" w:color="auto" w:fill="auto"/>
                <w:vAlign w:val="bottom"/>
              </w:tcPr>
              <w:p w:rsidR="006542F1" w:rsidRDefault="006542F1" w:rsidP="006542F1">
                <w:pPr>
                  <w:jc w:val="right"/>
                  <w:rPr>
                    <w:rFonts w:cs="Arial"/>
                    <w:sz w:val="16"/>
                    <w:szCs w:val="16"/>
                  </w:rPr>
                </w:pPr>
                <w:r>
                  <w:rPr>
                    <w:rFonts w:cs="Arial"/>
                    <w:sz w:val="16"/>
                    <w:szCs w:val="16"/>
                  </w:rPr>
                  <w:t>$1.06</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6542F1">
                <w:pPr>
                  <w:rPr>
                    <w:rFonts w:cs="Arial"/>
                    <w:sz w:val="16"/>
                    <w:szCs w:val="16"/>
                  </w:rPr>
                </w:pPr>
                <w:r>
                  <w:rPr>
                    <w:rFonts w:cs="Arial"/>
                    <w:sz w:val="16"/>
                    <w:szCs w:val="16"/>
                  </w:rPr>
                  <w:t>Origin Energy</w:t>
                </w:r>
              </w:p>
            </w:tc>
            <w:tc>
              <w:tcPr>
                <w:tcW w:w="717" w:type="pct"/>
                <w:shd w:val="clear" w:color="auto" w:fill="auto"/>
                <w:vAlign w:val="bottom"/>
              </w:tcPr>
              <w:p w:rsidR="006542F1" w:rsidRDefault="006542F1" w:rsidP="006542F1">
                <w:pPr>
                  <w:rPr>
                    <w:rFonts w:cs="Arial"/>
                    <w:sz w:val="16"/>
                    <w:szCs w:val="16"/>
                  </w:rPr>
                </w:pPr>
                <w:r>
                  <w:rPr>
                    <w:rFonts w:cs="Arial"/>
                    <w:sz w:val="16"/>
                    <w:szCs w:val="16"/>
                  </w:rPr>
                  <w:t>MORTLK11</w:t>
                </w:r>
              </w:p>
            </w:tc>
            <w:tc>
              <w:tcPr>
                <w:tcW w:w="661" w:type="pct"/>
                <w:shd w:val="clear" w:color="auto" w:fill="auto"/>
                <w:vAlign w:val="bottom"/>
              </w:tcPr>
              <w:p w:rsidR="006542F1" w:rsidRDefault="006542F1" w:rsidP="006542F1">
                <w:pPr>
                  <w:rPr>
                    <w:rFonts w:cs="Arial"/>
                    <w:sz w:val="16"/>
                    <w:szCs w:val="16"/>
                  </w:rPr>
                </w:pPr>
                <w:r>
                  <w:rPr>
                    <w:rFonts w:cs="Arial"/>
                    <w:sz w:val="16"/>
                    <w:szCs w:val="16"/>
                  </w:rPr>
                  <w:t>Energy</w:t>
                </w:r>
              </w:p>
            </w:tc>
            <w:tc>
              <w:tcPr>
                <w:tcW w:w="582" w:type="pct"/>
                <w:shd w:val="clear" w:color="auto" w:fill="auto"/>
                <w:vAlign w:val="bottom"/>
              </w:tcPr>
              <w:p w:rsidR="006542F1" w:rsidRDefault="006542F1" w:rsidP="006542F1">
                <w:pPr>
                  <w:jc w:val="right"/>
                  <w:rPr>
                    <w:rFonts w:cs="Arial"/>
                    <w:sz w:val="16"/>
                    <w:szCs w:val="16"/>
                  </w:rPr>
                </w:pPr>
                <w:r>
                  <w:rPr>
                    <w:rFonts w:cs="Arial"/>
                    <w:sz w:val="16"/>
                    <w:szCs w:val="16"/>
                  </w:rPr>
                  <w:t>$95.00</w:t>
                </w:r>
              </w:p>
            </w:tc>
            <w:tc>
              <w:tcPr>
                <w:tcW w:w="544" w:type="pct"/>
                <w:shd w:val="clear" w:color="auto" w:fill="auto"/>
                <w:vAlign w:val="bottom"/>
              </w:tcPr>
              <w:p w:rsidR="006542F1" w:rsidRDefault="006542F1" w:rsidP="006542F1">
                <w:pPr>
                  <w:jc w:val="right"/>
                  <w:rPr>
                    <w:rFonts w:cs="Arial"/>
                    <w:sz w:val="16"/>
                    <w:szCs w:val="16"/>
                  </w:rPr>
                </w:pPr>
                <w:r>
                  <w:rPr>
                    <w:rFonts w:cs="Arial"/>
                    <w:sz w:val="16"/>
                    <w:szCs w:val="16"/>
                  </w:rPr>
                  <w:t>0.50</w:t>
                </w:r>
              </w:p>
            </w:tc>
            <w:tc>
              <w:tcPr>
                <w:tcW w:w="762" w:type="pct"/>
                <w:shd w:val="clear" w:color="auto" w:fill="auto"/>
                <w:vAlign w:val="bottom"/>
              </w:tcPr>
              <w:p w:rsidR="006542F1" w:rsidRDefault="006542F1" w:rsidP="006542F1">
                <w:pPr>
                  <w:jc w:val="right"/>
                  <w:rPr>
                    <w:rFonts w:cs="Arial"/>
                    <w:sz w:val="16"/>
                    <w:szCs w:val="16"/>
                  </w:rPr>
                </w:pPr>
                <w:r>
                  <w:rPr>
                    <w:rFonts w:cs="Arial"/>
                    <w:sz w:val="16"/>
                    <w:szCs w:val="16"/>
                  </w:rPr>
                  <w:t>$47.50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6542F1">
                <w:pPr>
                  <w:rPr>
                    <w:rFonts w:cs="Arial"/>
                    <w:sz w:val="16"/>
                    <w:szCs w:val="16"/>
                  </w:rPr>
                </w:pPr>
                <w:r>
                  <w:rPr>
                    <w:rFonts w:cs="Arial"/>
                    <w:sz w:val="16"/>
                    <w:szCs w:val="16"/>
                  </w:rPr>
                  <w:t>Origin Energy</w:t>
                </w:r>
              </w:p>
            </w:tc>
            <w:tc>
              <w:tcPr>
                <w:tcW w:w="717" w:type="pct"/>
                <w:shd w:val="clear" w:color="auto" w:fill="auto"/>
                <w:vAlign w:val="bottom"/>
              </w:tcPr>
              <w:p w:rsidR="006542F1" w:rsidRDefault="006542F1" w:rsidP="006542F1">
                <w:pPr>
                  <w:rPr>
                    <w:rFonts w:cs="Arial"/>
                    <w:sz w:val="16"/>
                    <w:szCs w:val="16"/>
                  </w:rPr>
                </w:pPr>
                <w:r>
                  <w:rPr>
                    <w:rFonts w:cs="Arial"/>
                    <w:sz w:val="16"/>
                    <w:szCs w:val="16"/>
                  </w:rPr>
                  <w:t>MORTLK12</w:t>
                </w:r>
              </w:p>
            </w:tc>
            <w:tc>
              <w:tcPr>
                <w:tcW w:w="661" w:type="pct"/>
                <w:shd w:val="clear" w:color="auto" w:fill="auto"/>
                <w:vAlign w:val="bottom"/>
              </w:tcPr>
              <w:p w:rsidR="006542F1" w:rsidRDefault="006542F1" w:rsidP="006542F1">
                <w:pPr>
                  <w:rPr>
                    <w:rFonts w:cs="Arial"/>
                    <w:sz w:val="16"/>
                    <w:szCs w:val="16"/>
                  </w:rPr>
                </w:pPr>
                <w:r>
                  <w:rPr>
                    <w:rFonts w:cs="Arial"/>
                    <w:sz w:val="16"/>
                    <w:szCs w:val="16"/>
                  </w:rPr>
                  <w:t>Energy</w:t>
                </w:r>
              </w:p>
            </w:tc>
            <w:tc>
              <w:tcPr>
                <w:tcW w:w="582" w:type="pct"/>
                <w:shd w:val="clear" w:color="auto" w:fill="auto"/>
                <w:vAlign w:val="bottom"/>
              </w:tcPr>
              <w:p w:rsidR="006542F1" w:rsidRDefault="006542F1" w:rsidP="006542F1">
                <w:pPr>
                  <w:jc w:val="right"/>
                  <w:rPr>
                    <w:rFonts w:cs="Arial"/>
                    <w:sz w:val="16"/>
                    <w:szCs w:val="16"/>
                  </w:rPr>
                </w:pPr>
                <w:r>
                  <w:rPr>
                    <w:rFonts w:cs="Arial"/>
                    <w:sz w:val="16"/>
                    <w:szCs w:val="16"/>
                  </w:rPr>
                  <w:t>$95.00</w:t>
                </w:r>
              </w:p>
            </w:tc>
            <w:tc>
              <w:tcPr>
                <w:tcW w:w="544" w:type="pct"/>
                <w:shd w:val="clear" w:color="auto" w:fill="auto"/>
                <w:vAlign w:val="bottom"/>
              </w:tcPr>
              <w:p w:rsidR="006542F1" w:rsidRDefault="006542F1" w:rsidP="006542F1">
                <w:pPr>
                  <w:jc w:val="right"/>
                  <w:rPr>
                    <w:rFonts w:cs="Arial"/>
                    <w:sz w:val="16"/>
                    <w:szCs w:val="16"/>
                  </w:rPr>
                </w:pPr>
                <w:r>
                  <w:rPr>
                    <w:rFonts w:cs="Arial"/>
                    <w:sz w:val="16"/>
                    <w:szCs w:val="16"/>
                  </w:rPr>
                  <w:t>0.50</w:t>
                </w:r>
              </w:p>
            </w:tc>
            <w:tc>
              <w:tcPr>
                <w:tcW w:w="762" w:type="pct"/>
                <w:shd w:val="clear" w:color="auto" w:fill="auto"/>
                <w:vAlign w:val="bottom"/>
              </w:tcPr>
              <w:p w:rsidR="006542F1" w:rsidRDefault="006542F1" w:rsidP="006542F1">
                <w:pPr>
                  <w:jc w:val="right"/>
                  <w:rPr>
                    <w:rFonts w:cs="Arial"/>
                    <w:sz w:val="16"/>
                    <w:szCs w:val="16"/>
                  </w:rPr>
                </w:pPr>
                <w:r>
                  <w:rPr>
                    <w:rFonts w:cs="Arial"/>
                    <w:sz w:val="16"/>
                    <w:szCs w:val="16"/>
                  </w:rPr>
                  <w:t>$47.50</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15:00</w:t>
                </w:r>
              </w:p>
            </w:tc>
            <w:tc>
              <w:tcPr>
                <w:tcW w:w="583" w:type="pct"/>
                <w:shd w:val="clear" w:color="auto" w:fill="DBE5F1"/>
                <w:vAlign w:val="bottom"/>
              </w:tcPr>
              <w:p w:rsidR="006542F1" w:rsidRDefault="006542F1">
                <w:pPr>
                  <w:jc w:val="right"/>
                  <w:rPr>
                    <w:rFonts w:cs="Arial"/>
                    <w:sz w:val="16"/>
                    <w:szCs w:val="16"/>
                  </w:rPr>
                </w:pPr>
                <w:r>
                  <w:rPr>
                    <w:rFonts w:cs="Arial"/>
                    <w:sz w:val="16"/>
                    <w:szCs w:val="16"/>
                  </w:rPr>
                  <w:t>$13 076.15</w:t>
                </w:r>
              </w:p>
            </w:tc>
            <w:tc>
              <w:tcPr>
                <w:tcW w:w="799" w:type="pct"/>
                <w:shd w:val="clear" w:color="auto" w:fill="DBE5F1"/>
                <w:vAlign w:val="bottom"/>
              </w:tcPr>
              <w:p w:rsidR="006542F1" w:rsidRDefault="006542F1">
                <w:pPr>
                  <w:rPr>
                    <w:rFonts w:cs="Arial"/>
                    <w:sz w:val="16"/>
                    <w:szCs w:val="16"/>
                  </w:rPr>
                </w:pPr>
                <w:r>
                  <w:rPr>
                    <w:rFonts w:cs="Arial"/>
                    <w:sz w:val="16"/>
                    <w:szCs w:val="16"/>
                  </w:rPr>
                  <w:t>AGL (SA)</w:t>
                </w:r>
              </w:p>
            </w:tc>
            <w:tc>
              <w:tcPr>
                <w:tcW w:w="717" w:type="pct"/>
                <w:shd w:val="clear" w:color="auto" w:fill="DBE5F1"/>
                <w:vAlign w:val="bottom"/>
              </w:tcPr>
              <w:p w:rsidR="006542F1" w:rsidRDefault="006542F1">
                <w:pPr>
                  <w:rPr>
                    <w:rFonts w:cs="Arial"/>
                    <w:sz w:val="16"/>
                    <w:szCs w:val="16"/>
                  </w:rPr>
                </w:pPr>
                <w:r>
                  <w:rPr>
                    <w:rFonts w:cs="Arial"/>
                    <w:sz w:val="16"/>
                    <w:szCs w:val="16"/>
                  </w:rPr>
                  <w:t>TORRA2</w:t>
                </w:r>
              </w:p>
            </w:tc>
            <w:tc>
              <w:tcPr>
                <w:tcW w:w="661" w:type="pct"/>
                <w:shd w:val="clear" w:color="auto" w:fill="DBE5F1"/>
                <w:vAlign w:val="bottom"/>
              </w:tcPr>
              <w:p w:rsidR="006542F1" w:rsidRDefault="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pPr>
                  <w:jc w:val="right"/>
                  <w:rPr>
                    <w:rFonts w:cs="Arial"/>
                    <w:sz w:val="16"/>
                    <w:szCs w:val="16"/>
                  </w:rPr>
                </w:pPr>
                <w:r>
                  <w:rPr>
                    <w:rFonts w:cs="Arial"/>
                    <w:sz w:val="16"/>
                    <w:szCs w:val="16"/>
                  </w:rPr>
                  <w:t>$13 000.99</w:t>
                </w:r>
              </w:p>
            </w:tc>
            <w:tc>
              <w:tcPr>
                <w:tcW w:w="544" w:type="pct"/>
                <w:shd w:val="clear" w:color="auto" w:fill="DBE5F1"/>
                <w:vAlign w:val="bottom"/>
              </w:tcPr>
              <w:p w:rsidR="006542F1" w:rsidRDefault="006542F1">
                <w:pPr>
                  <w:jc w:val="right"/>
                  <w:rPr>
                    <w:rFonts w:cs="Arial"/>
                    <w:sz w:val="16"/>
                    <w:szCs w:val="16"/>
                  </w:rPr>
                </w:pPr>
                <w:r>
                  <w:rPr>
                    <w:rFonts w:cs="Arial"/>
                    <w:sz w:val="16"/>
                    <w:szCs w:val="16"/>
                  </w:rPr>
                  <w:t>-0.50</w:t>
                </w:r>
              </w:p>
            </w:tc>
            <w:tc>
              <w:tcPr>
                <w:tcW w:w="762" w:type="pct"/>
                <w:shd w:val="clear" w:color="auto" w:fill="DBE5F1"/>
                <w:vAlign w:val="bottom"/>
              </w:tcPr>
              <w:p w:rsidR="006542F1" w:rsidRDefault="006542F1">
                <w:pPr>
                  <w:jc w:val="right"/>
                  <w:rPr>
                    <w:rFonts w:cs="Arial"/>
                    <w:sz w:val="16"/>
                    <w:szCs w:val="16"/>
                  </w:rPr>
                </w:pPr>
                <w:r>
                  <w:rPr>
                    <w:rFonts w:cs="Arial"/>
                    <w:sz w:val="16"/>
                    <w:szCs w:val="16"/>
                  </w:rPr>
                  <w:t>-$6500.50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pPr>
                  <w:rPr>
                    <w:rFonts w:cs="Arial"/>
                    <w:sz w:val="16"/>
                    <w:szCs w:val="16"/>
                  </w:rPr>
                </w:pPr>
                <w:r>
                  <w:rPr>
                    <w:rFonts w:cs="Arial"/>
                    <w:sz w:val="16"/>
                    <w:szCs w:val="16"/>
                  </w:rPr>
                  <w:t>AGL (SA)</w:t>
                </w:r>
              </w:p>
            </w:tc>
            <w:tc>
              <w:tcPr>
                <w:tcW w:w="717" w:type="pct"/>
                <w:vAlign w:val="bottom"/>
              </w:tcPr>
              <w:p w:rsidR="006542F1" w:rsidRDefault="006542F1">
                <w:pPr>
                  <w:rPr>
                    <w:rFonts w:cs="Arial"/>
                    <w:sz w:val="16"/>
                    <w:szCs w:val="16"/>
                  </w:rPr>
                </w:pPr>
                <w:r>
                  <w:rPr>
                    <w:rFonts w:cs="Arial"/>
                    <w:sz w:val="16"/>
                    <w:szCs w:val="16"/>
                  </w:rPr>
                  <w:t>TORRA4</w:t>
                </w:r>
              </w:p>
            </w:tc>
            <w:tc>
              <w:tcPr>
                <w:tcW w:w="661" w:type="pct"/>
                <w:vAlign w:val="bottom"/>
              </w:tcPr>
              <w:p w:rsidR="006542F1" w:rsidRDefault="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6542F1" w:rsidRDefault="006542F1">
                <w:pPr>
                  <w:jc w:val="right"/>
                  <w:rPr>
                    <w:rFonts w:cs="Arial"/>
                    <w:sz w:val="16"/>
                    <w:szCs w:val="16"/>
                  </w:rPr>
                </w:pPr>
                <w:r>
                  <w:rPr>
                    <w:rFonts w:cs="Arial"/>
                    <w:sz w:val="16"/>
                    <w:szCs w:val="16"/>
                  </w:rPr>
                  <w:t>$13 000.99</w:t>
                </w:r>
              </w:p>
            </w:tc>
            <w:tc>
              <w:tcPr>
                <w:tcW w:w="544" w:type="pct"/>
                <w:vAlign w:val="bottom"/>
              </w:tcPr>
              <w:p w:rsidR="006542F1" w:rsidRDefault="006542F1">
                <w:pPr>
                  <w:jc w:val="right"/>
                  <w:rPr>
                    <w:rFonts w:cs="Arial"/>
                    <w:sz w:val="16"/>
                    <w:szCs w:val="16"/>
                  </w:rPr>
                </w:pPr>
                <w:r>
                  <w:rPr>
                    <w:rFonts w:cs="Arial"/>
                    <w:sz w:val="16"/>
                    <w:szCs w:val="16"/>
                  </w:rPr>
                  <w:t>-0.50</w:t>
                </w:r>
              </w:p>
            </w:tc>
            <w:tc>
              <w:tcPr>
                <w:tcW w:w="762" w:type="pct"/>
                <w:vAlign w:val="bottom"/>
              </w:tcPr>
              <w:p w:rsidR="006542F1" w:rsidRDefault="006542F1">
                <w:pPr>
                  <w:jc w:val="right"/>
                  <w:rPr>
                    <w:rFonts w:cs="Arial"/>
                    <w:sz w:val="16"/>
                    <w:szCs w:val="16"/>
                  </w:rPr>
                </w:pPr>
                <w:r>
                  <w:rPr>
                    <w:rFonts w:cs="Arial"/>
                    <w:sz w:val="16"/>
                    <w:szCs w:val="16"/>
                  </w:rPr>
                  <w:t>-$6500.50</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pPr>
                  <w:rPr>
                    <w:rFonts w:cs="Arial"/>
                    <w:sz w:val="16"/>
                    <w:szCs w:val="16"/>
                  </w:rPr>
                </w:pPr>
                <w:r>
                  <w:rPr>
                    <w:rFonts w:cs="Arial"/>
                    <w:sz w:val="16"/>
                    <w:szCs w:val="16"/>
                  </w:rPr>
                  <w:t>AGL (SA)</w:t>
                </w:r>
              </w:p>
            </w:tc>
            <w:tc>
              <w:tcPr>
                <w:tcW w:w="717" w:type="pct"/>
                <w:shd w:val="clear" w:color="auto" w:fill="DBE5F1"/>
                <w:vAlign w:val="bottom"/>
              </w:tcPr>
              <w:p w:rsidR="006542F1" w:rsidRDefault="006542F1">
                <w:pPr>
                  <w:rPr>
                    <w:rFonts w:cs="Arial"/>
                    <w:sz w:val="16"/>
                    <w:szCs w:val="16"/>
                  </w:rPr>
                </w:pPr>
                <w:r>
                  <w:rPr>
                    <w:rFonts w:cs="Arial"/>
                    <w:sz w:val="16"/>
                    <w:szCs w:val="16"/>
                  </w:rPr>
                  <w:t>TORRA2</w:t>
                </w:r>
              </w:p>
            </w:tc>
            <w:tc>
              <w:tcPr>
                <w:tcW w:w="661" w:type="pct"/>
                <w:shd w:val="clear" w:color="auto" w:fill="DBE5F1"/>
                <w:vAlign w:val="bottom"/>
              </w:tcPr>
              <w:p w:rsidR="006542F1" w:rsidRDefault="006542F1">
                <w:pPr>
                  <w:rPr>
                    <w:rFonts w:cs="Arial"/>
                    <w:sz w:val="16"/>
                    <w:szCs w:val="16"/>
                  </w:rPr>
                </w:pPr>
                <w:r>
                  <w:rPr>
                    <w:rFonts w:cs="Arial"/>
                    <w:sz w:val="16"/>
                    <w:szCs w:val="16"/>
                  </w:rPr>
                  <w:t>Energy</w:t>
                </w:r>
              </w:p>
            </w:tc>
            <w:tc>
              <w:tcPr>
                <w:tcW w:w="582" w:type="pct"/>
                <w:shd w:val="clear" w:color="auto" w:fill="DBE5F1"/>
                <w:vAlign w:val="bottom"/>
              </w:tcPr>
              <w:p w:rsidR="006542F1" w:rsidRDefault="006542F1">
                <w:pPr>
                  <w:jc w:val="right"/>
                  <w:rPr>
                    <w:rFonts w:cs="Arial"/>
                    <w:sz w:val="16"/>
                    <w:szCs w:val="16"/>
                  </w:rPr>
                </w:pPr>
                <w:r>
                  <w:rPr>
                    <w:rFonts w:cs="Arial"/>
                    <w:sz w:val="16"/>
                    <w:szCs w:val="16"/>
                  </w:rPr>
                  <w:t>$174.99</w:t>
                </w:r>
              </w:p>
            </w:tc>
            <w:tc>
              <w:tcPr>
                <w:tcW w:w="544" w:type="pct"/>
                <w:shd w:val="clear" w:color="auto" w:fill="DBE5F1"/>
                <w:vAlign w:val="bottom"/>
              </w:tcPr>
              <w:p w:rsidR="006542F1" w:rsidRDefault="006542F1">
                <w:pPr>
                  <w:jc w:val="right"/>
                  <w:rPr>
                    <w:rFonts w:cs="Arial"/>
                    <w:sz w:val="16"/>
                    <w:szCs w:val="16"/>
                  </w:rPr>
                </w:pPr>
                <w:r>
                  <w:rPr>
                    <w:rFonts w:cs="Arial"/>
                    <w:sz w:val="16"/>
                    <w:szCs w:val="16"/>
                  </w:rPr>
                  <w:t>-0.50</w:t>
                </w:r>
              </w:p>
            </w:tc>
            <w:tc>
              <w:tcPr>
                <w:tcW w:w="762" w:type="pct"/>
                <w:shd w:val="clear" w:color="auto" w:fill="DBE5F1"/>
                <w:vAlign w:val="bottom"/>
              </w:tcPr>
              <w:p w:rsidR="006542F1" w:rsidRDefault="006542F1">
                <w:pPr>
                  <w:jc w:val="right"/>
                  <w:rPr>
                    <w:rFonts w:cs="Arial"/>
                    <w:sz w:val="16"/>
                    <w:szCs w:val="16"/>
                  </w:rPr>
                </w:pPr>
                <w:r>
                  <w:rPr>
                    <w:rFonts w:cs="Arial"/>
                    <w:sz w:val="16"/>
                    <w:szCs w:val="16"/>
                  </w:rPr>
                  <w:t>-$87.50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pPr>
                  <w:rPr>
                    <w:rFonts w:cs="Arial"/>
                    <w:sz w:val="16"/>
                    <w:szCs w:val="16"/>
                  </w:rPr>
                </w:pPr>
                <w:r>
                  <w:rPr>
                    <w:rFonts w:cs="Arial"/>
                    <w:sz w:val="16"/>
                    <w:szCs w:val="16"/>
                  </w:rPr>
                  <w:t>AGL (SA)</w:t>
                </w:r>
              </w:p>
            </w:tc>
            <w:tc>
              <w:tcPr>
                <w:tcW w:w="717" w:type="pct"/>
                <w:vAlign w:val="bottom"/>
              </w:tcPr>
              <w:p w:rsidR="006542F1" w:rsidRDefault="006542F1">
                <w:pPr>
                  <w:rPr>
                    <w:rFonts w:cs="Arial"/>
                    <w:sz w:val="16"/>
                    <w:szCs w:val="16"/>
                  </w:rPr>
                </w:pPr>
                <w:r>
                  <w:rPr>
                    <w:rFonts w:cs="Arial"/>
                    <w:sz w:val="16"/>
                    <w:szCs w:val="16"/>
                  </w:rPr>
                  <w:t>TORRA4</w:t>
                </w:r>
              </w:p>
            </w:tc>
            <w:tc>
              <w:tcPr>
                <w:tcW w:w="661" w:type="pct"/>
                <w:vAlign w:val="bottom"/>
              </w:tcPr>
              <w:p w:rsidR="006542F1" w:rsidRDefault="006542F1">
                <w:pPr>
                  <w:rPr>
                    <w:rFonts w:cs="Arial"/>
                    <w:sz w:val="16"/>
                    <w:szCs w:val="16"/>
                  </w:rPr>
                </w:pPr>
                <w:r>
                  <w:rPr>
                    <w:rFonts w:cs="Arial"/>
                    <w:sz w:val="16"/>
                    <w:szCs w:val="16"/>
                  </w:rPr>
                  <w:t>Energy</w:t>
                </w:r>
              </w:p>
            </w:tc>
            <w:tc>
              <w:tcPr>
                <w:tcW w:w="582" w:type="pct"/>
                <w:vAlign w:val="bottom"/>
              </w:tcPr>
              <w:p w:rsidR="006542F1" w:rsidRDefault="006542F1">
                <w:pPr>
                  <w:jc w:val="right"/>
                  <w:rPr>
                    <w:rFonts w:cs="Arial"/>
                    <w:sz w:val="16"/>
                    <w:szCs w:val="16"/>
                  </w:rPr>
                </w:pPr>
                <w:r>
                  <w:rPr>
                    <w:rFonts w:cs="Arial"/>
                    <w:sz w:val="16"/>
                    <w:szCs w:val="16"/>
                  </w:rPr>
                  <w:t>$174.99</w:t>
                </w:r>
              </w:p>
            </w:tc>
            <w:tc>
              <w:tcPr>
                <w:tcW w:w="544" w:type="pct"/>
                <w:vAlign w:val="bottom"/>
              </w:tcPr>
              <w:p w:rsidR="006542F1" w:rsidRDefault="006542F1">
                <w:pPr>
                  <w:jc w:val="right"/>
                  <w:rPr>
                    <w:rFonts w:cs="Arial"/>
                    <w:sz w:val="16"/>
                    <w:szCs w:val="16"/>
                  </w:rPr>
                </w:pPr>
                <w:r>
                  <w:rPr>
                    <w:rFonts w:cs="Arial"/>
                    <w:sz w:val="16"/>
                    <w:szCs w:val="16"/>
                  </w:rPr>
                  <w:t>-0.50</w:t>
                </w:r>
              </w:p>
            </w:tc>
            <w:tc>
              <w:tcPr>
                <w:tcW w:w="762" w:type="pct"/>
                <w:vAlign w:val="bottom"/>
              </w:tcPr>
              <w:p w:rsidR="006542F1" w:rsidRDefault="006542F1">
                <w:pPr>
                  <w:jc w:val="right"/>
                  <w:rPr>
                    <w:rFonts w:cs="Arial"/>
                    <w:sz w:val="16"/>
                    <w:szCs w:val="16"/>
                  </w:rPr>
                </w:pPr>
                <w:r>
                  <w:rPr>
                    <w:rFonts w:cs="Arial"/>
                    <w:sz w:val="16"/>
                    <w:szCs w:val="16"/>
                  </w:rPr>
                  <w:t>-$87.50</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pPr>
                  <w:rPr>
                    <w:rFonts w:cs="Arial"/>
                    <w:sz w:val="16"/>
                    <w:szCs w:val="16"/>
                  </w:rPr>
                </w:pPr>
                <w:r>
                  <w:rPr>
                    <w:rFonts w:cs="Arial"/>
                    <w:sz w:val="16"/>
                    <w:szCs w:val="16"/>
                  </w:rPr>
                  <w:t>Braemar Power Projects</w:t>
                </w:r>
              </w:p>
            </w:tc>
            <w:tc>
              <w:tcPr>
                <w:tcW w:w="717" w:type="pct"/>
                <w:shd w:val="clear" w:color="auto" w:fill="DBE5F1"/>
                <w:vAlign w:val="bottom"/>
              </w:tcPr>
              <w:p w:rsidR="006542F1" w:rsidRDefault="006542F1">
                <w:pPr>
                  <w:rPr>
                    <w:rFonts w:cs="Arial"/>
                    <w:sz w:val="16"/>
                    <w:szCs w:val="16"/>
                  </w:rPr>
                </w:pPr>
                <w:r>
                  <w:rPr>
                    <w:rFonts w:cs="Arial"/>
                    <w:sz w:val="16"/>
                    <w:szCs w:val="16"/>
                  </w:rPr>
                  <w:t>BRAEMAR2</w:t>
                </w:r>
              </w:p>
            </w:tc>
            <w:tc>
              <w:tcPr>
                <w:tcW w:w="661" w:type="pct"/>
                <w:shd w:val="clear" w:color="auto" w:fill="DBE5F1"/>
                <w:vAlign w:val="bottom"/>
              </w:tcPr>
              <w:p w:rsidR="006542F1" w:rsidRDefault="006542F1">
                <w:pPr>
                  <w:rPr>
                    <w:rFonts w:cs="Arial"/>
                    <w:sz w:val="16"/>
                    <w:szCs w:val="16"/>
                  </w:rPr>
                </w:pPr>
                <w:r>
                  <w:rPr>
                    <w:rFonts w:cs="Arial"/>
                    <w:sz w:val="16"/>
                    <w:szCs w:val="16"/>
                  </w:rPr>
                  <w:t>Energy</w:t>
                </w:r>
              </w:p>
            </w:tc>
            <w:tc>
              <w:tcPr>
                <w:tcW w:w="582" w:type="pct"/>
                <w:shd w:val="clear" w:color="auto" w:fill="DBE5F1"/>
                <w:vAlign w:val="bottom"/>
              </w:tcPr>
              <w:p w:rsidR="006542F1" w:rsidRDefault="006542F1">
                <w:pPr>
                  <w:jc w:val="right"/>
                  <w:rPr>
                    <w:rFonts w:cs="Arial"/>
                    <w:sz w:val="16"/>
                    <w:szCs w:val="16"/>
                  </w:rPr>
                </w:pPr>
                <w:r>
                  <w:rPr>
                    <w:rFonts w:cs="Arial"/>
                    <w:sz w:val="16"/>
                    <w:szCs w:val="16"/>
                  </w:rPr>
                  <w:t>$99.01</w:t>
                </w:r>
              </w:p>
            </w:tc>
            <w:tc>
              <w:tcPr>
                <w:tcW w:w="544" w:type="pct"/>
                <w:shd w:val="clear" w:color="auto" w:fill="DBE5F1"/>
                <w:vAlign w:val="bottom"/>
              </w:tcPr>
              <w:p w:rsidR="006542F1" w:rsidRDefault="006542F1">
                <w:pPr>
                  <w:jc w:val="right"/>
                  <w:rPr>
                    <w:rFonts w:cs="Arial"/>
                    <w:sz w:val="16"/>
                    <w:szCs w:val="16"/>
                  </w:rPr>
                </w:pPr>
                <w:r>
                  <w:rPr>
                    <w:rFonts w:cs="Arial"/>
                    <w:sz w:val="16"/>
                    <w:szCs w:val="16"/>
                  </w:rPr>
                  <w:t>0.02</w:t>
                </w:r>
              </w:p>
            </w:tc>
            <w:tc>
              <w:tcPr>
                <w:tcW w:w="762" w:type="pct"/>
                <w:shd w:val="clear" w:color="auto" w:fill="DBE5F1"/>
                <w:vAlign w:val="bottom"/>
              </w:tcPr>
              <w:p w:rsidR="006542F1" w:rsidRDefault="006542F1">
                <w:pPr>
                  <w:jc w:val="right"/>
                  <w:rPr>
                    <w:rFonts w:cs="Arial"/>
                    <w:sz w:val="16"/>
                    <w:szCs w:val="16"/>
                  </w:rPr>
                </w:pPr>
                <w:r>
                  <w:rPr>
                    <w:rFonts w:cs="Arial"/>
                    <w:sz w:val="16"/>
                    <w:szCs w:val="16"/>
                  </w:rPr>
                  <w:t>$1.98</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pPr>
                  <w:rPr>
                    <w:rFonts w:cs="Arial"/>
                    <w:sz w:val="16"/>
                    <w:szCs w:val="16"/>
                  </w:rPr>
                </w:pPr>
                <w:r>
                  <w:rPr>
                    <w:rFonts w:cs="Arial"/>
                    <w:sz w:val="16"/>
                    <w:szCs w:val="16"/>
                  </w:rPr>
                  <w:t>Braemar Power Projects</w:t>
                </w:r>
              </w:p>
            </w:tc>
            <w:tc>
              <w:tcPr>
                <w:tcW w:w="717" w:type="pct"/>
                <w:vAlign w:val="bottom"/>
              </w:tcPr>
              <w:p w:rsidR="006542F1" w:rsidRDefault="006542F1">
                <w:pPr>
                  <w:rPr>
                    <w:rFonts w:cs="Arial"/>
                    <w:sz w:val="16"/>
                    <w:szCs w:val="16"/>
                  </w:rPr>
                </w:pPr>
                <w:r>
                  <w:rPr>
                    <w:rFonts w:cs="Arial"/>
                    <w:sz w:val="16"/>
                    <w:szCs w:val="16"/>
                  </w:rPr>
                  <w:t>BRAEMAR3</w:t>
                </w:r>
              </w:p>
            </w:tc>
            <w:tc>
              <w:tcPr>
                <w:tcW w:w="661" w:type="pct"/>
                <w:vAlign w:val="bottom"/>
              </w:tcPr>
              <w:p w:rsidR="006542F1" w:rsidRDefault="006542F1">
                <w:pPr>
                  <w:rPr>
                    <w:rFonts w:cs="Arial"/>
                    <w:sz w:val="16"/>
                    <w:szCs w:val="16"/>
                  </w:rPr>
                </w:pPr>
                <w:r>
                  <w:rPr>
                    <w:rFonts w:cs="Arial"/>
                    <w:sz w:val="16"/>
                    <w:szCs w:val="16"/>
                  </w:rPr>
                  <w:t>Energy</w:t>
                </w:r>
              </w:p>
            </w:tc>
            <w:tc>
              <w:tcPr>
                <w:tcW w:w="582" w:type="pct"/>
                <w:vAlign w:val="bottom"/>
              </w:tcPr>
              <w:p w:rsidR="006542F1" w:rsidRDefault="006542F1">
                <w:pPr>
                  <w:jc w:val="right"/>
                  <w:rPr>
                    <w:rFonts w:cs="Arial"/>
                    <w:sz w:val="16"/>
                    <w:szCs w:val="16"/>
                  </w:rPr>
                </w:pPr>
                <w:r>
                  <w:rPr>
                    <w:rFonts w:cs="Arial"/>
                    <w:sz w:val="16"/>
                    <w:szCs w:val="16"/>
                  </w:rPr>
                  <w:t>$99.01</w:t>
                </w:r>
              </w:p>
            </w:tc>
            <w:tc>
              <w:tcPr>
                <w:tcW w:w="544" w:type="pct"/>
                <w:vAlign w:val="bottom"/>
              </w:tcPr>
              <w:p w:rsidR="006542F1" w:rsidRDefault="006542F1">
                <w:pPr>
                  <w:jc w:val="right"/>
                  <w:rPr>
                    <w:rFonts w:cs="Arial"/>
                    <w:sz w:val="16"/>
                    <w:szCs w:val="16"/>
                  </w:rPr>
                </w:pPr>
                <w:r>
                  <w:rPr>
                    <w:rFonts w:cs="Arial"/>
                    <w:sz w:val="16"/>
                    <w:szCs w:val="16"/>
                  </w:rPr>
                  <w:t>0.02</w:t>
                </w:r>
              </w:p>
            </w:tc>
            <w:tc>
              <w:tcPr>
                <w:tcW w:w="762" w:type="pct"/>
                <w:vAlign w:val="bottom"/>
              </w:tcPr>
              <w:p w:rsidR="006542F1" w:rsidRDefault="006542F1">
                <w:pPr>
                  <w:jc w:val="right"/>
                  <w:rPr>
                    <w:rFonts w:cs="Arial"/>
                    <w:sz w:val="16"/>
                    <w:szCs w:val="16"/>
                  </w:rPr>
                </w:pPr>
                <w:r>
                  <w:rPr>
                    <w:rFonts w:cs="Arial"/>
                    <w:sz w:val="16"/>
                    <w:szCs w:val="16"/>
                  </w:rPr>
                  <w:t>$1.98</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pPr>
                  <w:rPr>
                    <w:rFonts w:cs="Arial"/>
                    <w:sz w:val="16"/>
                    <w:szCs w:val="16"/>
                  </w:rPr>
                </w:pPr>
                <w:r>
                  <w:rPr>
                    <w:rFonts w:cs="Arial"/>
                    <w:sz w:val="16"/>
                    <w:szCs w:val="16"/>
                  </w:rPr>
                  <w:t>Origin Energy</w:t>
                </w:r>
              </w:p>
            </w:tc>
            <w:tc>
              <w:tcPr>
                <w:tcW w:w="717" w:type="pct"/>
                <w:shd w:val="clear" w:color="auto" w:fill="DBE5F1"/>
                <w:vAlign w:val="bottom"/>
              </w:tcPr>
              <w:p w:rsidR="006542F1" w:rsidRDefault="006542F1">
                <w:pPr>
                  <w:rPr>
                    <w:rFonts w:cs="Arial"/>
                    <w:sz w:val="16"/>
                    <w:szCs w:val="16"/>
                  </w:rPr>
                </w:pPr>
                <w:r>
                  <w:rPr>
                    <w:rFonts w:cs="Arial"/>
                    <w:sz w:val="16"/>
                    <w:szCs w:val="16"/>
                  </w:rPr>
                  <w:t>MORTLK11</w:t>
                </w:r>
              </w:p>
            </w:tc>
            <w:tc>
              <w:tcPr>
                <w:tcW w:w="661" w:type="pct"/>
                <w:shd w:val="clear" w:color="auto" w:fill="DBE5F1"/>
                <w:vAlign w:val="bottom"/>
              </w:tcPr>
              <w:p w:rsidR="006542F1" w:rsidRDefault="006542F1">
                <w:pPr>
                  <w:rPr>
                    <w:rFonts w:cs="Arial"/>
                    <w:sz w:val="16"/>
                    <w:szCs w:val="16"/>
                  </w:rPr>
                </w:pPr>
                <w:r>
                  <w:rPr>
                    <w:rFonts w:cs="Arial"/>
                    <w:sz w:val="16"/>
                    <w:szCs w:val="16"/>
                  </w:rPr>
                  <w:t>Energy</w:t>
                </w:r>
              </w:p>
            </w:tc>
            <w:tc>
              <w:tcPr>
                <w:tcW w:w="582" w:type="pct"/>
                <w:shd w:val="clear" w:color="auto" w:fill="DBE5F1"/>
                <w:vAlign w:val="bottom"/>
              </w:tcPr>
              <w:p w:rsidR="006542F1" w:rsidRDefault="006542F1">
                <w:pPr>
                  <w:jc w:val="right"/>
                  <w:rPr>
                    <w:rFonts w:cs="Arial"/>
                    <w:sz w:val="16"/>
                    <w:szCs w:val="16"/>
                  </w:rPr>
                </w:pPr>
                <w:r>
                  <w:rPr>
                    <w:rFonts w:cs="Arial"/>
                    <w:sz w:val="16"/>
                    <w:szCs w:val="16"/>
                  </w:rPr>
                  <w:t>$95.00</w:t>
                </w:r>
              </w:p>
            </w:tc>
            <w:tc>
              <w:tcPr>
                <w:tcW w:w="544" w:type="pct"/>
                <w:shd w:val="clear" w:color="auto" w:fill="DBE5F1"/>
                <w:vAlign w:val="bottom"/>
              </w:tcPr>
              <w:p w:rsidR="006542F1" w:rsidRDefault="006542F1">
                <w:pPr>
                  <w:jc w:val="right"/>
                  <w:rPr>
                    <w:rFonts w:cs="Arial"/>
                    <w:sz w:val="16"/>
                    <w:szCs w:val="16"/>
                  </w:rPr>
                </w:pPr>
                <w:r>
                  <w:rPr>
                    <w:rFonts w:cs="Arial"/>
                    <w:sz w:val="16"/>
                    <w:szCs w:val="16"/>
                  </w:rPr>
                  <w:t>0.51</w:t>
                </w:r>
              </w:p>
            </w:tc>
            <w:tc>
              <w:tcPr>
                <w:tcW w:w="762" w:type="pct"/>
                <w:shd w:val="clear" w:color="auto" w:fill="DBE5F1"/>
                <w:vAlign w:val="bottom"/>
              </w:tcPr>
              <w:p w:rsidR="006542F1" w:rsidRDefault="006542F1">
                <w:pPr>
                  <w:jc w:val="right"/>
                  <w:rPr>
                    <w:rFonts w:cs="Arial"/>
                    <w:sz w:val="16"/>
                    <w:szCs w:val="16"/>
                  </w:rPr>
                </w:pPr>
                <w:r>
                  <w:rPr>
                    <w:rFonts w:cs="Arial"/>
                    <w:sz w:val="16"/>
                    <w:szCs w:val="16"/>
                  </w:rPr>
                  <w:t>$48.45</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pPr>
                  <w:rPr>
                    <w:rFonts w:cs="Arial"/>
                    <w:sz w:val="16"/>
                    <w:szCs w:val="16"/>
                  </w:rPr>
                </w:pPr>
                <w:r>
                  <w:rPr>
                    <w:rFonts w:cs="Arial"/>
                    <w:sz w:val="16"/>
                    <w:szCs w:val="16"/>
                  </w:rPr>
                  <w:t>Origin Energy</w:t>
                </w:r>
              </w:p>
            </w:tc>
            <w:tc>
              <w:tcPr>
                <w:tcW w:w="717" w:type="pct"/>
                <w:vAlign w:val="bottom"/>
              </w:tcPr>
              <w:p w:rsidR="006542F1" w:rsidRDefault="006542F1">
                <w:pPr>
                  <w:rPr>
                    <w:rFonts w:cs="Arial"/>
                    <w:sz w:val="16"/>
                    <w:szCs w:val="16"/>
                  </w:rPr>
                </w:pPr>
                <w:r>
                  <w:rPr>
                    <w:rFonts w:cs="Arial"/>
                    <w:sz w:val="16"/>
                    <w:szCs w:val="16"/>
                  </w:rPr>
                  <w:t>MORTLK12</w:t>
                </w:r>
              </w:p>
            </w:tc>
            <w:tc>
              <w:tcPr>
                <w:tcW w:w="661" w:type="pct"/>
                <w:vAlign w:val="bottom"/>
              </w:tcPr>
              <w:p w:rsidR="006542F1" w:rsidRDefault="006542F1">
                <w:pPr>
                  <w:rPr>
                    <w:rFonts w:cs="Arial"/>
                    <w:sz w:val="16"/>
                    <w:szCs w:val="16"/>
                  </w:rPr>
                </w:pPr>
                <w:r>
                  <w:rPr>
                    <w:rFonts w:cs="Arial"/>
                    <w:sz w:val="16"/>
                    <w:szCs w:val="16"/>
                  </w:rPr>
                  <w:t>Energy</w:t>
                </w:r>
              </w:p>
            </w:tc>
            <w:tc>
              <w:tcPr>
                <w:tcW w:w="582" w:type="pct"/>
                <w:vAlign w:val="bottom"/>
              </w:tcPr>
              <w:p w:rsidR="006542F1" w:rsidRDefault="006542F1">
                <w:pPr>
                  <w:jc w:val="right"/>
                  <w:rPr>
                    <w:rFonts w:cs="Arial"/>
                    <w:sz w:val="16"/>
                    <w:szCs w:val="16"/>
                  </w:rPr>
                </w:pPr>
                <w:r>
                  <w:rPr>
                    <w:rFonts w:cs="Arial"/>
                    <w:sz w:val="16"/>
                    <w:szCs w:val="16"/>
                  </w:rPr>
                  <w:t>$95.00</w:t>
                </w:r>
              </w:p>
            </w:tc>
            <w:tc>
              <w:tcPr>
                <w:tcW w:w="544" w:type="pct"/>
                <w:vAlign w:val="bottom"/>
              </w:tcPr>
              <w:p w:rsidR="006542F1" w:rsidRDefault="006542F1">
                <w:pPr>
                  <w:jc w:val="right"/>
                  <w:rPr>
                    <w:rFonts w:cs="Arial"/>
                    <w:sz w:val="16"/>
                    <w:szCs w:val="16"/>
                  </w:rPr>
                </w:pPr>
                <w:r>
                  <w:rPr>
                    <w:rFonts w:cs="Arial"/>
                    <w:sz w:val="16"/>
                    <w:szCs w:val="16"/>
                  </w:rPr>
                  <w:t>0.51</w:t>
                </w:r>
              </w:p>
            </w:tc>
            <w:tc>
              <w:tcPr>
                <w:tcW w:w="762" w:type="pct"/>
                <w:vAlign w:val="bottom"/>
              </w:tcPr>
              <w:p w:rsidR="006542F1" w:rsidRDefault="006542F1">
                <w:pPr>
                  <w:jc w:val="right"/>
                  <w:rPr>
                    <w:rFonts w:cs="Arial"/>
                    <w:sz w:val="16"/>
                    <w:szCs w:val="16"/>
                  </w:rPr>
                </w:pPr>
                <w:r>
                  <w:rPr>
                    <w:rFonts w:cs="Arial"/>
                    <w:sz w:val="16"/>
                    <w:szCs w:val="16"/>
                  </w:rPr>
                  <w:t>$48.45</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15:05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076.80</w:t>
                </w: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TORRA4</w:t>
                </w:r>
              </w:p>
            </w:tc>
            <w:tc>
              <w:tcPr>
                <w:tcW w:w="661" w:type="pct"/>
                <w:shd w:val="clear" w:color="auto" w:fill="auto"/>
                <w:vAlign w:val="bottom"/>
              </w:tcPr>
              <w:p w:rsidR="006542F1" w:rsidRDefault="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TORRA4</w:t>
                </w:r>
              </w:p>
            </w:tc>
            <w:tc>
              <w:tcPr>
                <w:tcW w:w="661" w:type="pct"/>
                <w:shd w:val="clear" w:color="auto" w:fill="auto"/>
                <w:vAlign w:val="bottom"/>
              </w:tcPr>
              <w:p w:rsidR="006542F1" w:rsidRDefault="006542F1">
                <w:pPr>
                  <w:rPr>
                    <w:rFonts w:cs="Arial"/>
                    <w:sz w:val="16"/>
                    <w:szCs w:val="16"/>
                  </w:rPr>
                </w:pPr>
                <w:r>
                  <w:rPr>
                    <w:rFonts w:cs="Arial"/>
                    <w:sz w:val="16"/>
                    <w:szCs w:val="16"/>
                  </w:rPr>
                  <w:t>Energy</w:t>
                </w:r>
              </w:p>
            </w:tc>
            <w:tc>
              <w:tcPr>
                <w:tcW w:w="582" w:type="pct"/>
                <w:shd w:val="clear" w:color="auto" w:fill="auto"/>
                <w:vAlign w:val="bottom"/>
              </w:tcPr>
              <w:p w:rsidR="006542F1" w:rsidRDefault="006542F1">
                <w:pPr>
                  <w:jc w:val="right"/>
                  <w:rPr>
                    <w:rFonts w:cs="Arial"/>
                    <w:sz w:val="16"/>
                    <w:szCs w:val="16"/>
                  </w:rPr>
                </w:pPr>
                <w:r>
                  <w:rPr>
                    <w:rFonts w:cs="Arial"/>
                    <w:sz w:val="16"/>
                    <w:szCs w:val="16"/>
                  </w:rPr>
                  <w:t>$174.99</w:t>
                </w:r>
              </w:p>
            </w:tc>
            <w:tc>
              <w:tcPr>
                <w:tcW w:w="544" w:type="pct"/>
                <w:shd w:val="clear" w:color="auto" w:fill="auto"/>
                <w:vAlign w:val="bottom"/>
              </w:tcPr>
              <w:p w:rsidR="006542F1" w:rsidRDefault="006542F1">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pPr>
                  <w:jc w:val="right"/>
                  <w:rPr>
                    <w:rFonts w:cs="Arial"/>
                    <w:sz w:val="16"/>
                    <w:szCs w:val="16"/>
                  </w:rPr>
                </w:pPr>
                <w:r>
                  <w:rPr>
                    <w:rFonts w:cs="Arial"/>
                    <w:sz w:val="16"/>
                    <w:szCs w:val="16"/>
                  </w:rPr>
                  <w:t>-$174.99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Hydro Tasmania</w:t>
                </w:r>
              </w:p>
            </w:tc>
            <w:tc>
              <w:tcPr>
                <w:tcW w:w="717" w:type="pct"/>
                <w:shd w:val="clear" w:color="auto" w:fill="auto"/>
                <w:vAlign w:val="bottom"/>
              </w:tcPr>
              <w:p w:rsidR="006542F1" w:rsidRDefault="006542F1">
                <w:pPr>
                  <w:rPr>
                    <w:rFonts w:cs="Arial"/>
                    <w:sz w:val="16"/>
                    <w:szCs w:val="16"/>
                  </w:rPr>
                </w:pPr>
                <w:r>
                  <w:rPr>
                    <w:rFonts w:cs="Arial"/>
                    <w:sz w:val="16"/>
                    <w:szCs w:val="16"/>
                  </w:rPr>
                  <w:t>POAT110</w:t>
                </w:r>
              </w:p>
            </w:tc>
            <w:tc>
              <w:tcPr>
                <w:tcW w:w="661" w:type="pct"/>
                <w:shd w:val="clear" w:color="auto" w:fill="auto"/>
                <w:vAlign w:val="bottom"/>
              </w:tcPr>
              <w:p w:rsidR="006542F1" w:rsidRDefault="006542F1">
                <w:pPr>
                  <w:rPr>
                    <w:rFonts w:cs="Arial"/>
                    <w:sz w:val="16"/>
                    <w:szCs w:val="16"/>
                  </w:rPr>
                </w:pPr>
                <w:r>
                  <w:rPr>
                    <w:rFonts w:cs="Arial"/>
                    <w:sz w:val="16"/>
                    <w:szCs w:val="16"/>
                  </w:rPr>
                  <w:t>Energy</w:t>
                </w:r>
              </w:p>
            </w:tc>
            <w:tc>
              <w:tcPr>
                <w:tcW w:w="582" w:type="pct"/>
                <w:shd w:val="clear" w:color="auto" w:fill="auto"/>
                <w:vAlign w:val="bottom"/>
              </w:tcPr>
              <w:p w:rsidR="006542F1" w:rsidRDefault="006542F1">
                <w:pPr>
                  <w:jc w:val="right"/>
                  <w:rPr>
                    <w:rFonts w:cs="Arial"/>
                    <w:sz w:val="16"/>
                    <w:szCs w:val="16"/>
                  </w:rPr>
                </w:pPr>
                <w:r>
                  <w:rPr>
                    <w:rFonts w:cs="Arial"/>
                    <w:sz w:val="16"/>
                    <w:szCs w:val="16"/>
                  </w:rPr>
                  <w:t>$123.29</w:t>
                </w:r>
              </w:p>
            </w:tc>
            <w:tc>
              <w:tcPr>
                <w:tcW w:w="544" w:type="pct"/>
                <w:shd w:val="clear" w:color="auto" w:fill="auto"/>
                <w:vAlign w:val="bottom"/>
              </w:tcPr>
              <w:p w:rsidR="006542F1" w:rsidRDefault="006542F1">
                <w:pPr>
                  <w:jc w:val="right"/>
                  <w:rPr>
                    <w:rFonts w:cs="Arial"/>
                    <w:sz w:val="16"/>
                    <w:szCs w:val="16"/>
                  </w:rPr>
                </w:pPr>
                <w:r>
                  <w:rPr>
                    <w:rFonts w:cs="Arial"/>
                    <w:sz w:val="16"/>
                    <w:szCs w:val="16"/>
                  </w:rPr>
                  <w:t>0.03</w:t>
                </w:r>
              </w:p>
            </w:tc>
            <w:tc>
              <w:tcPr>
                <w:tcW w:w="762" w:type="pct"/>
                <w:shd w:val="clear" w:color="auto" w:fill="auto"/>
                <w:vAlign w:val="bottom"/>
              </w:tcPr>
              <w:p w:rsidR="006542F1" w:rsidRDefault="006542F1">
                <w:pPr>
                  <w:jc w:val="right"/>
                  <w:rPr>
                    <w:rFonts w:cs="Arial"/>
                    <w:sz w:val="16"/>
                    <w:szCs w:val="16"/>
                  </w:rPr>
                </w:pPr>
                <w:r>
                  <w:rPr>
                    <w:rFonts w:cs="Arial"/>
                    <w:sz w:val="16"/>
                    <w:szCs w:val="16"/>
                  </w:rPr>
                  <w:t>$3.70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Origin Energy</w:t>
                </w:r>
              </w:p>
            </w:tc>
            <w:tc>
              <w:tcPr>
                <w:tcW w:w="717" w:type="pct"/>
                <w:shd w:val="clear" w:color="auto" w:fill="auto"/>
                <w:vAlign w:val="bottom"/>
              </w:tcPr>
              <w:p w:rsidR="006542F1" w:rsidRDefault="006542F1">
                <w:pPr>
                  <w:rPr>
                    <w:rFonts w:cs="Arial"/>
                    <w:sz w:val="16"/>
                    <w:szCs w:val="16"/>
                  </w:rPr>
                </w:pPr>
                <w:r>
                  <w:rPr>
                    <w:rFonts w:cs="Arial"/>
                    <w:sz w:val="16"/>
                    <w:szCs w:val="16"/>
                  </w:rPr>
                  <w:t>MORTLK11</w:t>
                </w:r>
              </w:p>
            </w:tc>
            <w:tc>
              <w:tcPr>
                <w:tcW w:w="661" w:type="pct"/>
                <w:shd w:val="clear" w:color="auto" w:fill="auto"/>
                <w:vAlign w:val="bottom"/>
              </w:tcPr>
              <w:p w:rsidR="006542F1" w:rsidRDefault="006542F1">
                <w:pPr>
                  <w:rPr>
                    <w:rFonts w:cs="Arial"/>
                    <w:sz w:val="16"/>
                    <w:szCs w:val="16"/>
                  </w:rPr>
                </w:pPr>
                <w:r>
                  <w:rPr>
                    <w:rFonts w:cs="Arial"/>
                    <w:sz w:val="16"/>
                    <w:szCs w:val="16"/>
                  </w:rPr>
                  <w:t>Energy</w:t>
                </w:r>
              </w:p>
            </w:tc>
            <w:tc>
              <w:tcPr>
                <w:tcW w:w="582" w:type="pct"/>
                <w:shd w:val="clear" w:color="auto" w:fill="auto"/>
                <w:vAlign w:val="bottom"/>
              </w:tcPr>
              <w:p w:rsidR="006542F1" w:rsidRDefault="006542F1">
                <w:pPr>
                  <w:jc w:val="right"/>
                  <w:rPr>
                    <w:rFonts w:cs="Arial"/>
                    <w:sz w:val="16"/>
                    <w:szCs w:val="16"/>
                  </w:rPr>
                </w:pPr>
                <w:r>
                  <w:rPr>
                    <w:rFonts w:cs="Arial"/>
                    <w:sz w:val="16"/>
                    <w:szCs w:val="16"/>
                  </w:rPr>
                  <w:t>$95.00</w:t>
                </w:r>
              </w:p>
            </w:tc>
            <w:tc>
              <w:tcPr>
                <w:tcW w:w="544" w:type="pct"/>
                <w:shd w:val="clear" w:color="auto" w:fill="auto"/>
                <w:vAlign w:val="bottom"/>
              </w:tcPr>
              <w:p w:rsidR="006542F1" w:rsidRDefault="006542F1">
                <w:pPr>
                  <w:jc w:val="right"/>
                  <w:rPr>
                    <w:rFonts w:cs="Arial"/>
                    <w:sz w:val="16"/>
                    <w:szCs w:val="16"/>
                  </w:rPr>
                </w:pPr>
                <w:r>
                  <w:rPr>
                    <w:rFonts w:cs="Arial"/>
                    <w:sz w:val="16"/>
                    <w:szCs w:val="16"/>
                  </w:rPr>
                  <w:t>0.51</w:t>
                </w:r>
              </w:p>
            </w:tc>
            <w:tc>
              <w:tcPr>
                <w:tcW w:w="762" w:type="pct"/>
                <w:shd w:val="clear" w:color="auto" w:fill="auto"/>
                <w:vAlign w:val="bottom"/>
              </w:tcPr>
              <w:p w:rsidR="006542F1" w:rsidRDefault="006542F1">
                <w:pPr>
                  <w:jc w:val="right"/>
                  <w:rPr>
                    <w:rFonts w:cs="Arial"/>
                    <w:sz w:val="16"/>
                    <w:szCs w:val="16"/>
                  </w:rPr>
                </w:pPr>
                <w:r>
                  <w:rPr>
                    <w:rFonts w:cs="Arial"/>
                    <w:sz w:val="16"/>
                    <w:szCs w:val="16"/>
                  </w:rPr>
                  <w:t>$48.45</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Origin Energy</w:t>
                </w:r>
              </w:p>
            </w:tc>
            <w:tc>
              <w:tcPr>
                <w:tcW w:w="717" w:type="pct"/>
                <w:shd w:val="clear" w:color="auto" w:fill="auto"/>
                <w:vAlign w:val="bottom"/>
              </w:tcPr>
              <w:p w:rsidR="006542F1" w:rsidRDefault="006542F1">
                <w:pPr>
                  <w:rPr>
                    <w:rFonts w:cs="Arial"/>
                    <w:sz w:val="16"/>
                    <w:szCs w:val="16"/>
                  </w:rPr>
                </w:pPr>
                <w:r>
                  <w:rPr>
                    <w:rFonts w:cs="Arial"/>
                    <w:sz w:val="16"/>
                    <w:szCs w:val="16"/>
                  </w:rPr>
                  <w:t>MORTLK12</w:t>
                </w:r>
              </w:p>
            </w:tc>
            <w:tc>
              <w:tcPr>
                <w:tcW w:w="661" w:type="pct"/>
                <w:shd w:val="clear" w:color="auto" w:fill="auto"/>
                <w:vAlign w:val="bottom"/>
              </w:tcPr>
              <w:p w:rsidR="006542F1" w:rsidRDefault="006542F1">
                <w:pPr>
                  <w:rPr>
                    <w:rFonts w:cs="Arial"/>
                    <w:sz w:val="16"/>
                    <w:szCs w:val="16"/>
                  </w:rPr>
                </w:pPr>
                <w:r>
                  <w:rPr>
                    <w:rFonts w:cs="Arial"/>
                    <w:sz w:val="16"/>
                    <w:szCs w:val="16"/>
                  </w:rPr>
                  <w:t>Energy</w:t>
                </w:r>
              </w:p>
            </w:tc>
            <w:tc>
              <w:tcPr>
                <w:tcW w:w="582" w:type="pct"/>
                <w:shd w:val="clear" w:color="auto" w:fill="auto"/>
                <w:vAlign w:val="bottom"/>
              </w:tcPr>
              <w:p w:rsidR="006542F1" w:rsidRDefault="006542F1">
                <w:pPr>
                  <w:jc w:val="right"/>
                  <w:rPr>
                    <w:rFonts w:cs="Arial"/>
                    <w:sz w:val="16"/>
                    <w:szCs w:val="16"/>
                  </w:rPr>
                </w:pPr>
                <w:r>
                  <w:rPr>
                    <w:rFonts w:cs="Arial"/>
                    <w:sz w:val="16"/>
                    <w:szCs w:val="16"/>
                  </w:rPr>
                  <w:t>$95.00</w:t>
                </w:r>
              </w:p>
            </w:tc>
            <w:tc>
              <w:tcPr>
                <w:tcW w:w="544" w:type="pct"/>
                <w:shd w:val="clear" w:color="auto" w:fill="auto"/>
                <w:vAlign w:val="bottom"/>
              </w:tcPr>
              <w:p w:rsidR="006542F1" w:rsidRDefault="006542F1">
                <w:pPr>
                  <w:jc w:val="right"/>
                  <w:rPr>
                    <w:rFonts w:cs="Arial"/>
                    <w:sz w:val="16"/>
                    <w:szCs w:val="16"/>
                  </w:rPr>
                </w:pPr>
                <w:r>
                  <w:rPr>
                    <w:rFonts w:cs="Arial"/>
                    <w:sz w:val="16"/>
                    <w:szCs w:val="16"/>
                  </w:rPr>
                  <w:t>0.51</w:t>
                </w:r>
              </w:p>
            </w:tc>
            <w:tc>
              <w:tcPr>
                <w:tcW w:w="762" w:type="pct"/>
                <w:shd w:val="clear" w:color="auto" w:fill="auto"/>
                <w:vAlign w:val="bottom"/>
              </w:tcPr>
              <w:p w:rsidR="006542F1" w:rsidRDefault="006542F1">
                <w:pPr>
                  <w:jc w:val="right"/>
                  <w:rPr>
                    <w:rFonts w:cs="Arial"/>
                    <w:sz w:val="16"/>
                    <w:szCs w:val="16"/>
                  </w:rPr>
                </w:pPr>
                <w:r>
                  <w:rPr>
                    <w:rFonts w:cs="Arial"/>
                    <w:sz w:val="16"/>
                    <w:szCs w:val="16"/>
                  </w:rPr>
                  <w:t>$48.45</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Engie</w:t>
                </w:r>
              </w:p>
            </w:tc>
            <w:tc>
              <w:tcPr>
                <w:tcW w:w="717" w:type="pct"/>
                <w:shd w:val="clear" w:color="auto" w:fill="auto"/>
                <w:vAlign w:val="bottom"/>
              </w:tcPr>
              <w:p w:rsidR="006542F1" w:rsidRDefault="006542F1">
                <w:pPr>
                  <w:rPr>
                    <w:rFonts w:cs="Arial"/>
                    <w:sz w:val="16"/>
                    <w:szCs w:val="16"/>
                  </w:rPr>
                </w:pPr>
                <w:r>
                  <w:rPr>
                    <w:rFonts w:cs="Arial"/>
                    <w:sz w:val="16"/>
                    <w:szCs w:val="16"/>
                  </w:rPr>
                  <w:t>LOYYB1</w:t>
                </w:r>
              </w:p>
            </w:tc>
            <w:tc>
              <w:tcPr>
                <w:tcW w:w="661" w:type="pct"/>
                <w:shd w:val="clear" w:color="auto" w:fill="auto"/>
                <w:vAlign w:val="bottom"/>
              </w:tcPr>
              <w:p w:rsidR="006542F1" w:rsidRDefault="006542F1">
                <w:pPr>
                  <w:rPr>
                    <w:rFonts w:cs="Arial"/>
                    <w:sz w:val="16"/>
                    <w:szCs w:val="16"/>
                  </w:rPr>
                </w:pPr>
                <w:r>
                  <w:rPr>
                    <w:rFonts w:cs="Arial"/>
                    <w:sz w:val="16"/>
                    <w:szCs w:val="16"/>
                  </w:rPr>
                  <w:t>Lower 5 min</w:t>
                </w:r>
              </w:p>
            </w:tc>
            <w:tc>
              <w:tcPr>
                <w:tcW w:w="582" w:type="pct"/>
                <w:shd w:val="clear" w:color="auto" w:fill="auto"/>
                <w:vAlign w:val="bottom"/>
              </w:tcPr>
              <w:p w:rsidR="006542F1" w:rsidRDefault="006542F1">
                <w:pPr>
                  <w:jc w:val="right"/>
                  <w:rPr>
                    <w:rFonts w:cs="Arial"/>
                    <w:sz w:val="16"/>
                    <w:szCs w:val="16"/>
                  </w:rPr>
                </w:pPr>
                <w:r>
                  <w:rPr>
                    <w:rFonts w:cs="Arial"/>
                    <w:sz w:val="16"/>
                    <w:szCs w:val="16"/>
                  </w:rPr>
                  <w:t>$0.19</w:t>
                </w:r>
              </w:p>
            </w:tc>
            <w:tc>
              <w:tcPr>
                <w:tcW w:w="544" w:type="pct"/>
                <w:shd w:val="clear" w:color="auto" w:fill="auto"/>
                <w:vAlign w:val="bottom"/>
              </w:tcPr>
              <w:p w:rsidR="006542F1" w:rsidRDefault="006542F1">
                <w:pPr>
                  <w:jc w:val="right"/>
                  <w:rPr>
                    <w:rFonts w:cs="Arial"/>
                    <w:sz w:val="16"/>
                    <w:szCs w:val="16"/>
                  </w:rPr>
                </w:pPr>
                <w:r>
                  <w:rPr>
                    <w:rFonts w:cs="Arial"/>
                    <w:sz w:val="16"/>
                    <w:szCs w:val="16"/>
                  </w:rPr>
                  <w:t>-0.03</w:t>
                </w:r>
              </w:p>
            </w:tc>
            <w:tc>
              <w:tcPr>
                <w:tcW w:w="762" w:type="pct"/>
                <w:shd w:val="clear" w:color="auto" w:fill="auto"/>
                <w:vAlign w:val="bottom"/>
              </w:tcPr>
              <w:p w:rsidR="006542F1" w:rsidRDefault="006542F1">
                <w:pPr>
                  <w:jc w:val="right"/>
                  <w:rPr>
                    <w:rFonts w:cs="Arial"/>
                    <w:sz w:val="16"/>
                    <w:szCs w:val="16"/>
                  </w:rPr>
                </w:pPr>
                <w:r>
                  <w:rPr>
                    <w:rFonts w:cs="Arial"/>
                    <w:sz w:val="16"/>
                    <w:szCs w:val="16"/>
                  </w:rPr>
                  <w:t>-$0.01</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Hydro Tasmania</w:t>
                </w:r>
              </w:p>
            </w:tc>
            <w:tc>
              <w:tcPr>
                <w:tcW w:w="717" w:type="pct"/>
                <w:shd w:val="clear" w:color="auto" w:fill="auto"/>
                <w:vAlign w:val="bottom"/>
              </w:tcPr>
              <w:p w:rsidR="006542F1" w:rsidRDefault="006542F1">
                <w:pPr>
                  <w:rPr>
                    <w:rFonts w:cs="Arial"/>
                    <w:sz w:val="16"/>
                    <w:szCs w:val="16"/>
                  </w:rPr>
                </w:pPr>
                <w:r>
                  <w:rPr>
                    <w:rFonts w:cs="Arial"/>
                    <w:sz w:val="16"/>
                    <w:szCs w:val="16"/>
                  </w:rPr>
                  <w:t>TUNGATIN</w:t>
                </w:r>
              </w:p>
            </w:tc>
            <w:tc>
              <w:tcPr>
                <w:tcW w:w="661" w:type="pct"/>
                <w:shd w:val="clear" w:color="auto" w:fill="auto"/>
                <w:vAlign w:val="bottom"/>
              </w:tcPr>
              <w:p w:rsidR="006542F1" w:rsidRDefault="006542F1">
                <w:pPr>
                  <w:rPr>
                    <w:rFonts w:cs="Arial"/>
                    <w:sz w:val="16"/>
                    <w:szCs w:val="16"/>
                  </w:rPr>
                </w:pPr>
                <w:r>
                  <w:rPr>
                    <w:rFonts w:cs="Arial"/>
                    <w:sz w:val="16"/>
                    <w:szCs w:val="16"/>
                  </w:rPr>
                  <w:t>Lower 5 min</w:t>
                </w:r>
              </w:p>
            </w:tc>
            <w:tc>
              <w:tcPr>
                <w:tcW w:w="582" w:type="pct"/>
                <w:shd w:val="clear" w:color="auto" w:fill="auto"/>
                <w:vAlign w:val="bottom"/>
              </w:tcPr>
              <w:p w:rsidR="006542F1" w:rsidRDefault="006542F1">
                <w:pPr>
                  <w:jc w:val="right"/>
                  <w:rPr>
                    <w:rFonts w:cs="Arial"/>
                    <w:sz w:val="16"/>
                    <w:szCs w:val="16"/>
                  </w:rPr>
                </w:pPr>
                <w:r>
                  <w:rPr>
                    <w:rFonts w:cs="Arial"/>
                    <w:sz w:val="16"/>
                    <w:szCs w:val="16"/>
                  </w:rPr>
                  <w:t>$0.17</w:t>
                </w:r>
              </w:p>
            </w:tc>
            <w:tc>
              <w:tcPr>
                <w:tcW w:w="544" w:type="pct"/>
                <w:shd w:val="clear" w:color="auto" w:fill="auto"/>
                <w:vAlign w:val="bottom"/>
              </w:tcPr>
              <w:p w:rsidR="006542F1" w:rsidRDefault="006542F1">
                <w:pPr>
                  <w:jc w:val="right"/>
                  <w:rPr>
                    <w:rFonts w:cs="Arial"/>
                    <w:sz w:val="16"/>
                    <w:szCs w:val="16"/>
                  </w:rPr>
                </w:pPr>
                <w:r>
                  <w:rPr>
                    <w:rFonts w:cs="Arial"/>
                    <w:sz w:val="16"/>
                    <w:szCs w:val="16"/>
                  </w:rPr>
                  <w:t>0.03</w:t>
                </w:r>
              </w:p>
            </w:tc>
            <w:tc>
              <w:tcPr>
                <w:tcW w:w="762" w:type="pct"/>
                <w:shd w:val="clear" w:color="auto" w:fill="auto"/>
                <w:vAlign w:val="bottom"/>
              </w:tcPr>
              <w:p w:rsidR="006542F1" w:rsidRDefault="006542F1">
                <w:pPr>
                  <w:jc w:val="right"/>
                  <w:rPr>
                    <w:rFonts w:cs="Arial"/>
                    <w:sz w:val="16"/>
                    <w:szCs w:val="16"/>
                  </w:rPr>
                </w:pPr>
                <w:r>
                  <w:rPr>
                    <w:rFonts w:cs="Arial"/>
                    <w:sz w:val="16"/>
                    <w:szCs w:val="16"/>
                  </w:rPr>
                  <w:t>$0.01</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jc w:val="right"/>
                  <w:rPr>
                    <w:rFonts w:cs="Arial"/>
                    <w:sz w:val="16"/>
                    <w:szCs w:val="16"/>
                  </w:rPr>
                </w:pPr>
                <w:r>
                  <w:rPr>
                    <w:rFonts w:cs="Arial"/>
                    <w:sz w:val="16"/>
                    <w:szCs w:val="16"/>
                  </w:rPr>
                  <w:t>15:10</w:t>
                </w:r>
              </w:p>
            </w:tc>
            <w:tc>
              <w:tcPr>
                <w:tcW w:w="583" w:type="pct"/>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077.45</w:t>
                </w:r>
              </w:p>
            </w:tc>
            <w:tc>
              <w:tcPr>
                <w:tcW w:w="799" w:type="pct"/>
                <w:vAlign w:val="bottom"/>
              </w:tcPr>
              <w:p w:rsidR="006542F1" w:rsidRDefault="006542F1">
                <w:pPr>
                  <w:rPr>
                    <w:rFonts w:cs="Arial"/>
                    <w:sz w:val="16"/>
                    <w:szCs w:val="16"/>
                  </w:rPr>
                </w:pPr>
                <w:r>
                  <w:rPr>
                    <w:rFonts w:cs="Arial"/>
                    <w:sz w:val="16"/>
                    <w:szCs w:val="16"/>
                  </w:rPr>
                  <w:t>AGL (SA)</w:t>
                </w:r>
              </w:p>
            </w:tc>
            <w:tc>
              <w:tcPr>
                <w:tcW w:w="717" w:type="pct"/>
                <w:vAlign w:val="bottom"/>
              </w:tcPr>
              <w:p w:rsidR="006542F1" w:rsidRDefault="006542F1">
                <w:pPr>
                  <w:rPr>
                    <w:rFonts w:cs="Arial"/>
                    <w:sz w:val="16"/>
                    <w:szCs w:val="16"/>
                  </w:rPr>
                </w:pPr>
                <w:r>
                  <w:rPr>
                    <w:rFonts w:cs="Arial"/>
                    <w:sz w:val="16"/>
                    <w:szCs w:val="16"/>
                  </w:rPr>
                  <w:t>TORRA4</w:t>
                </w:r>
              </w:p>
            </w:tc>
            <w:tc>
              <w:tcPr>
                <w:tcW w:w="661" w:type="pct"/>
                <w:vAlign w:val="bottom"/>
              </w:tcPr>
              <w:p w:rsidR="006542F1" w:rsidRDefault="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vAlign w:val="bottom"/>
              </w:tcPr>
              <w:p w:rsidR="006542F1" w:rsidRDefault="006542F1">
                <w:pPr>
                  <w:jc w:val="right"/>
                  <w:rPr>
                    <w:rFonts w:cs="Arial"/>
                    <w:sz w:val="16"/>
                    <w:szCs w:val="16"/>
                  </w:rPr>
                </w:pPr>
                <w:r>
                  <w:rPr>
                    <w:rFonts w:cs="Arial"/>
                    <w:sz w:val="16"/>
                    <w:szCs w:val="16"/>
                  </w:rPr>
                  <w:t>-1.00</w:t>
                </w:r>
              </w:p>
            </w:tc>
            <w:tc>
              <w:tcPr>
                <w:tcW w:w="762" w:type="pct"/>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pPr>
                  <w:rPr>
                    <w:rFonts w:cs="Arial"/>
                    <w:sz w:val="16"/>
                    <w:szCs w:val="16"/>
                  </w:rPr>
                </w:pPr>
                <w:r>
                  <w:rPr>
                    <w:rFonts w:cs="Arial"/>
                    <w:sz w:val="16"/>
                    <w:szCs w:val="16"/>
                  </w:rPr>
                  <w:t>AGL (SA)</w:t>
                </w:r>
              </w:p>
            </w:tc>
            <w:tc>
              <w:tcPr>
                <w:tcW w:w="717" w:type="pct"/>
                <w:shd w:val="clear" w:color="auto" w:fill="DBE5F1"/>
                <w:vAlign w:val="bottom"/>
              </w:tcPr>
              <w:p w:rsidR="006542F1" w:rsidRDefault="006542F1">
                <w:pPr>
                  <w:rPr>
                    <w:rFonts w:cs="Arial"/>
                    <w:sz w:val="16"/>
                    <w:szCs w:val="16"/>
                  </w:rPr>
                </w:pPr>
                <w:r>
                  <w:rPr>
                    <w:rFonts w:cs="Arial"/>
                    <w:sz w:val="16"/>
                    <w:szCs w:val="16"/>
                  </w:rPr>
                  <w:t>TORRA4</w:t>
                </w:r>
              </w:p>
            </w:tc>
            <w:tc>
              <w:tcPr>
                <w:tcW w:w="661" w:type="pct"/>
                <w:shd w:val="clear" w:color="auto" w:fill="DBE5F1"/>
                <w:vAlign w:val="bottom"/>
              </w:tcPr>
              <w:p w:rsidR="006542F1" w:rsidRDefault="006542F1">
                <w:pPr>
                  <w:rPr>
                    <w:rFonts w:cs="Arial"/>
                    <w:sz w:val="16"/>
                    <w:szCs w:val="16"/>
                  </w:rPr>
                </w:pPr>
                <w:r>
                  <w:rPr>
                    <w:rFonts w:cs="Arial"/>
                    <w:sz w:val="16"/>
                    <w:szCs w:val="16"/>
                  </w:rPr>
                  <w:t>Energy</w:t>
                </w:r>
              </w:p>
            </w:tc>
            <w:tc>
              <w:tcPr>
                <w:tcW w:w="582" w:type="pct"/>
                <w:shd w:val="clear" w:color="auto" w:fill="DBE5F1"/>
                <w:vAlign w:val="bottom"/>
              </w:tcPr>
              <w:p w:rsidR="006542F1" w:rsidRDefault="006542F1">
                <w:pPr>
                  <w:jc w:val="right"/>
                  <w:rPr>
                    <w:rFonts w:cs="Arial"/>
                    <w:sz w:val="16"/>
                    <w:szCs w:val="16"/>
                  </w:rPr>
                </w:pPr>
                <w:r>
                  <w:rPr>
                    <w:rFonts w:cs="Arial"/>
                    <w:sz w:val="16"/>
                    <w:szCs w:val="16"/>
                  </w:rPr>
                  <w:t>$174.99</w:t>
                </w:r>
              </w:p>
            </w:tc>
            <w:tc>
              <w:tcPr>
                <w:tcW w:w="544" w:type="pct"/>
                <w:shd w:val="clear" w:color="auto" w:fill="DBE5F1"/>
                <w:vAlign w:val="bottom"/>
              </w:tcPr>
              <w:p w:rsidR="006542F1" w:rsidRDefault="006542F1">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pPr>
                  <w:jc w:val="right"/>
                  <w:rPr>
                    <w:rFonts w:cs="Arial"/>
                    <w:sz w:val="16"/>
                    <w:szCs w:val="16"/>
                  </w:rPr>
                </w:pPr>
                <w:r>
                  <w:rPr>
                    <w:rFonts w:cs="Arial"/>
                    <w:sz w:val="16"/>
                    <w:szCs w:val="16"/>
                  </w:rPr>
                  <w:t>-$174.99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pPr>
                  <w:rPr>
                    <w:rFonts w:cs="Arial"/>
                    <w:sz w:val="16"/>
                    <w:szCs w:val="16"/>
                  </w:rPr>
                </w:pPr>
                <w:r>
                  <w:rPr>
                    <w:rFonts w:cs="Arial"/>
                    <w:sz w:val="16"/>
                    <w:szCs w:val="16"/>
                  </w:rPr>
                  <w:t>Hydro Tasmania</w:t>
                </w:r>
              </w:p>
            </w:tc>
            <w:tc>
              <w:tcPr>
                <w:tcW w:w="717" w:type="pct"/>
                <w:vAlign w:val="bottom"/>
              </w:tcPr>
              <w:p w:rsidR="006542F1" w:rsidRDefault="006542F1">
                <w:pPr>
                  <w:rPr>
                    <w:rFonts w:cs="Arial"/>
                    <w:sz w:val="16"/>
                    <w:szCs w:val="16"/>
                  </w:rPr>
                </w:pPr>
                <w:r>
                  <w:rPr>
                    <w:rFonts w:cs="Arial"/>
                    <w:sz w:val="16"/>
                    <w:szCs w:val="16"/>
                  </w:rPr>
                  <w:t>POAT220</w:t>
                </w:r>
              </w:p>
            </w:tc>
            <w:tc>
              <w:tcPr>
                <w:tcW w:w="661" w:type="pct"/>
                <w:vAlign w:val="bottom"/>
              </w:tcPr>
              <w:p w:rsidR="006542F1" w:rsidRDefault="006542F1">
                <w:pPr>
                  <w:rPr>
                    <w:rFonts w:cs="Arial"/>
                    <w:sz w:val="16"/>
                    <w:szCs w:val="16"/>
                  </w:rPr>
                </w:pPr>
                <w:r>
                  <w:rPr>
                    <w:rFonts w:cs="Arial"/>
                    <w:sz w:val="16"/>
                    <w:szCs w:val="16"/>
                  </w:rPr>
                  <w:t>Energy</w:t>
                </w:r>
              </w:p>
            </w:tc>
            <w:tc>
              <w:tcPr>
                <w:tcW w:w="582" w:type="pct"/>
                <w:vAlign w:val="bottom"/>
              </w:tcPr>
              <w:p w:rsidR="006542F1" w:rsidRDefault="006542F1">
                <w:pPr>
                  <w:jc w:val="right"/>
                  <w:rPr>
                    <w:rFonts w:cs="Arial"/>
                    <w:sz w:val="16"/>
                    <w:szCs w:val="16"/>
                  </w:rPr>
                </w:pPr>
                <w:r>
                  <w:rPr>
                    <w:rFonts w:cs="Arial"/>
                    <w:sz w:val="16"/>
                    <w:szCs w:val="16"/>
                  </w:rPr>
                  <w:t>$123.32</w:t>
                </w:r>
              </w:p>
            </w:tc>
            <w:tc>
              <w:tcPr>
                <w:tcW w:w="544" w:type="pct"/>
                <w:vAlign w:val="bottom"/>
              </w:tcPr>
              <w:p w:rsidR="006542F1" w:rsidRDefault="006542F1">
                <w:pPr>
                  <w:jc w:val="right"/>
                  <w:rPr>
                    <w:rFonts w:cs="Arial"/>
                    <w:sz w:val="16"/>
                    <w:szCs w:val="16"/>
                  </w:rPr>
                </w:pPr>
                <w:r>
                  <w:rPr>
                    <w:rFonts w:cs="Arial"/>
                    <w:sz w:val="16"/>
                    <w:szCs w:val="16"/>
                  </w:rPr>
                  <w:t>0.02</w:t>
                </w:r>
              </w:p>
            </w:tc>
            <w:tc>
              <w:tcPr>
                <w:tcW w:w="762" w:type="pct"/>
                <w:vAlign w:val="bottom"/>
              </w:tcPr>
              <w:p w:rsidR="006542F1" w:rsidRDefault="006542F1">
                <w:pPr>
                  <w:jc w:val="right"/>
                  <w:rPr>
                    <w:rFonts w:cs="Arial"/>
                    <w:sz w:val="16"/>
                    <w:szCs w:val="16"/>
                  </w:rPr>
                </w:pPr>
                <w:r>
                  <w:rPr>
                    <w:rFonts w:cs="Arial"/>
                    <w:sz w:val="16"/>
                    <w:szCs w:val="16"/>
                  </w:rPr>
                  <w:t>$2.47</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pPr>
                  <w:rPr>
                    <w:rFonts w:cs="Arial"/>
                    <w:sz w:val="16"/>
                    <w:szCs w:val="16"/>
                  </w:rPr>
                </w:pPr>
                <w:r>
                  <w:rPr>
                    <w:rFonts w:cs="Arial"/>
                    <w:sz w:val="16"/>
                    <w:szCs w:val="16"/>
                  </w:rPr>
                  <w:t>Origin Energy</w:t>
                </w:r>
              </w:p>
            </w:tc>
            <w:tc>
              <w:tcPr>
                <w:tcW w:w="717" w:type="pct"/>
                <w:shd w:val="clear" w:color="auto" w:fill="DBE5F1"/>
                <w:vAlign w:val="bottom"/>
              </w:tcPr>
              <w:p w:rsidR="006542F1" w:rsidRDefault="006542F1">
                <w:pPr>
                  <w:rPr>
                    <w:rFonts w:cs="Arial"/>
                    <w:sz w:val="16"/>
                    <w:szCs w:val="16"/>
                  </w:rPr>
                </w:pPr>
                <w:r>
                  <w:rPr>
                    <w:rFonts w:cs="Arial"/>
                    <w:sz w:val="16"/>
                    <w:szCs w:val="16"/>
                  </w:rPr>
                  <w:t>MORTLK11</w:t>
                </w:r>
              </w:p>
            </w:tc>
            <w:tc>
              <w:tcPr>
                <w:tcW w:w="661" w:type="pct"/>
                <w:shd w:val="clear" w:color="auto" w:fill="DBE5F1"/>
                <w:vAlign w:val="bottom"/>
              </w:tcPr>
              <w:p w:rsidR="006542F1" w:rsidRDefault="006542F1">
                <w:pPr>
                  <w:rPr>
                    <w:rFonts w:cs="Arial"/>
                    <w:sz w:val="16"/>
                    <w:szCs w:val="16"/>
                  </w:rPr>
                </w:pPr>
                <w:r>
                  <w:rPr>
                    <w:rFonts w:cs="Arial"/>
                    <w:sz w:val="16"/>
                    <w:szCs w:val="16"/>
                  </w:rPr>
                  <w:t>Energy</w:t>
                </w:r>
              </w:p>
            </w:tc>
            <w:tc>
              <w:tcPr>
                <w:tcW w:w="582" w:type="pct"/>
                <w:shd w:val="clear" w:color="auto" w:fill="DBE5F1"/>
                <w:vAlign w:val="bottom"/>
              </w:tcPr>
              <w:p w:rsidR="006542F1" w:rsidRDefault="006542F1">
                <w:pPr>
                  <w:jc w:val="right"/>
                  <w:rPr>
                    <w:rFonts w:cs="Arial"/>
                    <w:sz w:val="16"/>
                    <w:szCs w:val="16"/>
                  </w:rPr>
                </w:pPr>
                <w:r>
                  <w:rPr>
                    <w:rFonts w:cs="Arial"/>
                    <w:sz w:val="16"/>
                    <w:szCs w:val="16"/>
                  </w:rPr>
                  <w:t>$95.00</w:t>
                </w:r>
              </w:p>
            </w:tc>
            <w:tc>
              <w:tcPr>
                <w:tcW w:w="544" w:type="pct"/>
                <w:shd w:val="clear" w:color="auto" w:fill="DBE5F1"/>
                <w:vAlign w:val="bottom"/>
              </w:tcPr>
              <w:p w:rsidR="006542F1" w:rsidRDefault="006542F1">
                <w:pPr>
                  <w:jc w:val="right"/>
                  <w:rPr>
                    <w:rFonts w:cs="Arial"/>
                    <w:sz w:val="16"/>
                    <w:szCs w:val="16"/>
                  </w:rPr>
                </w:pPr>
                <w:r>
                  <w:rPr>
                    <w:rFonts w:cs="Arial"/>
                    <w:sz w:val="16"/>
                    <w:szCs w:val="16"/>
                  </w:rPr>
                  <w:t>0.50</w:t>
                </w:r>
              </w:p>
            </w:tc>
            <w:tc>
              <w:tcPr>
                <w:tcW w:w="762" w:type="pct"/>
                <w:shd w:val="clear" w:color="auto" w:fill="DBE5F1"/>
                <w:vAlign w:val="bottom"/>
              </w:tcPr>
              <w:p w:rsidR="006542F1" w:rsidRDefault="006542F1">
                <w:pPr>
                  <w:jc w:val="right"/>
                  <w:rPr>
                    <w:rFonts w:cs="Arial"/>
                    <w:sz w:val="16"/>
                    <w:szCs w:val="16"/>
                  </w:rPr>
                </w:pPr>
                <w:r>
                  <w:rPr>
                    <w:rFonts w:cs="Arial"/>
                    <w:sz w:val="16"/>
                    <w:szCs w:val="16"/>
                  </w:rPr>
                  <w:t>$47.50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pPr>
                  <w:rPr>
                    <w:rFonts w:cs="Arial"/>
                    <w:sz w:val="16"/>
                    <w:szCs w:val="16"/>
                  </w:rPr>
                </w:pPr>
                <w:r>
                  <w:rPr>
                    <w:rFonts w:cs="Arial"/>
                    <w:sz w:val="16"/>
                    <w:szCs w:val="16"/>
                  </w:rPr>
                  <w:t>Origin Energy</w:t>
                </w:r>
              </w:p>
            </w:tc>
            <w:tc>
              <w:tcPr>
                <w:tcW w:w="717" w:type="pct"/>
                <w:vAlign w:val="bottom"/>
              </w:tcPr>
              <w:p w:rsidR="006542F1" w:rsidRDefault="006542F1">
                <w:pPr>
                  <w:rPr>
                    <w:rFonts w:cs="Arial"/>
                    <w:sz w:val="16"/>
                    <w:szCs w:val="16"/>
                  </w:rPr>
                </w:pPr>
                <w:r>
                  <w:rPr>
                    <w:rFonts w:cs="Arial"/>
                    <w:sz w:val="16"/>
                    <w:szCs w:val="16"/>
                  </w:rPr>
                  <w:t>MORTLK12</w:t>
                </w:r>
              </w:p>
            </w:tc>
            <w:tc>
              <w:tcPr>
                <w:tcW w:w="661" w:type="pct"/>
                <w:vAlign w:val="bottom"/>
              </w:tcPr>
              <w:p w:rsidR="006542F1" w:rsidRDefault="006542F1">
                <w:pPr>
                  <w:rPr>
                    <w:rFonts w:cs="Arial"/>
                    <w:sz w:val="16"/>
                    <w:szCs w:val="16"/>
                  </w:rPr>
                </w:pPr>
                <w:r>
                  <w:rPr>
                    <w:rFonts w:cs="Arial"/>
                    <w:sz w:val="16"/>
                    <w:szCs w:val="16"/>
                  </w:rPr>
                  <w:t>Energy</w:t>
                </w:r>
              </w:p>
            </w:tc>
            <w:tc>
              <w:tcPr>
                <w:tcW w:w="582" w:type="pct"/>
                <w:vAlign w:val="bottom"/>
              </w:tcPr>
              <w:p w:rsidR="006542F1" w:rsidRDefault="006542F1">
                <w:pPr>
                  <w:jc w:val="right"/>
                  <w:rPr>
                    <w:rFonts w:cs="Arial"/>
                    <w:sz w:val="16"/>
                    <w:szCs w:val="16"/>
                  </w:rPr>
                </w:pPr>
                <w:r>
                  <w:rPr>
                    <w:rFonts w:cs="Arial"/>
                    <w:sz w:val="16"/>
                    <w:szCs w:val="16"/>
                  </w:rPr>
                  <w:t>$95.00</w:t>
                </w:r>
              </w:p>
            </w:tc>
            <w:tc>
              <w:tcPr>
                <w:tcW w:w="544" w:type="pct"/>
                <w:vAlign w:val="bottom"/>
              </w:tcPr>
              <w:p w:rsidR="006542F1" w:rsidRDefault="006542F1">
                <w:pPr>
                  <w:jc w:val="right"/>
                  <w:rPr>
                    <w:rFonts w:cs="Arial"/>
                    <w:sz w:val="16"/>
                    <w:szCs w:val="16"/>
                  </w:rPr>
                </w:pPr>
                <w:r>
                  <w:rPr>
                    <w:rFonts w:cs="Arial"/>
                    <w:sz w:val="16"/>
                    <w:szCs w:val="16"/>
                  </w:rPr>
                  <w:t>0.50</w:t>
                </w:r>
              </w:p>
            </w:tc>
            <w:tc>
              <w:tcPr>
                <w:tcW w:w="762" w:type="pct"/>
                <w:vAlign w:val="bottom"/>
              </w:tcPr>
              <w:p w:rsidR="006542F1" w:rsidRDefault="006542F1">
                <w:pPr>
                  <w:jc w:val="right"/>
                  <w:rPr>
                    <w:rFonts w:cs="Arial"/>
                    <w:sz w:val="16"/>
                    <w:szCs w:val="16"/>
                  </w:rPr>
                </w:pPr>
                <w:r>
                  <w:rPr>
                    <w:rFonts w:cs="Arial"/>
                    <w:sz w:val="16"/>
                    <w:szCs w:val="16"/>
                  </w:rPr>
                  <w:t>$47.50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15:15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075.74</w:t>
                </w: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TORRA4</w:t>
                </w:r>
              </w:p>
            </w:tc>
            <w:tc>
              <w:tcPr>
                <w:tcW w:w="661" w:type="pct"/>
                <w:shd w:val="clear" w:color="auto" w:fill="auto"/>
                <w:vAlign w:val="bottom"/>
              </w:tcPr>
              <w:p w:rsidR="006542F1" w:rsidRDefault="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TORRA4</w:t>
                </w:r>
              </w:p>
            </w:tc>
            <w:tc>
              <w:tcPr>
                <w:tcW w:w="661" w:type="pct"/>
                <w:shd w:val="clear" w:color="auto" w:fill="auto"/>
                <w:vAlign w:val="bottom"/>
              </w:tcPr>
              <w:p w:rsidR="006542F1" w:rsidRDefault="006542F1">
                <w:pPr>
                  <w:rPr>
                    <w:rFonts w:cs="Arial"/>
                    <w:sz w:val="16"/>
                    <w:szCs w:val="16"/>
                  </w:rPr>
                </w:pPr>
                <w:r>
                  <w:rPr>
                    <w:rFonts w:cs="Arial"/>
                    <w:sz w:val="16"/>
                    <w:szCs w:val="16"/>
                  </w:rPr>
                  <w:t>Energy</w:t>
                </w:r>
              </w:p>
            </w:tc>
            <w:tc>
              <w:tcPr>
                <w:tcW w:w="582" w:type="pct"/>
                <w:shd w:val="clear" w:color="auto" w:fill="auto"/>
                <w:vAlign w:val="bottom"/>
              </w:tcPr>
              <w:p w:rsidR="006542F1" w:rsidRDefault="006542F1">
                <w:pPr>
                  <w:jc w:val="right"/>
                  <w:rPr>
                    <w:rFonts w:cs="Arial"/>
                    <w:sz w:val="16"/>
                    <w:szCs w:val="16"/>
                  </w:rPr>
                </w:pPr>
                <w:r>
                  <w:rPr>
                    <w:rFonts w:cs="Arial"/>
                    <w:sz w:val="16"/>
                    <w:szCs w:val="16"/>
                  </w:rPr>
                  <w:t>$174.99</w:t>
                </w:r>
              </w:p>
            </w:tc>
            <w:tc>
              <w:tcPr>
                <w:tcW w:w="544" w:type="pct"/>
                <w:shd w:val="clear" w:color="auto" w:fill="auto"/>
                <w:vAlign w:val="bottom"/>
              </w:tcPr>
              <w:p w:rsidR="006542F1" w:rsidRDefault="006542F1">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pPr>
                  <w:jc w:val="right"/>
                  <w:rPr>
                    <w:rFonts w:cs="Arial"/>
                    <w:sz w:val="16"/>
                    <w:szCs w:val="16"/>
                  </w:rPr>
                </w:pPr>
                <w:r>
                  <w:rPr>
                    <w:rFonts w:cs="Arial"/>
                    <w:sz w:val="16"/>
                    <w:szCs w:val="16"/>
                  </w:rPr>
                  <w:t>-$174.99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Origin Energy</w:t>
                </w:r>
              </w:p>
            </w:tc>
            <w:tc>
              <w:tcPr>
                <w:tcW w:w="717" w:type="pct"/>
                <w:shd w:val="clear" w:color="auto" w:fill="auto"/>
                <w:vAlign w:val="bottom"/>
              </w:tcPr>
              <w:p w:rsidR="006542F1" w:rsidRDefault="006542F1">
                <w:pPr>
                  <w:rPr>
                    <w:rFonts w:cs="Arial"/>
                    <w:sz w:val="16"/>
                    <w:szCs w:val="16"/>
                  </w:rPr>
                </w:pPr>
                <w:r>
                  <w:rPr>
                    <w:rFonts w:cs="Arial"/>
                    <w:sz w:val="16"/>
                    <w:szCs w:val="16"/>
                  </w:rPr>
                  <w:t>MORTLK11</w:t>
                </w:r>
              </w:p>
            </w:tc>
            <w:tc>
              <w:tcPr>
                <w:tcW w:w="661" w:type="pct"/>
                <w:shd w:val="clear" w:color="auto" w:fill="auto"/>
                <w:vAlign w:val="bottom"/>
              </w:tcPr>
              <w:p w:rsidR="006542F1" w:rsidRDefault="006542F1">
                <w:pPr>
                  <w:rPr>
                    <w:rFonts w:cs="Arial"/>
                    <w:sz w:val="16"/>
                    <w:szCs w:val="16"/>
                  </w:rPr>
                </w:pPr>
                <w:r>
                  <w:rPr>
                    <w:rFonts w:cs="Arial"/>
                    <w:sz w:val="16"/>
                    <w:szCs w:val="16"/>
                  </w:rPr>
                  <w:t>Energy</w:t>
                </w:r>
              </w:p>
            </w:tc>
            <w:tc>
              <w:tcPr>
                <w:tcW w:w="582" w:type="pct"/>
                <w:shd w:val="clear" w:color="auto" w:fill="auto"/>
                <w:vAlign w:val="bottom"/>
              </w:tcPr>
              <w:p w:rsidR="006542F1" w:rsidRDefault="006542F1">
                <w:pPr>
                  <w:jc w:val="right"/>
                  <w:rPr>
                    <w:rFonts w:cs="Arial"/>
                    <w:sz w:val="16"/>
                    <w:szCs w:val="16"/>
                  </w:rPr>
                </w:pPr>
                <w:r>
                  <w:rPr>
                    <w:rFonts w:cs="Arial"/>
                    <w:sz w:val="16"/>
                    <w:szCs w:val="16"/>
                  </w:rPr>
                  <w:t>$95.00</w:t>
                </w:r>
              </w:p>
            </w:tc>
            <w:tc>
              <w:tcPr>
                <w:tcW w:w="544" w:type="pct"/>
                <w:shd w:val="clear" w:color="auto" w:fill="auto"/>
                <w:vAlign w:val="bottom"/>
              </w:tcPr>
              <w:p w:rsidR="006542F1" w:rsidRDefault="006542F1">
                <w:pPr>
                  <w:jc w:val="right"/>
                  <w:rPr>
                    <w:rFonts w:cs="Arial"/>
                    <w:sz w:val="16"/>
                    <w:szCs w:val="16"/>
                  </w:rPr>
                </w:pPr>
                <w:r>
                  <w:rPr>
                    <w:rFonts w:cs="Arial"/>
                    <w:sz w:val="16"/>
                    <w:szCs w:val="16"/>
                  </w:rPr>
                  <w:t>0.53</w:t>
                </w:r>
              </w:p>
            </w:tc>
            <w:tc>
              <w:tcPr>
                <w:tcW w:w="762" w:type="pct"/>
                <w:shd w:val="clear" w:color="auto" w:fill="auto"/>
                <w:vAlign w:val="bottom"/>
              </w:tcPr>
              <w:p w:rsidR="006542F1" w:rsidRDefault="006542F1">
                <w:pPr>
                  <w:jc w:val="right"/>
                  <w:rPr>
                    <w:rFonts w:cs="Arial"/>
                    <w:sz w:val="16"/>
                    <w:szCs w:val="16"/>
                  </w:rPr>
                </w:pPr>
                <w:r>
                  <w:rPr>
                    <w:rFonts w:cs="Arial"/>
                    <w:sz w:val="16"/>
                    <w:szCs w:val="16"/>
                  </w:rPr>
                  <w:t>$50.35</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Origin Energy</w:t>
                </w:r>
              </w:p>
            </w:tc>
            <w:tc>
              <w:tcPr>
                <w:tcW w:w="717" w:type="pct"/>
                <w:shd w:val="clear" w:color="auto" w:fill="auto"/>
                <w:vAlign w:val="bottom"/>
              </w:tcPr>
              <w:p w:rsidR="006542F1" w:rsidRDefault="006542F1">
                <w:pPr>
                  <w:rPr>
                    <w:rFonts w:cs="Arial"/>
                    <w:sz w:val="16"/>
                    <w:szCs w:val="16"/>
                  </w:rPr>
                </w:pPr>
                <w:r>
                  <w:rPr>
                    <w:rFonts w:cs="Arial"/>
                    <w:sz w:val="16"/>
                    <w:szCs w:val="16"/>
                  </w:rPr>
                  <w:t>MORTLK12</w:t>
                </w:r>
              </w:p>
            </w:tc>
            <w:tc>
              <w:tcPr>
                <w:tcW w:w="661" w:type="pct"/>
                <w:shd w:val="clear" w:color="auto" w:fill="auto"/>
                <w:vAlign w:val="bottom"/>
              </w:tcPr>
              <w:p w:rsidR="006542F1" w:rsidRDefault="006542F1">
                <w:pPr>
                  <w:rPr>
                    <w:rFonts w:cs="Arial"/>
                    <w:sz w:val="16"/>
                    <w:szCs w:val="16"/>
                  </w:rPr>
                </w:pPr>
                <w:r>
                  <w:rPr>
                    <w:rFonts w:cs="Arial"/>
                    <w:sz w:val="16"/>
                    <w:szCs w:val="16"/>
                  </w:rPr>
                  <w:t>Energy</w:t>
                </w:r>
              </w:p>
            </w:tc>
            <w:tc>
              <w:tcPr>
                <w:tcW w:w="582" w:type="pct"/>
                <w:shd w:val="clear" w:color="auto" w:fill="auto"/>
                <w:vAlign w:val="bottom"/>
              </w:tcPr>
              <w:p w:rsidR="006542F1" w:rsidRDefault="006542F1">
                <w:pPr>
                  <w:jc w:val="right"/>
                  <w:rPr>
                    <w:rFonts w:cs="Arial"/>
                    <w:sz w:val="16"/>
                    <w:szCs w:val="16"/>
                  </w:rPr>
                </w:pPr>
                <w:r>
                  <w:rPr>
                    <w:rFonts w:cs="Arial"/>
                    <w:sz w:val="16"/>
                    <w:szCs w:val="16"/>
                  </w:rPr>
                  <w:t>$95.00</w:t>
                </w:r>
              </w:p>
            </w:tc>
            <w:tc>
              <w:tcPr>
                <w:tcW w:w="544" w:type="pct"/>
                <w:shd w:val="clear" w:color="auto" w:fill="auto"/>
                <w:vAlign w:val="bottom"/>
              </w:tcPr>
              <w:p w:rsidR="006542F1" w:rsidRDefault="006542F1">
                <w:pPr>
                  <w:jc w:val="right"/>
                  <w:rPr>
                    <w:rFonts w:cs="Arial"/>
                    <w:sz w:val="16"/>
                    <w:szCs w:val="16"/>
                  </w:rPr>
                </w:pPr>
                <w:r>
                  <w:rPr>
                    <w:rFonts w:cs="Arial"/>
                    <w:sz w:val="16"/>
                    <w:szCs w:val="16"/>
                  </w:rPr>
                  <w:t>0.53</w:t>
                </w:r>
              </w:p>
            </w:tc>
            <w:tc>
              <w:tcPr>
                <w:tcW w:w="762" w:type="pct"/>
                <w:shd w:val="clear" w:color="auto" w:fill="auto"/>
                <w:vAlign w:val="bottom"/>
              </w:tcPr>
              <w:p w:rsidR="006542F1" w:rsidRDefault="006542F1">
                <w:pPr>
                  <w:jc w:val="right"/>
                  <w:rPr>
                    <w:rFonts w:cs="Arial"/>
                    <w:sz w:val="16"/>
                    <w:szCs w:val="16"/>
                  </w:rPr>
                </w:pPr>
                <w:r>
                  <w:rPr>
                    <w:rFonts w:cs="Arial"/>
                    <w:sz w:val="16"/>
                    <w:szCs w:val="16"/>
                  </w:rPr>
                  <w:t>$50.35</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15:20</w:t>
                </w:r>
              </w:p>
            </w:tc>
            <w:tc>
              <w:tcPr>
                <w:tcW w:w="583" w:type="pct"/>
                <w:shd w:val="clear" w:color="auto" w:fill="DBE5F1"/>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074.11</w:t>
                </w:r>
              </w:p>
            </w:tc>
            <w:tc>
              <w:tcPr>
                <w:tcW w:w="799" w:type="pct"/>
                <w:shd w:val="clear" w:color="auto" w:fill="DBE5F1"/>
                <w:vAlign w:val="bottom"/>
              </w:tcPr>
              <w:p w:rsidR="006542F1" w:rsidRDefault="006542F1">
                <w:pPr>
                  <w:rPr>
                    <w:rFonts w:cs="Arial"/>
                    <w:sz w:val="16"/>
                    <w:szCs w:val="16"/>
                  </w:rPr>
                </w:pPr>
                <w:r>
                  <w:rPr>
                    <w:rFonts w:cs="Arial"/>
                    <w:sz w:val="16"/>
                    <w:szCs w:val="16"/>
                  </w:rPr>
                  <w:t>AGL (SA)</w:t>
                </w:r>
              </w:p>
            </w:tc>
            <w:tc>
              <w:tcPr>
                <w:tcW w:w="717" w:type="pct"/>
                <w:shd w:val="clear" w:color="auto" w:fill="DBE5F1"/>
                <w:vAlign w:val="bottom"/>
              </w:tcPr>
              <w:p w:rsidR="006542F1" w:rsidRDefault="006542F1">
                <w:pPr>
                  <w:rPr>
                    <w:rFonts w:cs="Arial"/>
                    <w:sz w:val="16"/>
                    <w:szCs w:val="16"/>
                  </w:rPr>
                </w:pPr>
                <w:r>
                  <w:rPr>
                    <w:rFonts w:cs="Arial"/>
                    <w:sz w:val="16"/>
                    <w:szCs w:val="16"/>
                  </w:rPr>
                  <w:t>TORRA4</w:t>
                </w:r>
              </w:p>
            </w:tc>
            <w:tc>
              <w:tcPr>
                <w:tcW w:w="661" w:type="pct"/>
                <w:shd w:val="clear" w:color="auto" w:fill="DBE5F1"/>
                <w:vAlign w:val="bottom"/>
              </w:tcPr>
              <w:p w:rsidR="006542F1" w:rsidRDefault="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DBE5F1"/>
                <w:vAlign w:val="bottom"/>
              </w:tcPr>
              <w:p w:rsidR="006542F1" w:rsidRDefault="006542F1">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pPr>
                  <w:rPr>
                    <w:rFonts w:cs="Arial"/>
                    <w:sz w:val="16"/>
                    <w:szCs w:val="16"/>
                  </w:rPr>
                </w:pPr>
                <w:r>
                  <w:rPr>
                    <w:rFonts w:cs="Arial"/>
                    <w:sz w:val="16"/>
                    <w:szCs w:val="16"/>
                  </w:rPr>
                  <w:t>AGL (SA)</w:t>
                </w:r>
              </w:p>
            </w:tc>
            <w:tc>
              <w:tcPr>
                <w:tcW w:w="717" w:type="pct"/>
                <w:vAlign w:val="bottom"/>
              </w:tcPr>
              <w:p w:rsidR="006542F1" w:rsidRDefault="006542F1">
                <w:pPr>
                  <w:rPr>
                    <w:rFonts w:cs="Arial"/>
                    <w:sz w:val="16"/>
                    <w:szCs w:val="16"/>
                  </w:rPr>
                </w:pPr>
                <w:r>
                  <w:rPr>
                    <w:rFonts w:cs="Arial"/>
                    <w:sz w:val="16"/>
                    <w:szCs w:val="16"/>
                  </w:rPr>
                  <w:t>TORRA4</w:t>
                </w:r>
              </w:p>
            </w:tc>
            <w:tc>
              <w:tcPr>
                <w:tcW w:w="661" w:type="pct"/>
                <w:vAlign w:val="bottom"/>
              </w:tcPr>
              <w:p w:rsidR="006542F1" w:rsidRDefault="006542F1">
                <w:pPr>
                  <w:rPr>
                    <w:rFonts w:cs="Arial"/>
                    <w:sz w:val="16"/>
                    <w:szCs w:val="16"/>
                  </w:rPr>
                </w:pPr>
                <w:r>
                  <w:rPr>
                    <w:rFonts w:cs="Arial"/>
                    <w:sz w:val="16"/>
                    <w:szCs w:val="16"/>
                  </w:rPr>
                  <w:t>Energy</w:t>
                </w:r>
              </w:p>
            </w:tc>
            <w:tc>
              <w:tcPr>
                <w:tcW w:w="582" w:type="pct"/>
                <w:vAlign w:val="bottom"/>
              </w:tcPr>
              <w:p w:rsidR="006542F1" w:rsidRDefault="006542F1">
                <w:pPr>
                  <w:jc w:val="right"/>
                  <w:rPr>
                    <w:rFonts w:cs="Arial"/>
                    <w:sz w:val="16"/>
                    <w:szCs w:val="16"/>
                  </w:rPr>
                </w:pPr>
                <w:r>
                  <w:rPr>
                    <w:rFonts w:cs="Arial"/>
                    <w:sz w:val="16"/>
                    <w:szCs w:val="16"/>
                  </w:rPr>
                  <w:t>$174.99</w:t>
                </w:r>
              </w:p>
            </w:tc>
            <w:tc>
              <w:tcPr>
                <w:tcW w:w="544" w:type="pct"/>
                <w:vAlign w:val="bottom"/>
              </w:tcPr>
              <w:p w:rsidR="006542F1" w:rsidRDefault="006542F1">
                <w:pPr>
                  <w:jc w:val="right"/>
                  <w:rPr>
                    <w:rFonts w:cs="Arial"/>
                    <w:sz w:val="16"/>
                    <w:szCs w:val="16"/>
                  </w:rPr>
                </w:pPr>
                <w:r>
                  <w:rPr>
                    <w:rFonts w:cs="Arial"/>
                    <w:sz w:val="16"/>
                    <w:szCs w:val="16"/>
                  </w:rPr>
                  <w:t>-1.00</w:t>
                </w:r>
              </w:p>
            </w:tc>
            <w:tc>
              <w:tcPr>
                <w:tcW w:w="762" w:type="pct"/>
                <w:vAlign w:val="bottom"/>
              </w:tcPr>
              <w:p w:rsidR="006542F1" w:rsidRDefault="006542F1">
                <w:pPr>
                  <w:jc w:val="right"/>
                  <w:rPr>
                    <w:rFonts w:cs="Arial"/>
                    <w:sz w:val="16"/>
                    <w:szCs w:val="16"/>
                  </w:rPr>
                </w:pPr>
                <w:r>
                  <w:rPr>
                    <w:rFonts w:cs="Arial"/>
                    <w:sz w:val="16"/>
                    <w:szCs w:val="16"/>
                  </w:rPr>
                  <w:t>-$174.99</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pPr>
                  <w:rPr>
                    <w:rFonts w:cs="Arial"/>
                    <w:sz w:val="16"/>
                    <w:szCs w:val="16"/>
                  </w:rPr>
                </w:pPr>
                <w:r>
                  <w:rPr>
                    <w:rFonts w:cs="Arial"/>
                    <w:sz w:val="16"/>
                    <w:szCs w:val="16"/>
                  </w:rPr>
                  <w:t>CS Energy</w:t>
                </w:r>
              </w:p>
            </w:tc>
            <w:tc>
              <w:tcPr>
                <w:tcW w:w="717" w:type="pct"/>
                <w:shd w:val="clear" w:color="auto" w:fill="DBE5F1"/>
                <w:vAlign w:val="bottom"/>
              </w:tcPr>
              <w:p w:rsidR="006542F1" w:rsidRDefault="006542F1">
                <w:pPr>
                  <w:rPr>
                    <w:rFonts w:cs="Arial"/>
                    <w:sz w:val="16"/>
                    <w:szCs w:val="16"/>
                  </w:rPr>
                </w:pPr>
                <w:r>
                  <w:rPr>
                    <w:rFonts w:cs="Arial"/>
                    <w:sz w:val="16"/>
                    <w:szCs w:val="16"/>
                  </w:rPr>
                  <w:t>GSTONE3</w:t>
                </w:r>
              </w:p>
            </w:tc>
            <w:tc>
              <w:tcPr>
                <w:tcW w:w="661" w:type="pct"/>
                <w:shd w:val="clear" w:color="auto" w:fill="DBE5F1"/>
                <w:vAlign w:val="bottom"/>
              </w:tcPr>
              <w:p w:rsidR="006542F1" w:rsidRDefault="006542F1">
                <w:pPr>
                  <w:rPr>
                    <w:rFonts w:cs="Arial"/>
                    <w:sz w:val="16"/>
                    <w:szCs w:val="16"/>
                  </w:rPr>
                </w:pPr>
                <w:r>
                  <w:rPr>
                    <w:rFonts w:cs="Arial"/>
                    <w:sz w:val="16"/>
                    <w:szCs w:val="16"/>
                  </w:rPr>
                  <w:t>Energy</w:t>
                </w:r>
              </w:p>
            </w:tc>
            <w:tc>
              <w:tcPr>
                <w:tcW w:w="582" w:type="pct"/>
                <w:shd w:val="clear" w:color="auto" w:fill="DBE5F1"/>
                <w:vAlign w:val="bottom"/>
              </w:tcPr>
              <w:p w:rsidR="006542F1" w:rsidRDefault="006542F1">
                <w:pPr>
                  <w:jc w:val="right"/>
                  <w:rPr>
                    <w:rFonts w:cs="Arial"/>
                    <w:sz w:val="16"/>
                    <w:szCs w:val="16"/>
                  </w:rPr>
                </w:pPr>
                <w:r>
                  <w:rPr>
                    <w:rFonts w:cs="Arial"/>
                    <w:sz w:val="16"/>
                    <w:szCs w:val="16"/>
                  </w:rPr>
                  <w:t>$98.66</w:t>
                </w:r>
              </w:p>
            </w:tc>
            <w:tc>
              <w:tcPr>
                <w:tcW w:w="544" w:type="pct"/>
                <w:shd w:val="clear" w:color="auto" w:fill="DBE5F1"/>
                <w:vAlign w:val="bottom"/>
              </w:tcPr>
              <w:p w:rsidR="006542F1" w:rsidRDefault="006542F1">
                <w:pPr>
                  <w:jc w:val="right"/>
                  <w:rPr>
                    <w:rFonts w:cs="Arial"/>
                    <w:sz w:val="16"/>
                    <w:szCs w:val="16"/>
                  </w:rPr>
                </w:pPr>
                <w:r>
                  <w:rPr>
                    <w:rFonts w:cs="Arial"/>
                    <w:sz w:val="16"/>
                    <w:szCs w:val="16"/>
                  </w:rPr>
                  <w:t>0.05</w:t>
                </w:r>
              </w:p>
            </w:tc>
            <w:tc>
              <w:tcPr>
                <w:tcW w:w="762" w:type="pct"/>
                <w:shd w:val="clear" w:color="auto" w:fill="DBE5F1"/>
                <w:vAlign w:val="bottom"/>
              </w:tcPr>
              <w:p w:rsidR="006542F1" w:rsidRDefault="006542F1">
                <w:pPr>
                  <w:jc w:val="right"/>
                  <w:rPr>
                    <w:rFonts w:cs="Arial"/>
                    <w:sz w:val="16"/>
                    <w:szCs w:val="16"/>
                  </w:rPr>
                </w:pPr>
                <w:r>
                  <w:rPr>
                    <w:rFonts w:cs="Arial"/>
                    <w:sz w:val="16"/>
                    <w:szCs w:val="16"/>
                  </w:rPr>
                  <w:t>$4.93</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pPr>
                  <w:rPr>
                    <w:rFonts w:cs="Arial"/>
                    <w:sz w:val="16"/>
                    <w:szCs w:val="16"/>
                  </w:rPr>
                </w:pPr>
                <w:r>
                  <w:rPr>
                    <w:rFonts w:cs="Arial"/>
                    <w:sz w:val="16"/>
                    <w:szCs w:val="16"/>
                  </w:rPr>
                  <w:t>Origin Energy</w:t>
                </w:r>
              </w:p>
            </w:tc>
            <w:tc>
              <w:tcPr>
                <w:tcW w:w="717" w:type="pct"/>
                <w:vAlign w:val="bottom"/>
              </w:tcPr>
              <w:p w:rsidR="006542F1" w:rsidRDefault="006542F1">
                <w:pPr>
                  <w:rPr>
                    <w:rFonts w:cs="Arial"/>
                    <w:sz w:val="16"/>
                    <w:szCs w:val="16"/>
                  </w:rPr>
                </w:pPr>
                <w:r>
                  <w:rPr>
                    <w:rFonts w:cs="Arial"/>
                    <w:sz w:val="16"/>
                    <w:szCs w:val="16"/>
                  </w:rPr>
                  <w:t>MORTLK11</w:t>
                </w:r>
              </w:p>
            </w:tc>
            <w:tc>
              <w:tcPr>
                <w:tcW w:w="661" w:type="pct"/>
                <w:vAlign w:val="bottom"/>
              </w:tcPr>
              <w:p w:rsidR="006542F1" w:rsidRDefault="006542F1">
                <w:pPr>
                  <w:rPr>
                    <w:rFonts w:cs="Arial"/>
                    <w:sz w:val="16"/>
                    <w:szCs w:val="16"/>
                  </w:rPr>
                </w:pPr>
                <w:r>
                  <w:rPr>
                    <w:rFonts w:cs="Arial"/>
                    <w:sz w:val="16"/>
                    <w:szCs w:val="16"/>
                  </w:rPr>
                  <w:t>Energy</w:t>
                </w:r>
              </w:p>
            </w:tc>
            <w:tc>
              <w:tcPr>
                <w:tcW w:w="582" w:type="pct"/>
                <w:vAlign w:val="bottom"/>
              </w:tcPr>
              <w:p w:rsidR="006542F1" w:rsidRDefault="006542F1">
                <w:pPr>
                  <w:jc w:val="right"/>
                  <w:rPr>
                    <w:rFonts w:cs="Arial"/>
                    <w:sz w:val="16"/>
                    <w:szCs w:val="16"/>
                  </w:rPr>
                </w:pPr>
                <w:r>
                  <w:rPr>
                    <w:rFonts w:cs="Arial"/>
                    <w:sz w:val="16"/>
                    <w:szCs w:val="16"/>
                  </w:rPr>
                  <w:t>$95.00</w:t>
                </w:r>
              </w:p>
            </w:tc>
            <w:tc>
              <w:tcPr>
                <w:tcW w:w="544" w:type="pct"/>
                <w:vAlign w:val="bottom"/>
              </w:tcPr>
              <w:p w:rsidR="006542F1" w:rsidRDefault="006542F1">
                <w:pPr>
                  <w:jc w:val="right"/>
                  <w:rPr>
                    <w:rFonts w:cs="Arial"/>
                    <w:sz w:val="16"/>
                    <w:szCs w:val="16"/>
                  </w:rPr>
                </w:pPr>
                <w:r>
                  <w:rPr>
                    <w:rFonts w:cs="Arial"/>
                    <w:sz w:val="16"/>
                    <w:szCs w:val="16"/>
                  </w:rPr>
                  <w:t>0.51</w:t>
                </w:r>
              </w:p>
            </w:tc>
            <w:tc>
              <w:tcPr>
                <w:tcW w:w="762" w:type="pct"/>
                <w:vAlign w:val="bottom"/>
              </w:tcPr>
              <w:p w:rsidR="006542F1" w:rsidRDefault="006542F1">
                <w:pPr>
                  <w:jc w:val="right"/>
                  <w:rPr>
                    <w:rFonts w:cs="Arial"/>
                    <w:sz w:val="16"/>
                    <w:szCs w:val="16"/>
                  </w:rPr>
                </w:pPr>
                <w:r>
                  <w:rPr>
                    <w:rFonts w:cs="Arial"/>
                    <w:sz w:val="16"/>
                    <w:szCs w:val="16"/>
                  </w:rPr>
                  <w:t>$48.45</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pPr>
                  <w:rPr>
                    <w:rFonts w:cs="Arial"/>
                    <w:sz w:val="16"/>
                    <w:szCs w:val="16"/>
                  </w:rPr>
                </w:pPr>
                <w:r>
                  <w:rPr>
                    <w:rFonts w:cs="Arial"/>
                    <w:sz w:val="16"/>
                    <w:szCs w:val="16"/>
                  </w:rPr>
                  <w:t>Origin Energy</w:t>
                </w:r>
              </w:p>
            </w:tc>
            <w:tc>
              <w:tcPr>
                <w:tcW w:w="717" w:type="pct"/>
                <w:shd w:val="clear" w:color="auto" w:fill="DBE5F1"/>
                <w:vAlign w:val="bottom"/>
              </w:tcPr>
              <w:p w:rsidR="006542F1" w:rsidRDefault="006542F1">
                <w:pPr>
                  <w:rPr>
                    <w:rFonts w:cs="Arial"/>
                    <w:sz w:val="16"/>
                    <w:szCs w:val="16"/>
                  </w:rPr>
                </w:pPr>
                <w:r>
                  <w:rPr>
                    <w:rFonts w:cs="Arial"/>
                    <w:sz w:val="16"/>
                    <w:szCs w:val="16"/>
                  </w:rPr>
                  <w:t>MORTLK12</w:t>
                </w:r>
              </w:p>
            </w:tc>
            <w:tc>
              <w:tcPr>
                <w:tcW w:w="661" w:type="pct"/>
                <w:shd w:val="clear" w:color="auto" w:fill="DBE5F1"/>
                <w:vAlign w:val="bottom"/>
              </w:tcPr>
              <w:p w:rsidR="006542F1" w:rsidRDefault="006542F1">
                <w:pPr>
                  <w:rPr>
                    <w:rFonts w:cs="Arial"/>
                    <w:sz w:val="16"/>
                    <w:szCs w:val="16"/>
                  </w:rPr>
                </w:pPr>
                <w:r>
                  <w:rPr>
                    <w:rFonts w:cs="Arial"/>
                    <w:sz w:val="16"/>
                    <w:szCs w:val="16"/>
                  </w:rPr>
                  <w:t>Energy</w:t>
                </w:r>
              </w:p>
            </w:tc>
            <w:tc>
              <w:tcPr>
                <w:tcW w:w="582" w:type="pct"/>
                <w:shd w:val="clear" w:color="auto" w:fill="DBE5F1"/>
                <w:vAlign w:val="bottom"/>
              </w:tcPr>
              <w:p w:rsidR="006542F1" w:rsidRDefault="006542F1">
                <w:pPr>
                  <w:jc w:val="right"/>
                  <w:rPr>
                    <w:rFonts w:cs="Arial"/>
                    <w:sz w:val="16"/>
                    <w:szCs w:val="16"/>
                  </w:rPr>
                </w:pPr>
                <w:r>
                  <w:rPr>
                    <w:rFonts w:cs="Arial"/>
                    <w:sz w:val="16"/>
                    <w:szCs w:val="16"/>
                  </w:rPr>
                  <w:t>$95.00</w:t>
                </w:r>
              </w:p>
            </w:tc>
            <w:tc>
              <w:tcPr>
                <w:tcW w:w="544" w:type="pct"/>
                <w:shd w:val="clear" w:color="auto" w:fill="DBE5F1"/>
                <w:vAlign w:val="bottom"/>
              </w:tcPr>
              <w:p w:rsidR="006542F1" w:rsidRDefault="006542F1">
                <w:pPr>
                  <w:jc w:val="right"/>
                  <w:rPr>
                    <w:rFonts w:cs="Arial"/>
                    <w:sz w:val="16"/>
                    <w:szCs w:val="16"/>
                  </w:rPr>
                </w:pPr>
                <w:r>
                  <w:rPr>
                    <w:rFonts w:cs="Arial"/>
                    <w:sz w:val="16"/>
                    <w:szCs w:val="16"/>
                  </w:rPr>
                  <w:t>0.51</w:t>
                </w:r>
              </w:p>
            </w:tc>
            <w:tc>
              <w:tcPr>
                <w:tcW w:w="762" w:type="pct"/>
                <w:shd w:val="clear" w:color="auto" w:fill="DBE5F1"/>
                <w:vAlign w:val="bottom"/>
              </w:tcPr>
              <w:p w:rsidR="006542F1" w:rsidRDefault="006542F1">
                <w:pPr>
                  <w:jc w:val="right"/>
                  <w:rPr>
                    <w:rFonts w:cs="Arial"/>
                    <w:sz w:val="16"/>
                    <w:szCs w:val="16"/>
                  </w:rPr>
                </w:pPr>
                <w:r>
                  <w:rPr>
                    <w:rFonts w:cs="Arial"/>
                    <w:sz w:val="16"/>
                    <w:szCs w:val="16"/>
                  </w:rPr>
                  <w:t>$48.45</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pPr>
                  <w:rPr>
                    <w:rFonts w:cs="Arial"/>
                    <w:sz w:val="16"/>
                    <w:szCs w:val="16"/>
                  </w:rPr>
                </w:pPr>
                <w:proofErr w:type="spellStart"/>
                <w:r>
                  <w:rPr>
                    <w:rFonts w:cs="Arial"/>
                    <w:sz w:val="16"/>
                    <w:szCs w:val="16"/>
                  </w:rPr>
                  <w:t>EnergyAustralia</w:t>
                </w:r>
                <w:proofErr w:type="spellEnd"/>
              </w:p>
            </w:tc>
            <w:tc>
              <w:tcPr>
                <w:tcW w:w="717" w:type="pct"/>
                <w:vAlign w:val="bottom"/>
              </w:tcPr>
              <w:p w:rsidR="006542F1" w:rsidRDefault="006542F1">
                <w:pPr>
                  <w:rPr>
                    <w:rFonts w:cs="Arial"/>
                    <w:sz w:val="16"/>
                    <w:szCs w:val="16"/>
                  </w:rPr>
                </w:pPr>
                <w:r>
                  <w:rPr>
                    <w:rFonts w:cs="Arial"/>
                    <w:sz w:val="16"/>
                    <w:szCs w:val="16"/>
                  </w:rPr>
                  <w:t>YWPS1</w:t>
                </w:r>
              </w:p>
            </w:tc>
            <w:tc>
              <w:tcPr>
                <w:tcW w:w="661" w:type="pct"/>
                <w:vAlign w:val="bottom"/>
              </w:tcPr>
              <w:p w:rsidR="006542F1" w:rsidRDefault="006542F1">
                <w:pPr>
                  <w:rPr>
                    <w:rFonts w:cs="Arial"/>
                    <w:sz w:val="16"/>
                    <w:szCs w:val="16"/>
                  </w:rPr>
                </w:pPr>
                <w:r>
                  <w:rPr>
                    <w:rFonts w:cs="Arial"/>
                    <w:sz w:val="16"/>
                    <w:szCs w:val="16"/>
                  </w:rPr>
                  <w:t>Raise 6 sec</w:t>
                </w:r>
              </w:p>
            </w:tc>
            <w:tc>
              <w:tcPr>
                <w:tcW w:w="582" w:type="pct"/>
                <w:vAlign w:val="bottom"/>
              </w:tcPr>
              <w:p w:rsidR="006542F1" w:rsidRDefault="006542F1">
                <w:pPr>
                  <w:jc w:val="right"/>
                  <w:rPr>
                    <w:rFonts w:cs="Arial"/>
                    <w:sz w:val="16"/>
                    <w:szCs w:val="16"/>
                  </w:rPr>
                </w:pPr>
                <w:r>
                  <w:rPr>
                    <w:rFonts w:cs="Arial"/>
                    <w:sz w:val="16"/>
                    <w:szCs w:val="16"/>
                  </w:rPr>
                  <w:t>$20.70</w:t>
                </w:r>
              </w:p>
            </w:tc>
            <w:tc>
              <w:tcPr>
                <w:tcW w:w="544" w:type="pct"/>
                <w:vAlign w:val="bottom"/>
              </w:tcPr>
              <w:p w:rsidR="006542F1" w:rsidRDefault="006542F1">
                <w:pPr>
                  <w:jc w:val="right"/>
                  <w:rPr>
                    <w:rFonts w:cs="Arial"/>
                    <w:sz w:val="16"/>
                    <w:szCs w:val="16"/>
                  </w:rPr>
                </w:pPr>
                <w:r>
                  <w:rPr>
                    <w:rFonts w:cs="Arial"/>
                    <w:sz w:val="16"/>
                    <w:szCs w:val="16"/>
                  </w:rPr>
                  <w:t>0.05</w:t>
                </w:r>
              </w:p>
            </w:tc>
            <w:tc>
              <w:tcPr>
                <w:tcW w:w="762" w:type="pct"/>
                <w:vAlign w:val="bottom"/>
              </w:tcPr>
              <w:p w:rsidR="006542F1" w:rsidRDefault="006542F1">
                <w:pPr>
                  <w:jc w:val="right"/>
                  <w:rPr>
                    <w:rFonts w:cs="Arial"/>
                    <w:sz w:val="16"/>
                    <w:szCs w:val="16"/>
                  </w:rPr>
                </w:pPr>
                <w:r>
                  <w:rPr>
                    <w:rFonts w:cs="Arial"/>
                    <w:sz w:val="16"/>
                    <w:szCs w:val="16"/>
                  </w:rPr>
                  <w:t>$1.04</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pPr>
                  <w:rPr>
                    <w:rFonts w:cs="Arial"/>
                    <w:sz w:val="16"/>
                    <w:szCs w:val="16"/>
                  </w:rPr>
                </w:pPr>
                <w:r>
                  <w:rPr>
                    <w:rFonts w:cs="Arial"/>
                    <w:sz w:val="16"/>
                    <w:szCs w:val="16"/>
                  </w:rPr>
                  <w:t>CS Energy</w:t>
                </w:r>
              </w:p>
            </w:tc>
            <w:tc>
              <w:tcPr>
                <w:tcW w:w="717" w:type="pct"/>
                <w:shd w:val="clear" w:color="auto" w:fill="DBE5F1"/>
                <w:vAlign w:val="bottom"/>
              </w:tcPr>
              <w:p w:rsidR="006542F1" w:rsidRDefault="006542F1">
                <w:pPr>
                  <w:rPr>
                    <w:rFonts w:cs="Arial"/>
                    <w:sz w:val="16"/>
                    <w:szCs w:val="16"/>
                  </w:rPr>
                </w:pPr>
                <w:r>
                  <w:rPr>
                    <w:rFonts w:cs="Arial"/>
                    <w:sz w:val="16"/>
                    <w:szCs w:val="16"/>
                  </w:rPr>
                  <w:t>GSTONE3</w:t>
                </w:r>
              </w:p>
            </w:tc>
            <w:tc>
              <w:tcPr>
                <w:tcW w:w="661" w:type="pct"/>
                <w:shd w:val="clear" w:color="auto" w:fill="DBE5F1"/>
                <w:vAlign w:val="bottom"/>
              </w:tcPr>
              <w:p w:rsidR="006542F1" w:rsidRDefault="006542F1">
                <w:pPr>
                  <w:rPr>
                    <w:rFonts w:cs="Arial"/>
                    <w:sz w:val="16"/>
                    <w:szCs w:val="16"/>
                  </w:rPr>
                </w:pPr>
                <w:r>
                  <w:rPr>
                    <w:rFonts w:cs="Arial"/>
                    <w:sz w:val="16"/>
                    <w:szCs w:val="16"/>
                  </w:rPr>
                  <w:t>Raise 6 sec</w:t>
                </w:r>
              </w:p>
            </w:tc>
            <w:tc>
              <w:tcPr>
                <w:tcW w:w="582" w:type="pct"/>
                <w:shd w:val="clear" w:color="auto" w:fill="DBE5F1"/>
                <w:vAlign w:val="bottom"/>
              </w:tcPr>
              <w:p w:rsidR="006542F1" w:rsidRDefault="006542F1">
                <w:pPr>
                  <w:jc w:val="right"/>
                  <w:rPr>
                    <w:rFonts w:cs="Arial"/>
                    <w:sz w:val="16"/>
                    <w:szCs w:val="16"/>
                  </w:rPr>
                </w:pPr>
                <w:r>
                  <w:rPr>
                    <w:rFonts w:cs="Arial"/>
                    <w:sz w:val="16"/>
                    <w:szCs w:val="16"/>
                  </w:rPr>
                  <w:t>$4.96</w:t>
                </w:r>
              </w:p>
            </w:tc>
            <w:tc>
              <w:tcPr>
                <w:tcW w:w="544" w:type="pct"/>
                <w:shd w:val="clear" w:color="auto" w:fill="DBE5F1"/>
                <w:vAlign w:val="bottom"/>
              </w:tcPr>
              <w:p w:rsidR="006542F1" w:rsidRDefault="006542F1">
                <w:pPr>
                  <w:jc w:val="right"/>
                  <w:rPr>
                    <w:rFonts w:cs="Arial"/>
                    <w:sz w:val="16"/>
                    <w:szCs w:val="16"/>
                  </w:rPr>
                </w:pPr>
                <w:r>
                  <w:rPr>
                    <w:rFonts w:cs="Arial"/>
                    <w:sz w:val="16"/>
                    <w:szCs w:val="16"/>
                  </w:rPr>
                  <w:t>-0.05</w:t>
                </w:r>
              </w:p>
            </w:tc>
            <w:tc>
              <w:tcPr>
                <w:tcW w:w="762" w:type="pct"/>
                <w:shd w:val="clear" w:color="auto" w:fill="DBE5F1"/>
                <w:vAlign w:val="bottom"/>
              </w:tcPr>
              <w:p w:rsidR="006542F1" w:rsidRDefault="006542F1">
                <w:pPr>
                  <w:jc w:val="right"/>
                  <w:rPr>
                    <w:rFonts w:cs="Arial"/>
                    <w:sz w:val="16"/>
                    <w:szCs w:val="16"/>
                  </w:rPr>
                </w:pPr>
                <w:r>
                  <w:rPr>
                    <w:rFonts w:cs="Arial"/>
                    <w:sz w:val="16"/>
                    <w:szCs w:val="16"/>
                  </w:rPr>
                  <w:t>-$0.25</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15:25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073.40</w:t>
                </w:r>
              </w:p>
            </w:tc>
            <w:tc>
              <w:tcPr>
                <w:tcW w:w="799" w:type="pct"/>
                <w:shd w:val="clear" w:color="auto" w:fill="auto"/>
                <w:vAlign w:val="bottom"/>
              </w:tcPr>
              <w:p w:rsidR="006542F1" w:rsidRDefault="006542F1" w:rsidP="00345198">
                <w:pPr>
                  <w:rPr>
                    <w:rFonts w:cs="Arial"/>
                    <w:sz w:val="16"/>
                    <w:szCs w:val="16"/>
                  </w:rPr>
                </w:pPr>
                <w:r>
                  <w:rPr>
                    <w:rFonts w:cs="Arial"/>
                    <w:sz w:val="16"/>
                    <w:szCs w:val="16"/>
                  </w:rPr>
                  <w:t>AGL (SA)</w:t>
                </w:r>
              </w:p>
            </w:tc>
            <w:tc>
              <w:tcPr>
                <w:tcW w:w="717" w:type="pct"/>
                <w:shd w:val="clear" w:color="auto" w:fill="auto"/>
                <w:vAlign w:val="bottom"/>
              </w:tcPr>
              <w:p w:rsidR="006542F1" w:rsidRDefault="006542F1" w:rsidP="00345198">
                <w:pPr>
                  <w:rPr>
                    <w:rFonts w:cs="Arial"/>
                    <w:sz w:val="16"/>
                    <w:szCs w:val="16"/>
                  </w:rPr>
                </w:pPr>
                <w:r>
                  <w:rPr>
                    <w:rFonts w:cs="Arial"/>
                    <w:sz w:val="16"/>
                    <w:szCs w:val="16"/>
                  </w:rPr>
                  <w:t>TORRA4</w:t>
                </w:r>
              </w:p>
            </w:tc>
            <w:tc>
              <w:tcPr>
                <w:tcW w:w="661" w:type="pct"/>
                <w:shd w:val="clear" w:color="auto" w:fill="auto"/>
                <w:vAlign w:val="bottom"/>
              </w:tcPr>
              <w:p w:rsidR="006542F1" w:rsidRDefault="006542F1" w:rsidP="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34519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rsidP="0034519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34519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45198">
                <w:pPr>
                  <w:rPr>
                    <w:rFonts w:cs="Arial"/>
                    <w:sz w:val="16"/>
                    <w:szCs w:val="16"/>
                  </w:rPr>
                </w:pPr>
                <w:r>
                  <w:rPr>
                    <w:rFonts w:cs="Arial"/>
                    <w:sz w:val="16"/>
                    <w:szCs w:val="16"/>
                  </w:rPr>
                  <w:t>AGL (SA)</w:t>
                </w:r>
              </w:p>
            </w:tc>
            <w:tc>
              <w:tcPr>
                <w:tcW w:w="717" w:type="pct"/>
                <w:shd w:val="clear" w:color="auto" w:fill="auto"/>
                <w:vAlign w:val="bottom"/>
              </w:tcPr>
              <w:p w:rsidR="006542F1" w:rsidRDefault="006542F1" w:rsidP="00345198">
                <w:pPr>
                  <w:rPr>
                    <w:rFonts w:cs="Arial"/>
                    <w:sz w:val="16"/>
                    <w:szCs w:val="16"/>
                  </w:rPr>
                </w:pPr>
                <w:r>
                  <w:rPr>
                    <w:rFonts w:cs="Arial"/>
                    <w:sz w:val="16"/>
                    <w:szCs w:val="16"/>
                  </w:rPr>
                  <w:t>TORRA4</w:t>
                </w:r>
              </w:p>
            </w:tc>
            <w:tc>
              <w:tcPr>
                <w:tcW w:w="661" w:type="pct"/>
                <w:shd w:val="clear" w:color="auto" w:fill="auto"/>
                <w:vAlign w:val="bottom"/>
              </w:tcPr>
              <w:p w:rsidR="006542F1" w:rsidRDefault="006542F1" w:rsidP="00345198">
                <w:pPr>
                  <w:rPr>
                    <w:rFonts w:cs="Arial"/>
                    <w:sz w:val="16"/>
                    <w:szCs w:val="16"/>
                  </w:rPr>
                </w:pPr>
                <w:r>
                  <w:rPr>
                    <w:rFonts w:cs="Arial"/>
                    <w:sz w:val="16"/>
                    <w:szCs w:val="16"/>
                  </w:rPr>
                  <w:t>Energy</w:t>
                </w:r>
              </w:p>
            </w:tc>
            <w:tc>
              <w:tcPr>
                <w:tcW w:w="582" w:type="pct"/>
                <w:shd w:val="clear" w:color="auto" w:fill="auto"/>
                <w:vAlign w:val="bottom"/>
              </w:tcPr>
              <w:p w:rsidR="006542F1" w:rsidRDefault="006542F1" w:rsidP="00345198">
                <w:pPr>
                  <w:jc w:val="right"/>
                  <w:rPr>
                    <w:rFonts w:cs="Arial"/>
                    <w:sz w:val="16"/>
                    <w:szCs w:val="16"/>
                  </w:rPr>
                </w:pPr>
                <w:r>
                  <w:rPr>
                    <w:rFonts w:cs="Arial"/>
                    <w:sz w:val="16"/>
                    <w:szCs w:val="16"/>
                  </w:rPr>
                  <w:t>$174.99</w:t>
                </w:r>
              </w:p>
            </w:tc>
            <w:tc>
              <w:tcPr>
                <w:tcW w:w="544" w:type="pct"/>
                <w:shd w:val="clear" w:color="auto" w:fill="auto"/>
                <w:vAlign w:val="bottom"/>
              </w:tcPr>
              <w:p w:rsidR="006542F1" w:rsidRDefault="006542F1" w:rsidP="0034519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345198">
                <w:pPr>
                  <w:jc w:val="right"/>
                  <w:rPr>
                    <w:rFonts w:cs="Arial"/>
                    <w:sz w:val="16"/>
                    <w:szCs w:val="16"/>
                  </w:rPr>
                </w:pPr>
                <w:r>
                  <w:rPr>
                    <w:rFonts w:cs="Arial"/>
                    <w:sz w:val="16"/>
                    <w:szCs w:val="16"/>
                  </w:rPr>
                  <w:t>-$174.99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45198">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345198">
                <w:pPr>
                  <w:rPr>
                    <w:rFonts w:cs="Arial"/>
                    <w:sz w:val="16"/>
                    <w:szCs w:val="16"/>
                  </w:rPr>
                </w:pPr>
                <w:r>
                  <w:rPr>
                    <w:rFonts w:cs="Arial"/>
                    <w:sz w:val="16"/>
                    <w:szCs w:val="16"/>
                  </w:rPr>
                  <w:t>POAT220</w:t>
                </w:r>
              </w:p>
            </w:tc>
            <w:tc>
              <w:tcPr>
                <w:tcW w:w="661" w:type="pct"/>
                <w:shd w:val="clear" w:color="auto" w:fill="auto"/>
                <w:vAlign w:val="bottom"/>
              </w:tcPr>
              <w:p w:rsidR="006542F1" w:rsidRDefault="006542F1" w:rsidP="00345198">
                <w:pPr>
                  <w:rPr>
                    <w:rFonts w:cs="Arial"/>
                    <w:sz w:val="16"/>
                    <w:szCs w:val="16"/>
                  </w:rPr>
                </w:pPr>
                <w:r>
                  <w:rPr>
                    <w:rFonts w:cs="Arial"/>
                    <w:sz w:val="16"/>
                    <w:szCs w:val="16"/>
                  </w:rPr>
                  <w:t>Energy</w:t>
                </w:r>
              </w:p>
            </w:tc>
            <w:tc>
              <w:tcPr>
                <w:tcW w:w="582" w:type="pct"/>
                <w:shd w:val="clear" w:color="auto" w:fill="auto"/>
                <w:vAlign w:val="bottom"/>
              </w:tcPr>
              <w:p w:rsidR="006542F1" w:rsidRDefault="006542F1" w:rsidP="00345198">
                <w:pPr>
                  <w:jc w:val="right"/>
                  <w:rPr>
                    <w:rFonts w:cs="Arial"/>
                    <w:sz w:val="16"/>
                    <w:szCs w:val="16"/>
                  </w:rPr>
                </w:pPr>
                <w:r>
                  <w:rPr>
                    <w:rFonts w:cs="Arial"/>
                    <w:sz w:val="16"/>
                    <w:szCs w:val="16"/>
                  </w:rPr>
                  <w:t>$123.32</w:t>
                </w:r>
              </w:p>
            </w:tc>
            <w:tc>
              <w:tcPr>
                <w:tcW w:w="544" w:type="pct"/>
                <w:shd w:val="clear" w:color="auto" w:fill="auto"/>
                <w:vAlign w:val="bottom"/>
              </w:tcPr>
              <w:p w:rsidR="006542F1" w:rsidRDefault="006542F1" w:rsidP="00345198">
                <w:pPr>
                  <w:jc w:val="right"/>
                  <w:rPr>
                    <w:rFonts w:cs="Arial"/>
                    <w:sz w:val="16"/>
                    <w:szCs w:val="16"/>
                  </w:rPr>
                </w:pPr>
                <w:r>
                  <w:rPr>
                    <w:rFonts w:cs="Arial"/>
                    <w:sz w:val="16"/>
                    <w:szCs w:val="16"/>
                  </w:rPr>
                  <w:t>0.83</w:t>
                </w:r>
              </w:p>
            </w:tc>
            <w:tc>
              <w:tcPr>
                <w:tcW w:w="762" w:type="pct"/>
                <w:shd w:val="clear" w:color="auto" w:fill="auto"/>
                <w:vAlign w:val="bottom"/>
              </w:tcPr>
              <w:p w:rsidR="006542F1" w:rsidRDefault="006542F1" w:rsidP="00345198">
                <w:pPr>
                  <w:jc w:val="right"/>
                  <w:rPr>
                    <w:rFonts w:cs="Arial"/>
                    <w:sz w:val="16"/>
                    <w:szCs w:val="16"/>
                  </w:rPr>
                </w:pPr>
                <w:r>
                  <w:rPr>
                    <w:rFonts w:cs="Arial"/>
                    <w:sz w:val="16"/>
                    <w:szCs w:val="16"/>
                  </w:rPr>
                  <w:t>$102.36</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45198">
                <w:pPr>
                  <w:rPr>
                    <w:rFonts w:cs="Arial"/>
                    <w:sz w:val="16"/>
                    <w:szCs w:val="16"/>
                  </w:rPr>
                </w:pPr>
                <w:r>
                  <w:rPr>
                    <w:rFonts w:cs="Arial"/>
                    <w:sz w:val="16"/>
                    <w:szCs w:val="16"/>
                  </w:rPr>
                  <w:t>CS Energy</w:t>
                </w:r>
              </w:p>
            </w:tc>
            <w:tc>
              <w:tcPr>
                <w:tcW w:w="717" w:type="pct"/>
                <w:shd w:val="clear" w:color="auto" w:fill="auto"/>
                <w:vAlign w:val="bottom"/>
              </w:tcPr>
              <w:p w:rsidR="006542F1" w:rsidRDefault="006542F1" w:rsidP="00345198">
                <w:pPr>
                  <w:rPr>
                    <w:rFonts w:cs="Arial"/>
                    <w:sz w:val="16"/>
                    <w:szCs w:val="16"/>
                  </w:rPr>
                </w:pPr>
                <w:r>
                  <w:rPr>
                    <w:rFonts w:cs="Arial"/>
                    <w:sz w:val="16"/>
                    <w:szCs w:val="16"/>
                  </w:rPr>
                  <w:t>GSTONE5</w:t>
                </w:r>
              </w:p>
            </w:tc>
            <w:tc>
              <w:tcPr>
                <w:tcW w:w="661" w:type="pct"/>
                <w:shd w:val="clear" w:color="auto" w:fill="auto"/>
                <w:vAlign w:val="bottom"/>
              </w:tcPr>
              <w:p w:rsidR="006542F1" w:rsidRDefault="006542F1" w:rsidP="0034519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345198">
                <w:pPr>
                  <w:jc w:val="right"/>
                  <w:rPr>
                    <w:rFonts w:cs="Arial"/>
                    <w:sz w:val="16"/>
                    <w:szCs w:val="16"/>
                  </w:rPr>
                </w:pPr>
                <w:r>
                  <w:rPr>
                    <w:rFonts w:cs="Arial"/>
                    <w:sz w:val="16"/>
                    <w:szCs w:val="16"/>
                  </w:rPr>
                  <w:t>$4.96</w:t>
                </w:r>
              </w:p>
            </w:tc>
            <w:tc>
              <w:tcPr>
                <w:tcW w:w="544" w:type="pct"/>
                <w:shd w:val="clear" w:color="auto" w:fill="auto"/>
                <w:vAlign w:val="bottom"/>
              </w:tcPr>
              <w:p w:rsidR="006542F1" w:rsidRDefault="006542F1" w:rsidP="00345198">
                <w:pPr>
                  <w:jc w:val="right"/>
                  <w:rPr>
                    <w:rFonts w:cs="Arial"/>
                    <w:sz w:val="16"/>
                    <w:szCs w:val="16"/>
                  </w:rPr>
                </w:pPr>
                <w:r>
                  <w:rPr>
                    <w:rFonts w:cs="Arial"/>
                    <w:sz w:val="16"/>
                    <w:szCs w:val="16"/>
                  </w:rPr>
                  <w:t>0.18</w:t>
                </w:r>
              </w:p>
            </w:tc>
            <w:tc>
              <w:tcPr>
                <w:tcW w:w="762" w:type="pct"/>
                <w:shd w:val="clear" w:color="auto" w:fill="auto"/>
                <w:vAlign w:val="bottom"/>
              </w:tcPr>
              <w:p w:rsidR="006542F1" w:rsidRDefault="006542F1" w:rsidP="00345198">
                <w:pPr>
                  <w:jc w:val="right"/>
                  <w:rPr>
                    <w:rFonts w:cs="Arial"/>
                    <w:sz w:val="16"/>
                    <w:szCs w:val="16"/>
                  </w:rPr>
                </w:pPr>
                <w:r>
                  <w:rPr>
                    <w:rFonts w:cs="Arial"/>
                    <w:sz w:val="16"/>
                    <w:szCs w:val="16"/>
                  </w:rPr>
                  <w:t>$0.89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45198">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345198">
                <w:pPr>
                  <w:rPr>
                    <w:rFonts w:cs="Arial"/>
                    <w:sz w:val="16"/>
                    <w:szCs w:val="16"/>
                  </w:rPr>
                </w:pPr>
                <w:r>
                  <w:rPr>
                    <w:rFonts w:cs="Arial"/>
                    <w:sz w:val="16"/>
                    <w:szCs w:val="16"/>
                  </w:rPr>
                  <w:t>POAT220</w:t>
                </w:r>
              </w:p>
            </w:tc>
            <w:tc>
              <w:tcPr>
                <w:tcW w:w="661" w:type="pct"/>
                <w:shd w:val="clear" w:color="auto" w:fill="auto"/>
                <w:vAlign w:val="bottom"/>
              </w:tcPr>
              <w:p w:rsidR="006542F1" w:rsidRDefault="006542F1" w:rsidP="0034519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345198">
                <w:pPr>
                  <w:jc w:val="right"/>
                  <w:rPr>
                    <w:rFonts w:cs="Arial"/>
                    <w:sz w:val="16"/>
                    <w:szCs w:val="16"/>
                  </w:rPr>
                </w:pPr>
                <w:r>
                  <w:rPr>
                    <w:rFonts w:cs="Arial"/>
                    <w:sz w:val="16"/>
                    <w:szCs w:val="16"/>
                  </w:rPr>
                  <w:t>$2.39</w:t>
                </w:r>
              </w:p>
            </w:tc>
            <w:tc>
              <w:tcPr>
                <w:tcW w:w="544" w:type="pct"/>
                <w:shd w:val="clear" w:color="auto" w:fill="auto"/>
                <w:vAlign w:val="bottom"/>
              </w:tcPr>
              <w:p w:rsidR="006542F1" w:rsidRDefault="006542F1" w:rsidP="00345198">
                <w:pPr>
                  <w:jc w:val="right"/>
                  <w:rPr>
                    <w:rFonts w:cs="Arial"/>
                    <w:sz w:val="16"/>
                    <w:szCs w:val="16"/>
                  </w:rPr>
                </w:pPr>
                <w:r>
                  <w:rPr>
                    <w:rFonts w:cs="Arial"/>
                    <w:sz w:val="16"/>
                    <w:szCs w:val="16"/>
                  </w:rPr>
                  <w:t>-0.18</w:t>
                </w:r>
              </w:p>
            </w:tc>
            <w:tc>
              <w:tcPr>
                <w:tcW w:w="762" w:type="pct"/>
                <w:shd w:val="clear" w:color="auto" w:fill="auto"/>
                <w:vAlign w:val="bottom"/>
              </w:tcPr>
              <w:p w:rsidR="006542F1" w:rsidRDefault="006542F1" w:rsidP="00345198">
                <w:pPr>
                  <w:jc w:val="right"/>
                  <w:rPr>
                    <w:rFonts w:cs="Arial"/>
                    <w:sz w:val="16"/>
                    <w:szCs w:val="16"/>
                  </w:rPr>
                </w:pPr>
                <w:r>
                  <w:rPr>
                    <w:rFonts w:cs="Arial"/>
                    <w:sz w:val="16"/>
                    <w:szCs w:val="16"/>
                  </w:rPr>
                  <w:t>-$0.43</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15:30</w:t>
                </w:r>
              </w:p>
            </w:tc>
            <w:tc>
              <w:tcPr>
                <w:tcW w:w="583" w:type="pct"/>
                <w:shd w:val="clear" w:color="auto" w:fill="DBE5F1"/>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070.77</w:t>
                </w:r>
              </w:p>
            </w:tc>
            <w:tc>
              <w:tcPr>
                <w:tcW w:w="799" w:type="pct"/>
                <w:shd w:val="clear" w:color="auto" w:fill="DBE5F1"/>
                <w:vAlign w:val="bottom"/>
              </w:tcPr>
              <w:p w:rsidR="006542F1" w:rsidRDefault="006542F1" w:rsidP="00345198">
                <w:pPr>
                  <w:rPr>
                    <w:rFonts w:cs="Arial"/>
                    <w:sz w:val="16"/>
                    <w:szCs w:val="16"/>
                  </w:rPr>
                </w:pPr>
                <w:r>
                  <w:rPr>
                    <w:rFonts w:cs="Arial"/>
                    <w:sz w:val="16"/>
                    <w:szCs w:val="16"/>
                  </w:rPr>
                  <w:t>AGL (SA)</w:t>
                </w:r>
              </w:p>
            </w:tc>
            <w:tc>
              <w:tcPr>
                <w:tcW w:w="717" w:type="pct"/>
                <w:shd w:val="clear" w:color="auto" w:fill="DBE5F1"/>
                <w:vAlign w:val="bottom"/>
              </w:tcPr>
              <w:p w:rsidR="006542F1" w:rsidRDefault="006542F1" w:rsidP="00345198">
                <w:pPr>
                  <w:rPr>
                    <w:rFonts w:cs="Arial"/>
                    <w:sz w:val="16"/>
                    <w:szCs w:val="16"/>
                  </w:rPr>
                </w:pPr>
                <w:r>
                  <w:rPr>
                    <w:rFonts w:cs="Arial"/>
                    <w:sz w:val="16"/>
                    <w:szCs w:val="16"/>
                  </w:rPr>
                  <w:t>TORRA4</w:t>
                </w:r>
              </w:p>
            </w:tc>
            <w:tc>
              <w:tcPr>
                <w:tcW w:w="661" w:type="pct"/>
                <w:shd w:val="clear" w:color="auto" w:fill="DBE5F1"/>
                <w:vAlign w:val="bottom"/>
              </w:tcPr>
              <w:p w:rsidR="006542F1" w:rsidRDefault="006542F1" w:rsidP="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rsidP="0034519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DBE5F1"/>
                <w:vAlign w:val="bottom"/>
              </w:tcPr>
              <w:p w:rsidR="006542F1" w:rsidRDefault="006542F1" w:rsidP="0034519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34519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345198">
                <w:pPr>
                  <w:rPr>
                    <w:rFonts w:cs="Arial"/>
                    <w:sz w:val="16"/>
                    <w:szCs w:val="16"/>
                  </w:rPr>
                </w:pPr>
                <w:r>
                  <w:rPr>
                    <w:rFonts w:cs="Arial"/>
                    <w:sz w:val="16"/>
                    <w:szCs w:val="16"/>
                  </w:rPr>
                  <w:t>AGL (SA)</w:t>
                </w:r>
              </w:p>
            </w:tc>
            <w:tc>
              <w:tcPr>
                <w:tcW w:w="717" w:type="pct"/>
                <w:vAlign w:val="bottom"/>
              </w:tcPr>
              <w:p w:rsidR="006542F1" w:rsidRDefault="006542F1" w:rsidP="00345198">
                <w:pPr>
                  <w:rPr>
                    <w:rFonts w:cs="Arial"/>
                    <w:sz w:val="16"/>
                    <w:szCs w:val="16"/>
                  </w:rPr>
                </w:pPr>
                <w:r>
                  <w:rPr>
                    <w:rFonts w:cs="Arial"/>
                    <w:sz w:val="16"/>
                    <w:szCs w:val="16"/>
                  </w:rPr>
                  <w:t>TORRA4</w:t>
                </w:r>
              </w:p>
            </w:tc>
            <w:tc>
              <w:tcPr>
                <w:tcW w:w="661" w:type="pct"/>
                <w:vAlign w:val="bottom"/>
              </w:tcPr>
              <w:p w:rsidR="006542F1" w:rsidRDefault="006542F1" w:rsidP="00345198">
                <w:pPr>
                  <w:rPr>
                    <w:rFonts w:cs="Arial"/>
                    <w:sz w:val="16"/>
                    <w:szCs w:val="16"/>
                  </w:rPr>
                </w:pPr>
                <w:r>
                  <w:rPr>
                    <w:rFonts w:cs="Arial"/>
                    <w:sz w:val="16"/>
                    <w:szCs w:val="16"/>
                  </w:rPr>
                  <w:t>Energy</w:t>
                </w:r>
              </w:p>
            </w:tc>
            <w:tc>
              <w:tcPr>
                <w:tcW w:w="582" w:type="pct"/>
                <w:vAlign w:val="bottom"/>
              </w:tcPr>
              <w:p w:rsidR="006542F1" w:rsidRDefault="006542F1" w:rsidP="00345198">
                <w:pPr>
                  <w:jc w:val="right"/>
                  <w:rPr>
                    <w:rFonts w:cs="Arial"/>
                    <w:sz w:val="16"/>
                    <w:szCs w:val="16"/>
                  </w:rPr>
                </w:pPr>
                <w:r>
                  <w:rPr>
                    <w:rFonts w:cs="Arial"/>
                    <w:sz w:val="16"/>
                    <w:szCs w:val="16"/>
                  </w:rPr>
                  <w:t>$174.99</w:t>
                </w:r>
              </w:p>
            </w:tc>
            <w:tc>
              <w:tcPr>
                <w:tcW w:w="544" w:type="pct"/>
                <w:vAlign w:val="bottom"/>
              </w:tcPr>
              <w:p w:rsidR="006542F1" w:rsidRDefault="006542F1" w:rsidP="00345198">
                <w:pPr>
                  <w:jc w:val="right"/>
                  <w:rPr>
                    <w:rFonts w:cs="Arial"/>
                    <w:sz w:val="16"/>
                    <w:szCs w:val="16"/>
                  </w:rPr>
                </w:pPr>
                <w:r>
                  <w:rPr>
                    <w:rFonts w:cs="Arial"/>
                    <w:sz w:val="16"/>
                    <w:szCs w:val="16"/>
                  </w:rPr>
                  <w:t>-1.00</w:t>
                </w:r>
              </w:p>
            </w:tc>
            <w:tc>
              <w:tcPr>
                <w:tcW w:w="762" w:type="pct"/>
                <w:vAlign w:val="bottom"/>
              </w:tcPr>
              <w:p w:rsidR="006542F1" w:rsidRDefault="006542F1" w:rsidP="00345198">
                <w:pPr>
                  <w:jc w:val="right"/>
                  <w:rPr>
                    <w:rFonts w:cs="Arial"/>
                    <w:sz w:val="16"/>
                    <w:szCs w:val="16"/>
                  </w:rPr>
                </w:pPr>
                <w:r>
                  <w:rPr>
                    <w:rFonts w:cs="Arial"/>
                    <w:sz w:val="16"/>
                    <w:szCs w:val="16"/>
                  </w:rPr>
                  <w:t>-$174.99</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345198">
                <w:pPr>
                  <w:rPr>
                    <w:rFonts w:cs="Arial"/>
                    <w:sz w:val="16"/>
                    <w:szCs w:val="16"/>
                  </w:rPr>
                </w:pPr>
                <w:r>
                  <w:rPr>
                    <w:rFonts w:cs="Arial"/>
                    <w:sz w:val="16"/>
                    <w:szCs w:val="16"/>
                  </w:rPr>
                  <w:t>Hydro Tasmania</w:t>
                </w:r>
              </w:p>
            </w:tc>
            <w:tc>
              <w:tcPr>
                <w:tcW w:w="717" w:type="pct"/>
                <w:shd w:val="clear" w:color="auto" w:fill="DBE5F1"/>
                <w:vAlign w:val="bottom"/>
              </w:tcPr>
              <w:p w:rsidR="006542F1" w:rsidRDefault="006542F1" w:rsidP="00345198">
                <w:pPr>
                  <w:rPr>
                    <w:rFonts w:cs="Arial"/>
                    <w:sz w:val="16"/>
                    <w:szCs w:val="16"/>
                  </w:rPr>
                </w:pPr>
                <w:r>
                  <w:rPr>
                    <w:rFonts w:cs="Arial"/>
                    <w:sz w:val="16"/>
                    <w:szCs w:val="16"/>
                  </w:rPr>
                  <w:t>GORDON</w:t>
                </w:r>
              </w:p>
            </w:tc>
            <w:tc>
              <w:tcPr>
                <w:tcW w:w="661" w:type="pct"/>
                <w:shd w:val="clear" w:color="auto" w:fill="DBE5F1"/>
                <w:vAlign w:val="bottom"/>
              </w:tcPr>
              <w:p w:rsidR="006542F1" w:rsidRDefault="006542F1" w:rsidP="00345198">
                <w:pPr>
                  <w:rPr>
                    <w:rFonts w:cs="Arial"/>
                    <w:sz w:val="16"/>
                    <w:szCs w:val="16"/>
                  </w:rPr>
                </w:pPr>
                <w:r>
                  <w:rPr>
                    <w:rFonts w:cs="Arial"/>
                    <w:sz w:val="16"/>
                    <w:szCs w:val="16"/>
                  </w:rPr>
                  <w:t>Energy</w:t>
                </w:r>
              </w:p>
            </w:tc>
            <w:tc>
              <w:tcPr>
                <w:tcW w:w="582" w:type="pct"/>
                <w:shd w:val="clear" w:color="auto" w:fill="DBE5F1"/>
                <w:vAlign w:val="bottom"/>
              </w:tcPr>
              <w:p w:rsidR="006542F1" w:rsidRDefault="006542F1" w:rsidP="00345198">
                <w:pPr>
                  <w:jc w:val="right"/>
                  <w:rPr>
                    <w:rFonts w:cs="Arial"/>
                    <w:sz w:val="16"/>
                    <w:szCs w:val="16"/>
                  </w:rPr>
                </w:pPr>
                <w:r>
                  <w:rPr>
                    <w:rFonts w:cs="Arial"/>
                    <w:sz w:val="16"/>
                    <w:szCs w:val="16"/>
                  </w:rPr>
                  <w:t>$160.83</w:t>
                </w:r>
              </w:p>
            </w:tc>
            <w:tc>
              <w:tcPr>
                <w:tcW w:w="544" w:type="pct"/>
                <w:shd w:val="clear" w:color="auto" w:fill="DBE5F1"/>
                <w:vAlign w:val="bottom"/>
              </w:tcPr>
              <w:p w:rsidR="006542F1" w:rsidRDefault="006542F1" w:rsidP="00345198">
                <w:pPr>
                  <w:jc w:val="right"/>
                  <w:rPr>
                    <w:rFonts w:cs="Arial"/>
                    <w:sz w:val="16"/>
                    <w:szCs w:val="16"/>
                  </w:rPr>
                </w:pPr>
                <w:r>
                  <w:rPr>
                    <w:rFonts w:cs="Arial"/>
                    <w:sz w:val="16"/>
                    <w:szCs w:val="16"/>
                  </w:rPr>
                  <w:t>0.05</w:t>
                </w:r>
              </w:p>
            </w:tc>
            <w:tc>
              <w:tcPr>
                <w:tcW w:w="762" w:type="pct"/>
                <w:shd w:val="clear" w:color="auto" w:fill="DBE5F1"/>
                <w:vAlign w:val="bottom"/>
              </w:tcPr>
              <w:p w:rsidR="006542F1" w:rsidRDefault="006542F1" w:rsidP="00345198">
                <w:pPr>
                  <w:jc w:val="right"/>
                  <w:rPr>
                    <w:rFonts w:cs="Arial"/>
                    <w:sz w:val="16"/>
                    <w:szCs w:val="16"/>
                  </w:rPr>
                </w:pPr>
                <w:r>
                  <w:rPr>
                    <w:rFonts w:cs="Arial"/>
                    <w:sz w:val="16"/>
                    <w:szCs w:val="16"/>
                  </w:rPr>
                  <w:t>$8.04</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345198">
                <w:pPr>
                  <w:rPr>
                    <w:rFonts w:cs="Arial"/>
                    <w:sz w:val="16"/>
                    <w:szCs w:val="16"/>
                  </w:rPr>
                </w:pPr>
                <w:r>
                  <w:rPr>
                    <w:rFonts w:cs="Arial"/>
                    <w:sz w:val="16"/>
                    <w:szCs w:val="16"/>
                  </w:rPr>
                  <w:t>Origin Energy</w:t>
                </w:r>
              </w:p>
            </w:tc>
            <w:tc>
              <w:tcPr>
                <w:tcW w:w="717" w:type="pct"/>
                <w:vAlign w:val="bottom"/>
              </w:tcPr>
              <w:p w:rsidR="006542F1" w:rsidRDefault="006542F1" w:rsidP="00345198">
                <w:pPr>
                  <w:rPr>
                    <w:rFonts w:cs="Arial"/>
                    <w:sz w:val="16"/>
                    <w:szCs w:val="16"/>
                  </w:rPr>
                </w:pPr>
                <w:r>
                  <w:rPr>
                    <w:rFonts w:cs="Arial"/>
                    <w:sz w:val="16"/>
                    <w:szCs w:val="16"/>
                  </w:rPr>
                  <w:t>MORTLK11</w:t>
                </w:r>
              </w:p>
            </w:tc>
            <w:tc>
              <w:tcPr>
                <w:tcW w:w="661" w:type="pct"/>
                <w:vAlign w:val="bottom"/>
              </w:tcPr>
              <w:p w:rsidR="006542F1" w:rsidRDefault="006542F1" w:rsidP="00345198">
                <w:pPr>
                  <w:rPr>
                    <w:rFonts w:cs="Arial"/>
                    <w:sz w:val="16"/>
                    <w:szCs w:val="16"/>
                  </w:rPr>
                </w:pPr>
                <w:r>
                  <w:rPr>
                    <w:rFonts w:cs="Arial"/>
                    <w:sz w:val="16"/>
                    <w:szCs w:val="16"/>
                  </w:rPr>
                  <w:t>Energy</w:t>
                </w:r>
              </w:p>
            </w:tc>
            <w:tc>
              <w:tcPr>
                <w:tcW w:w="582" w:type="pct"/>
                <w:vAlign w:val="bottom"/>
              </w:tcPr>
              <w:p w:rsidR="006542F1" w:rsidRDefault="006542F1" w:rsidP="00345198">
                <w:pPr>
                  <w:jc w:val="right"/>
                  <w:rPr>
                    <w:rFonts w:cs="Arial"/>
                    <w:sz w:val="16"/>
                    <w:szCs w:val="16"/>
                  </w:rPr>
                </w:pPr>
                <w:r>
                  <w:rPr>
                    <w:rFonts w:cs="Arial"/>
                    <w:sz w:val="16"/>
                    <w:szCs w:val="16"/>
                  </w:rPr>
                  <w:t>$95.00</w:t>
                </w:r>
              </w:p>
            </w:tc>
            <w:tc>
              <w:tcPr>
                <w:tcW w:w="544" w:type="pct"/>
                <w:vAlign w:val="bottom"/>
              </w:tcPr>
              <w:p w:rsidR="006542F1" w:rsidRDefault="006542F1" w:rsidP="00345198">
                <w:pPr>
                  <w:jc w:val="right"/>
                  <w:rPr>
                    <w:rFonts w:cs="Arial"/>
                    <w:sz w:val="16"/>
                    <w:szCs w:val="16"/>
                  </w:rPr>
                </w:pPr>
                <w:r>
                  <w:rPr>
                    <w:rFonts w:cs="Arial"/>
                    <w:sz w:val="16"/>
                    <w:szCs w:val="16"/>
                  </w:rPr>
                  <w:t>0.51</w:t>
                </w:r>
              </w:p>
            </w:tc>
            <w:tc>
              <w:tcPr>
                <w:tcW w:w="762" w:type="pct"/>
                <w:vAlign w:val="bottom"/>
              </w:tcPr>
              <w:p w:rsidR="006542F1" w:rsidRDefault="006542F1" w:rsidP="00345198">
                <w:pPr>
                  <w:jc w:val="right"/>
                  <w:rPr>
                    <w:rFonts w:cs="Arial"/>
                    <w:sz w:val="16"/>
                    <w:szCs w:val="16"/>
                  </w:rPr>
                </w:pPr>
                <w:r>
                  <w:rPr>
                    <w:rFonts w:cs="Arial"/>
                    <w:sz w:val="16"/>
                    <w:szCs w:val="16"/>
                  </w:rPr>
                  <w:t>$48.45</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345198">
                <w:pPr>
                  <w:rPr>
                    <w:rFonts w:cs="Arial"/>
                    <w:sz w:val="16"/>
                    <w:szCs w:val="16"/>
                  </w:rPr>
                </w:pPr>
                <w:r>
                  <w:rPr>
                    <w:rFonts w:cs="Arial"/>
                    <w:sz w:val="16"/>
                    <w:szCs w:val="16"/>
                  </w:rPr>
                  <w:t>Origin Energy</w:t>
                </w:r>
              </w:p>
            </w:tc>
            <w:tc>
              <w:tcPr>
                <w:tcW w:w="717" w:type="pct"/>
                <w:shd w:val="clear" w:color="auto" w:fill="DBE5F1"/>
                <w:vAlign w:val="bottom"/>
              </w:tcPr>
              <w:p w:rsidR="006542F1" w:rsidRDefault="006542F1" w:rsidP="00345198">
                <w:pPr>
                  <w:rPr>
                    <w:rFonts w:cs="Arial"/>
                    <w:sz w:val="16"/>
                    <w:szCs w:val="16"/>
                  </w:rPr>
                </w:pPr>
                <w:r>
                  <w:rPr>
                    <w:rFonts w:cs="Arial"/>
                    <w:sz w:val="16"/>
                    <w:szCs w:val="16"/>
                  </w:rPr>
                  <w:t>MORTLK12</w:t>
                </w:r>
              </w:p>
            </w:tc>
            <w:tc>
              <w:tcPr>
                <w:tcW w:w="661" w:type="pct"/>
                <w:shd w:val="clear" w:color="auto" w:fill="DBE5F1"/>
                <w:vAlign w:val="bottom"/>
              </w:tcPr>
              <w:p w:rsidR="006542F1" w:rsidRDefault="006542F1" w:rsidP="00345198">
                <w:pPr>
                  <w:rPr>
                    <w:rFonts w:cs="Arial"/>
                    <w:sz w:val="16"/>
                    <w:szCs w:val="16"/>
                  </w:rPr>
                </w:pPr>
                <w:r>
                  <w:rPr>
                    <w:rFonts w:cs="Arial"/>
                    <w:sz w:val="16"/>
                    <w:szCs w:val="16"/>
                  </w:rPr>
                  <w:t>Energy</w:t>
                </w:r>
              </w:p>
            </w:tc>
            <w:tc>
              <w:tcPr>
                <w:tcW w:w="582" w:type="pct"/>
                <w:shd w:val="clear" w:color="auto" w:fill="DBE5F1"/>
                <w:vAlign w:val="bottom"/>
              </w:tcPr>
              <w:p w:rsidR="006542F1" w:rsidRDefault="006542F1" w:rsidP="00345198">
                <w:pPr>
                  <w:jc w:val="right"/>
                  <w:rPr>
                    <w:rFonts w:cs="Arial"/>
                    <w:sz w:val="16"/>
                    <w:szCs w:val="16"/>
                  </w:rPr>
                </w:pPr>
                <w:r>
                  <w:rPr>
                    <w:rFonts w:cs="Arial"/>
                    <w:sz w:val="16"/>
                    <w:szCs w:val="16"/>
                  </w:rPr>
                  <w:t>$95.00</w:t>
                </w:r>
              </w:p>
            </w:tc>
            <w:tc>
              <w:tcPr>
                <w:tcW w:w="544" w:type="pct"/>
                <w:shd w:val="clear" w:color="auto" w:fill="DBE5F1"/>
                <w:vAlign w:val="bottom"/>
              </w:tcPr>
              <w:p w:rsidR="006542F1" w:rsidRDefault="006542F1" w:rsidP="00345198">
                <w:pPr>
                  <w:jc w:val="right"/>
                  <w:rPr>
                    <w:rFonts w:cs="Arial"/>
                    <w:sz w:val="16"/>
                    <w:szCs w:val="16"/>
                  </w:rPr>
                </w:pPr>
                <w:r>
                  <w:rPr>
                    <w:rFonts w:cs="Arial"/>
                    <w:sz w:val="16"/>
                    <w:szCs w:val="16"/>
                  </w:rPr>
                  <w:t>0.51</w:t>
                </w:r>
              </w:p>
            </w:tc>
            <w:tc>
              <w:tcPr>
                <w:tcW w:w="762" w:type="pct"/>
                <w:shd w:val="clear" w:color="auto" w:fill="DBE5F1"/>
                <w:vAlign w:val="bottom"/>
              </w:tcPr>
              <w:p w:rsidR="006542F1" w:rsidRDefault="006542F1" w:rsidP="00345198">
                <w:pPr>
                  <w:jc w:val="right"/>
                  <w:rPr>
                    <w:rFonts w:cs="Arial"/>
                    <w:sz w:val="16"/>
                    <w:szCs w:val="16"/>
                  </w:rPr>
                </w:pPr>
                <w:r>
                  <w:rPr>
                    <w:rFonts w:cs="Arial"/>
                    <w:sz w:val="16"/>
                    <w:szCs w:val="16"/>
                  </w:rPr>
                  <w:t>$48.45</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345198">
                <w:pPr>
                  <w:rPr>
                    <w:rFonts w:cs="Arial"/>
                    <w:sz w:val="16"/>
                    <w:szCs w:val="16"/>
                  </w:rPr>
                </w:pPr>
                <w:r>
                  <w:rPr>
                    <w:rFonts w:cs="Arial"/>
                    <w:sz w:val="16"/>
                    <w:szCs w:val="16"/>
                  </w:rPr>
                  <w:t>CS Energy</w:t>
                </w:r>
              </w:p>
            </w:tc>
            <w:tc>
              <w:tcPr>
                <w:tcW w:w="717" w:type="pct"/>
                <w:vAlign w:val="bottom"/>
              </w:tcPr>
              <w:p w:rsidR="006542F1" w:rsidRDefault="006542F1" w:rsidP="00345198">
                <w:pPr>
                  <w:rPr>
                    <w:rFonts w:cs="Arial"/>
                    <w:sz w:val="16"/>
                    <w:szCs w:val="16"/>
                  </w:rPr>
                </w:pPr>
                <w:r>
                  <w:rPr>
                    <w:rFonts w:cs="Arial"/>
                    <w:sz w:val="16"/>
                    <w:szCs w:val="16"/>
                  </w:rPr>
                  <w:t>GSTONE3</w:t>
                </w:r>
              </w:p>
            </w:tc>
            <w:tc>
              <w:tcPr>
                <w:tcW w:w="661" w:type="pct"/>
                <w:vAlign w:val="bottom"/>
              </w:tcPr>
              <w:p w:rsidR="006542F1" w:rsidRDefault="006542F1" w:rsidP="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6542F1" w:rsidRDefault="006542F1" w:rsidP="00345198">
                <w:pPr>
                  <w:jc w:val="right"/>
                  <w:rPr>
                    <w:rFonts w:cs="Arial"/>
                    <w:sz w:val="16"/>
                    <w:szCs w:val="16"/>
                  </w:rPr>
                </w:pPr>
                <w:r>
                  <w:rPr>
                    <w:rFonts w:cs="Arial"/>
                    <w:sz w:val="16"/>
                    <w:szCs w:val="16"/>
                  </w:rPr>
                  <w:t>$27.66</w:t>
                </w:r>
              </w:p>
            </w:tc>
            <w:tc>
              <w:tcPr>
                <w:tcW w:w="544" w:type="pct"/>
                <w:vAlign w:val="bottom"/>
              </w:tcPr>
              <w:p w:rsidR="006542F1" w:rsidRDefault="006542F1" w:rsidP="00345198">
                <w:pPr>
                  <w:jc w:val="right"/>
                  <w:rPr>
                    <w:rFonts w:cs="Arial"/>
                    <w:sz w:val="16"/>
                    <w:szCs w:val="16"/>
                  </w:rPr>
                </w:pPr>
                <w:r>
                  <w:rPr>
                    <w:rFonts w:cs="Arial"/>
                    <w:sz w:val="16"/>
                    <w:szCs w:val="16"/>
                  </w:rPr>
                  <w:t>-0.06</w:t>
                </w:r>
              </w:p>
            </w:tc>
            <w:tc>
              <w:tcPr>
                <w:tcW w:w="762" w:type="pct"/>
                <w:vAlign w:val="bottom"/>
              </w:tcPr>
              <w:p w:rsidR="006542F1" w:rsidRDefault="006542F1" w:rsidP="00345198">
                <w:pPr>
                  <w:jc w:val="right"/>
                  <w:rPr>
                    <w:rFonts w:cs="Arial"/>
                    <w:sz w:val="16"/>
                    <w:szCs w:val="16"/>
                  </w:rPr>
                </w:pPr>
                <w:r>
                  <w:rPr>
                    <w:rFonts w:cs="Arial"/>
                    <w:sz w:val="16"/>
                    <w:szCs w:val="16"/>
                  </w:rPr>
                  <w:t>-$1.66</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345198">
                <w:pPr>
                  <w:rPr>
                    <w:rFonts w:cs="Arial"/>
                    <w:sz w:val="16"/>
                    <w:szCs w:val="16"/>
                  </w:rPr>
                </w:pPr>
                <w:proofErr w:type="spellStart"/>
                <w:r>
                  <w:rPr>
                    <w:rFonts w:cs="Arial"/>
                    <w:sz w:val="16"/>
                    <w:szCs w:val="16"/>
                  </w:rPr>
                  <w:t>EnergyAustralia</w:t>
                </w:r>
                <w:proofErr w:type="spellEnd"/>
              </w:p>
            </w:tc>
            <w:tc>
              <w:tcPr>
                <w:tcW w:w="717" w:type="pct"/>
                <w:shd w:val="clear" w:color="auto" w:fill="DBE5F1"/>
                <w:vAlign w:val="bottom"/>
              </w:tcPr>
              <w:p w:rsidR="006542F1" w:rsidRDefault="006542F1" w:rsidP="00345198">
                <w:pPr>
                  <w:rPr>
                    <w:rFonts w:cs="Arial"/>
                    <w:sz w:val="16"/>
                    <w:szCs w:val="16"/>
                  </w:rPr>
                </w:pPr>
                <w:r>
                  <w:rPr>
                    <w:rFonts w:cs="Arial"/>
                    <w:sz w:val="16"/>
                    <w:szCs w:val="16"/>
                  </w:rPr>
                  <w:t>YWPS1</w:t>
                </w:r>
              </w:p>
            </w:tc>
            <w:tc>
              <w:tcPr>
                <w:tcW w:w="661" w:type="pct"/>
                <w:shd w:val="clear" w:color="auto" w:fill="DBE5F1"/>
                <w:vAlign w:val="bottom"/>
              </w:tcPr>
              <w:p w:rsidR="006542F1" w:rsidRDefault="006542F1" w:rsidP="00345198">
                <w:pPr>
                  <w:rPr>
                    <w:rFonts w:cs="Arial"/>
                    <w:sz w:val="16"/>
                    <w:szCs w:val="16"/>
                  </w:rPr>
                </w:pPr>
                <w:r>
                  <w:rPr>
                    <w:rFonts w:cs="Arial"/>
                    <w:sz w:val="16"/>
                    <w:szCs w:val="16"/>
                  </w:rPr>
                  <w:t>Raise 6 sec</w:t>
                </w:r>
              </w:p>
            </w:tc>
            <w:tc>
              <w:tcPr>
                <w:tcW w:w="582" w:type="pct"/>
                <w:shd w:val="clear" w:color="auto" w:fill="DBE5F1"/>
                <w:vAlign w:val="bottom"/>
              </w:tcPr>
              <w:p w:rsidR="006542F1" w:rsidRDefault="006542F1" w:rsidP="00345198">
                <w:pPr>
                  <w:jc w:val="right"/>
                  <w:rPr>
                    <w:rFonts w:cs="Arial"/>
                    <w:sz w:val="16"/>
                    <w:szCs w:val="16"/>
                  </w:rPr>
                </w:pPr>
                <w:r>
                  <w:rPr>
                    <w:rFonts w:cs="Arial"/>
                    <w:sz w:val="16"/>
                    <w:szCs w:val="16"/>
                  </w:rPr>
                  <w:t>$20.70</w:t>
                </w:r>
              </w:p>
            </w:tc>
            <w:tc>
              <w:tcPr>
                <w:tcW w:w="544" w:type="pct"/>
                <w:shd w:val="clear" w:color="auto" w:fill="DBE5F1"/>
                <w:vAlign w:val="bottom"/>
              </w:tcPr>
              <w:p w:rsidR="006542F1" w:rsidRDefault="006542F1" w:rsidP="00345198">
                <w:pPr>
                  <w:jc w:val="right"/>
                  <w:rPr>
                    <w:rFonts w:cs="Arial"/>
                    <w:sz w:val="16"/>
                    <w:szCs w:val="16"/>
                  </w:rPr>
                </w:pPr>
                <w:r>
                  <w:rPr>
                    <w:rFonts w:cs="Arial"/>
                    <w:sz w:val="16"/>
                    <w:szCs w:val="16"/>
                  </w:rPr>
                  <w:t>0.04</w:t>
                </w:r>
              </w:p>
            </w:tc>
            <w:tc>
              <w:tcPr>
                <w:tcW w:w="762" w:type="pct"/>
                <w:shd w:val="clear" w:color="auto" w:fill="DBE5F1"/>
                <w:vAlign w:val="bottom"/>
              </w:tcPr>
              <w:p w:rsidR="006542F1" w:rsidRDefault="006542F1" w:rsidP="00345198">
                <w:pPr>
                  <w:jc w:val="right"/>
                  <w:rPr>
                    <w:rFonts w:cs="Arial"/>
                    <w:sz w:val="16"/>
                    <w:szCs w:val="16"/>
                  </w:rPr>
                </w:pPr>
                <w:r>
                  <w:rPr>
                    <w:rFonts w:cs="Arial"/>
                    <w:sz w:val="16"/>
                    <w:szCs w:val="16"/>
                  </w:rPr>
                  <w:t>$0.83</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345198">
                <w:pPr>
                  <w:rPr>
                    <w:rFonts w:cs="Arial"/>
                    <w:sz w:val="16"/>
                    <w:szCs w:val="16"/>
                  </w:rPr>
                </w:pPr>
                <w:r>
                  <w:rPr>
                    <w:rFonts w:cs="Arial"/>
                    <w:sz w:val="16"/>
                    <w:szCs w:val="16"/>
                  </w:rPr>
                  <w:t>Hydro Tasmania</w:t>
                </w:r>
              </w:p>
            </w:tc>
            <w:tc>
              <w:tcPr>
                <w:tcW w:w="717" w:type="pct"/>
                <w:vAlign w:val="bottom"/>
              </w:tcPr>
              <w:p w:rsidR="006542F1" w:rsidRDefault="006542F1" w:rsidP="00345198">
                <w:pPr>
                  <w:rPr>
                    <w:rFonts w:cs="Arial"/>
                    <w:sz w:val="16"/>
                    <w:szCs w:val="16"/>
                  </w:rPr>
                </w:pPr>
                <w:r>
                  <w:rPr>
                    <w:rFonts w:cs="Arial"/>
                    <w:sz w:val="16"/>
                    <w:szCs w:val="16"/>
                  </w:rPr>
                  <w:t>GORDON</w:t>
                </w:r>
              </w:p>
            </w:tc>
            <w:tc>
              <w:tcPr>
                <w:tcW w:w="661" w:type="pct"/>
                <w:vAlign w:val="bottom"/>
              </w:tcPr>
              <w:p w:rsidR="006542F1" w:rsidRDefault="006542F1" w:rsidP="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6542F1" w:rsidRDefault="006542F1" w:rsidP="00345198">
                <w:pPr>
                  <w:jc w:val="right"/>
                  <w:rPr>
                    <w:rFonts w:cs="Arial"/>
                    <w:sz w:val="16"/>
                    <w:szCs w:val="16"/>
                  </w:rPr>
                </w:pPr>
                <w:r>
                  <w:rPr>
                    <w:rFonts w:cs="Arial"/>
                    <w:sz w:val="16"/>
                    <w:szCs w:val="16"/>
                  </w:rPr>
                  <w:t>$10.00</w:t>
                </w:r>
              </w:p>
            </w:tc>
            <w:tc>
              <w:tcPr>
                <w:tcW w:w="544" w:type="pct"/>
                <w:vAlign w:val="bottom"/>
              </w:tcPr>
              <w:p w:rsidR="006542F1" w:rsidRDefault="006542F1" w:rsidP="00345198">
                <w:pPr>
                  <w:jc w:val="right"/>
                  <w:rPr>
                    <w:rFonts w:cs="Arial"/>
                    <w:sz w:val="16"/>
                    <w:szCs w:val="16"/>
                  </w:rPr>
                </w:pPr>
                <w:r>
                  <w:rPr>
                    <w:rFonts w:cs="Arial"/>
                    <w:sz w:val="16"/>
                    <w:szCs w:val="16"/>
                  </w:rPr>
                  <w:t>0.06</w:t>
                </w:r>
              </w:p>
            </w:tc>
            <w:tc>
              <w:tcPr>
                <w:tcW w:w="762" w:type="pct"/>
                <w:vAlign w:val="bottom"/>
              </w:tcPr>
              <w:p w:rsidR="006542F1" w:rsidRDefault="006542F1" w:rsidP="00345198">
                <w:pPr>
                  <w:jc w:val="right"/>
                  <w:rPr>
                    <w:rFonts w:cs="Arial"/>
                    <w:sz w:val="16"/>
                    <w:szCs w:val="16"/>
                  </w:rPr>
                </w:pPr>
                <w:r>
                  <w:rPr>
                    <w:rFonts w:cs="Arial"/>
                    <w:sz w:val="16"/>
                    <w:szCs w:val="16"/>
                  </w:rPr>
                  <w:t>$0.60</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345198">
                <w:pPr>
                  <w:rPr>
                    <w:rFonts w:cs="Arial"/>
                    <w:sz w:val="16"/>
                    <w:szCs w:val="16"/>
                  </w:rPr>
                </w:pPr>
                <w:r>
                  <w:rPr>
                    <w:rFonts w:cs="Arial"/>
                    <w:sz w:val="16"/>
                    <w:szCs w:val="16"/>
                  </w:rPr>
                  <w:t>Hydro Tasmania</w:t>
                </w:r>
              </w:p>
            </w:tc>
            <w:tc>
              <w:tcPr>
                <w:tcW w:w="717" w:type="pct"/>
                <w:shd w:val="clear" w:color="auto" w:fill="DBE5F1"/>
                <w:vAlign w:val="bottom"/>
              </w:tcPr>
              <w:p w:rsidR="006542F1" w:rsidRDefault="006542F1" w:rsidP="00345198">
                <w:pPr>
                  <w:rPr>
                    <w:rFonts w:cs="Arial"/>
                    <w:sz w:val="16"/>
                    <w:szCs w:val="16"/>
                  </w:rPr>
                </w:pPr>
                <w:r>
                  <w:rPr>
                    <w:rFonts w:cs="Arial"/>
                    <w:sz w:val="16"/>
                    <w:szCs w:val="16"/>
                  </w:rPr>
                  <w:t>GORDON</w:t>
                </w:r>
              </w:p>
            </w:tc>
            <w:tc>
              <w:tcPr>
                <w:tcW w:w="661" w:type="pct"/>
                <w:shd w:val="clear" w:color="auto" w:fill="DBE5F1"/>
                <w:vAlign w:val="bottom"/>
              </w:tcPr>
              <w:p w:rsidR="006542F1" w:rsidRDefault="006542F1" w:rsidP="00345198">
                <w:pPr>
                  <w:rPr>
                    <w:rFonts w:cs="Arial"/>
                    <w:sz w:val="16"/>
                    <w:szCs w:val="16"/>
                  </w:rPr>
                </w:pPr>
                <w:r>
                  <w:rPr>
                    <w:rFonts w:cs="Arial"/>
                    <w:sz w:val="16"/>
                    <w:szCs w:val="16"/>
                  </w:rPr>
                  <w:t>Raise 60 sec</w:t>
                </w:r>
              </w:p>
            </w:tc>
            <w:tc>
              <w:tcPr>
                <w:tcW w:w="582" w:type="pct"/>
                <w:shd w:val="clear" w:color="auto" w:fill="DBE5F1"/>
                <w:vAlign w:val="bottom"/>
              </w:tcPr>
              <w:p w:rsidR="006542F1" w:rsidRDefault="006542F1" w:rsidP="00345198">
                <w:pPr>
                  <w:jc w:val="right"/>
                  <w:rPr>
                    <w:rFonts w:cs="Arial"/>
                    <w:sz w:val="16"/>
                    <w:szCs w:val="16"/>
                  </w:rPr>
                </w:pPr>
                <w:r>
                  <w:rPr>
                    <w:rFonts w:cs="Arial"/>
                    <w:sz w:val="16"/>
                    <w:szCs w:val="16"/>
                  </w:rPr>
                  <w:t>$2.39</w:t>
                </w:r>
              </w:p>
            </w:tc>
            <w:tc>
              <w:tcPr>
                <w:tcW w:w="544" w:type="pct"/>
                <w:shd w:val="clear" w:color="auto" w:fill="DBE5F1"/>
                <w:vAlign w:val="bottom"/>
              </w:tcPr>
              <w:p w:rsidR="006542F1" w:rsidRDefault="006542F1" w:rsidP="00345198">
                <w:pPr>
                  <w:jc w:val="right"/>
                  <w:rPr>
                    <w:rFonts w:cs="Arial"/>
                    <w:sz w:val="16"/>
                    <w:szCs w:val="16"/>
                  </w:rPr>
                </w:pPr>
                <w:r>
                  <w:rPr>
                    <w:rFonts w:cs="Arial"/>
                    <w:sz w:val="16"/>
                    <w:szCs w:val="16"/>
                  </w:rPr>
                  <w:t>-0.08</w:t>
                </w:r>
              </w:p>
            </w:tc>
            <w:tc>
              <w:tcPr>
                <w:tcW w:w="762" w:type="pct"/>
                <w:shd w:val="clear" w:color="auto" w:fill="DBE5F1"/>
                <w:vAlign w:val="bottom"/>
              </w:tcPr>
              <w:p w:rsidR="006542F1" w:rsidRDefault="006542F1" w:rsidP="00345198">
                <w:pPr>
                  <w:jc w:val="right"/>
                  <w:rPr>
                    <w:rFonts w:cs="Arial"/>
                    <w:sz w:val="16"/>
                    <w:szCs w:val="16"/>
                  </w:rPr>
                </w:pPr>
                <w:r>
                  <w:rPr>
                    <w:rFonts w:cs="Arial"/>
                    <w:sz w:val="16"/>
                    <w:szCs w:val="16"/>
                  </w:rPr>
                  <w:t>-$0.19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345198">
                <w:pPr>
                  <w:rPr>
                    <w:rFonts w:cs="Arial"/>
                    <w:sz w:val="16"/>
                    <w:szCs w:val="16"/>
                  </w:rPr>
                </w:pPr>
                <w:r>
                  <w:rPr>
                    <w:rFonts w:cs="Arial"/>
                    <w:sz w:val="16"/>
                    <w:szCs w:val="16"/>
                  </w:rPr>
                  <w:t>Hydro Tasmania</w:t>
                </w:r>
              </w:p>
            </w:tc>
            <w:tc>
              <w:tcPr>
                <w:tcW w:w="717" w:type="pct"/>
                <w:vAlign w:val="bottom"/>
              </w:tcPr>
              <w:p w:rsidR="006542F1" w:rsidRDefault="006542F1" w:rsidP="00345198">
                <w:pPr>
                  <w:rPr>
                    <w:rFonts w:cs="Arial"/>
                    <w:sz w:val="16"/>
                    <w:szCs w:val="16"/>
                  </w:rPr>
                </w:pPr>
                <w:r>
                  <w:rPr>
                    <w:rFonts w:cs="Arial"/>
                    <w:sz w:val="16"/>
                    <w:szCs w:val="16"/>
                  </w:rPr>
                  <w:t>GORDON</w:t>
                </w:r>
              </w:p>
            </w:tc>
            <w:tc>
              <w:tcPr>
                <w:tcW w:w="661" w:type="pct"/>
                <w:vAlign w:val="bottom"/>
              </w:tcPr>
              <w:p w:rsidR="006542F1" w:rsidRDefault="006542F1" w:rsidP="00345198">
                <w:pPr>
                  <w:rPr>
                    <w:rFonts w:cs="Arial"/>
                    <w:sz w:val="16"/>
                    <w:szCs w:val="16"/>
                  </w:rPr>
                </w:pPr>
                <w:r>
                  <w:rPr>
                    <w:rFonts w:cs="Arial"/>
                    <w:sz w:val="16"/>
                    <w:szCs w:val="16"/>
                  </w:rPr>
                  <w:t>Raise 6 sec</w:t>
                </w:r>
              </w:p>
            </w:tc>
            <w:tc>
              <w:tcPr>
                <w:tcW w:w="582" w:type="pct"/>
                <w:vAlign w:val="bottom"/>
              </w:tcPr>
              <w:p w:rsidR="006542F1" w:rsidRDefault="006542F1" w:rsidP="00345198">
                <w:pPr>
                  <w:jc w:val="right"/>
                  <w:rPr>
                    <w:rFonts w:cs="Arial"/>
                    <w:sz w:val="16"/>
                    <w:szCs w:val="16"/>
                  </w:rPr>
                </w:pPr>
                <w:r>
                  <w:rPr>
                    <w:rFonts w:cs="Arial"/>
                    <w:sz w:val="16"/>
                    <w:szCs w:val="16"/>
                  </w:rPr>
                  <w:t>$5.00</w:t>
                </w:r>
              </w:p>
            </w:tc>
            <w:tc>
              <w:tcPr>
                <w:tcW w:w="544" w:type="pct"/>
                <w:vAlign w:val="bottom"/>
              </w:tcPr>
              <w:p w:rsidR="006542F1" w:rsidRDefault="006542F1" w:rsidP="00345198">
                <w:pPr>
                  <w:jc w:val="right"/>
                  <w:rPr>
                    <w:rFonts w:cs="Arial"/>
                    <w:sz w:val="16"/>
                    <w:szCs w:val="16"/>
                  </w:rPr>
                </w:pPr>
                <w:r>
                  <w:rPr>
                    <w:rFonts w:cs="Arial"/>
                    <w:sz w:val="16"/>
                    <w:szCs w:val="16"/>
                  </w:rPr>
                  <w:t>-0.04</w:t>
                </w:r>
              </w:p>
            </w:tc>
            <w:tc>
              <w:tcPr>
                <w:tcW w:w="762" w:type="pct"/>
                <w:vAlign w:val="bottom"/>
              </w:tcPr>
              <w:p w:rsidR="006542F1" w:rsidRDefault="006542F1" w:rsidP="00345198">
                <w:pPr>
                  <w:jc w:val="right"/>
                  <w:rPr>
                    <w:rFonts w:cs="Arial"/>
                    <w:sz w:val="16"/>
                    <w:szCs w:val="16"/>
                  </w:rPr>
                </w:pPr>
                <w:r>
                  <w:rPr>
                    <w:rFonts w:cs="Arial"/>
                    <w:sz w:val="16"/>
                    <w:szCs w:val="16"/>
                  </w:rPr>
                  <w:t>-$0.20</w:t>
                </w:r>
              </w:p>
            </w:tc>
          </w:tr>
          <w:tr w:rsidR="006542F1" w:rsidRPr="00E66B6E" w:rsidTr="0034519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345198">
                <w:pPr>
                  <w:rPr>
                    <w:rFonts w:cs="Arial"/>
                    <w:sz w:val="16"/>
                    <w:szCs w:val="16"/>
                  </w:rPr>
                </w:pPr>
                <w:r>
                  <w:rPr>
                    <w:rFonts w:cs="Arial"/>
                    <w:sz w:val="16"/>
                    <w:szCs w:val="16"/>
                  </w:rPr>
                  <w:t>Hydro Tasmania</w:t>
                </w:r>
              </w:p>
            </w:tc>
            <w:tc>
              <w:tcPr>
                <w:tcW w:w="717" w:type="pct"/>
                <w:shd w:val="clear" w:color="auto" w:fill="DBE5F1"/>
                <w:vAlign w:val="bottom"/>
              </w:tcPr>
              <w:p w:rsidR="006542F1" w:rsidRDefault="006542F1" w:rsidP="00345198">
                <w:pPr>
                  <w:rPr>
                    <w:rFonts w:cs="Arial"/>
                    <w:sz w:val="16"/>
                    <w:szCs w:val="16"/>
                  </w:rPr>
                </w:pPr>
                <w:r>
                  <w:rPr>
                    <w:rFonts w:cs="Arial"/>
                    <w:sz w:val="16"/>
                    <w:szCs w:val="16"/>
                  </w:rPr>
                  <w:t>MEADOWBK</w:t>
                </w:r>
              </w:p>
            </w:tc>
            <w:tc>
              <w:tcPr>
                <w:tcW w:w="661" w:type="pct"/>
                <w:shd w:val="clear" w:color="auto" w:fill="DBE5F1"/>
                <w:vAlign w:val="bottom"/>
              </w:tcPr>
              <w:p w:rsidR="006542F1" w:rsidRDefault="006542F1" w:rsidP="00345198">
                <w:pPr>
                  <w:rPr>
                    <w:rFonts w:cs="Arial"/>
                    <w:sz w:val="16"/>
                    <w:szCs w:val="16"/>
                  </w:rPr>
                </w:pPr>
                <w:r>
                  <w:rPr>
                    <w:rFonts w:cs="Arial"/>
                    <w:sz w:val="16"/>
                    <w:szCs w:val="16"/>
                  </w:rPr>
                  <w:t>Raise 60 sec</w:t>
                </w:r>
              </w:p>
            </w:tc>
            <w:tc>
              <w:tcPr>
                <w:tcW w:w="582" w:type="pct"/>
                <w:shd w:val="clear" w:color="auto" w:fill="DBE5F1"/>
                <w:vAlign w:val="bottom"/>
              </w:tcPr>
              <w:p w:rsidR="006542F1" w:rsidRDefault="006542F1" w:rsidP="00345198">
                <w:pPr>
                  <w:jc w:val="right"/>
                  <w:rPr>
                    <w:rFonts w:cs="Arial"/>
                    <w:sz w:val="16"/>
                    <w:szCs w:val="16"/>
                  </w:rPr>
                </w:pPr>
                <w:r>
                  <w:rPr>
                    <w:rFonts w:cs="Arial"/>
                    <w:sz w:val="16"/>
                    <w:szCs w:val="16"/>
                  </w:rPr>
                  <w:t>$5.00</w:t>
                </w:r>
              </w:p>
            </w:tc>
            <w:tc>
              <w:tcPr>
                <w:tcW w:w="544" w:type="pct"/>
                <w:shd w:val="clear" w:color="auto" w:fill="DBE5F1"/>
                <w:vAlign w:val="bottom"/>
              </w:tcPr>
              <w:p w:rsidR="006542F1" w:rsidRDefault="006542F1" w:rsidP="00345198">
                <w:pPr>
                  <w:jc w:val="right"/>
                  <w:rPr>
                    <w:rFonts w:cs="Arial"/>
                    <w:sz w:val="16"/>
                    <w:szCs w:val="16"/>
                  </w:rPr>
                </w:pPr>
                <w:r>
                  <w:rPr>
                    <w:rFonts w:cs="Arial"/>
                    <w:sz w:val="16"/>
                    <w:szCs w:val="16"/>
                  </w:rPr>
                  <w:t>0.08</w:t>
                </w:r>
              </w:p>
            </w:tc>
            <w:tc>
              <w:tcPr>
                <w:tcW w:w="762" w:type="pct"/>
                <w:shd w:val="clear" w:color="auto" w:fill="DBE5F1"/>
                <w:vAlign w:val="bottom"/>
              </w:tcPr>
              <w:p w:rsidR="006542F1" w:rsidRDefault="006542F1" w:rsidP="00345198">
                <w:pPr>
                  <w:jc w:val="right"/>
                  <w:rPr>
                    <w:rFonts w:cs="Arial"/>
                    <w:sz w:val="16"/>
                    <w:szCs w:val="16"/>
                  </w:rPr>
                </w:pPr>
                <w:r>
                  <w:rPr>
                    <w:rFonts w:cs="Arial"/>
                    <w:sz w:val="16"/>
                    <w:szCs w:val="16"/>
                  </w:rPr>
                  <w:t>$0.40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15:35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026.15</w:t>
                </w:r>
              </w:p>
            </w:tc>
            <w:tc>
              <w:tcPr>
                <w:tcW w:w="799" w:type="pct"/>
                <w:shd w:val="clear" w:color="auto" w:fill="auto"/>
                <w:vAlign w:val="bottom"/>
              </w:tcPr>
              <w:p w:rsidR="006542F1" w:rsidRDefault="006542F1" w:rsidP="00345198">
                <w:pPr>
                  <w:rPr>
                    <w:rFonts w:cs="Arial"/>
                    <w:sz w:val="16"/>
                    <w:szCs w:val="16"/>
                  </w:rPr>
                </w:pPr>
                <w:r>
                  <w:rPr>
                    <w:rFonts w:cs="Arial"/>
                    <w:sz w:val="16"/>
                    <w:szCs w:val="16"/>
                  </w:rPr>
                  <w:t>AGL (SA)</w:t>
                </w:r>
              </w:p>
            </w:tc>
            <w:tc>
              <w:tcPr>
                <w:tcW w:w="717" w:type="pct"/>
                <w:shd w:val="clear" w:color="auto" w:fill="auto"/>
                <w:vAlign w:val="bottom"/>
              </w:tcPr>
              <w:p w:rsidR="006542F1" w:rsidRDefault="006542F1" w:rsidP="00345198">
                <w:pPr>
                  <w:rPr>
                    <w:rFonts w:cs="Arial"/>
                    <w:sz w:val="16"/>
                    <w:szCs w:val="16"/>
                  </w:rPr>
                </w:pPr>
                <w:r>
                  <w:rPr>
                    <w:rFonts w:cs="Arial"/>
                    <w:sz w:val="16"/>
                    <w:szCs w:val="16"/>
                  </w:rPr>
                  <w:t>TORRA4</w:t>
                </w:r>
              </w:p>
            </w:tc>
            <w:tc>
              <w:tcPr>
                <w:tcW w:w="661" w:type="pct"/>
                <w:shd w:val="clear" w:color="auto" w:fill="auto"/>
                <w:vAlign w:val="bottom"/>
              </w:tcPr>
              <w:p w:rsidR="006542F1" w:rsidRDefault="006542F1" w:rsidP="0034519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34519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rsidP="0034519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34519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45198">
                <w:pPr>
                  <w:rPr>
                    <w:rFonts w:cs="Arial"/>
                    <w:sz w:val="16"/>
                    <w:szCs w:val="16"/>
                  </w:rPr>
                </w:pPr>
                <w:proofErr w:type="spellStart"/>
                <w:r>
                  <w:rPr>
                    <w:rFonts w:cs="Arial"/>
                    <w:sz w:val="16"/>
                    <w:szCs w:val="16"/>
                  </w:rPr>
                  <w:t>EnergyAustralia</w:t>
                </w:r>
                <w:proofErr w:type="spellEnd"/>
              </w:p>
            </w:tc>
            <w:tc>
              <w:tcPr>
                <w:tcW w:w="717" w:type="pct"/>
                <w:shd w:val="clear" w:color="auto" w:fill="auto"/>
                <w:vAlign w:val="bottom"/>
              </w:tcPr>
              <w:p w:rsidR="006542F1" w:rsidRDefault="006542F1" w:rsidP="00345198">
                <w:pPr>
                  <w:rPr>
                    <w:rFonts w:cs="Arial"/>
                    <w:sz w:val="16"/>
                    <w:szCs w:val="16"/>
                  </w:rPr>
                </w:pPr>
                <w:r>
                  <w:rPr>
                    <w:rFonts w:cs="Arial"/>
                    <w:sz w:val="16"/>
                    <w:szCs w:val="16"/>
                  </w:rPr>
                  <w:t>YWPS4</w:t>
                </w:r>
              </w:p>
            </w:tc>
            <w:tc>
              <w:tcPr>
                <w:tcW w:w="661" w:type="pct"/>
                <w:shd w:val="clear" w:color="auto" w:fill="auto"/>
                <w:vAlign w:val="bottom"/>
              </w:tcPr>
              <w:p w:rsidR="006542F1" w:rsidRDefault="006542F1" w:rsidP="0034519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345198">
                <w:pPr>
                  <w:jc w:val="right"/>
                  <w:rPr>
                    <w:rFonts w:cs="Arial"/>
                    <w:sz w:val="16"/>
                    <w:szCs w:val="16"/>
                  </w:rPr>
                </w:pPr>
                <w:r>
                  <w:rPr>
                    <w:rFonts w:cs="Arial"/>
                    <w:sz w:val="16"/>
                    <w:szCs w:val="16"/>
                  </w:rPr>
                  <w:t>$20.70</w:t>
                </w:r>
              </w:p>
            </w:tc>
            <w:tc>
              <w:tcPr>
                <w:tcW w:w="544" w:type="pct"/>
                <w:shd w:val="clear" w:color="auto" w:fill="auto"/>
                <w:vAlign w:val="bottom"/>
              </w:tcPr>
              <w:p w:rsidR="006542F1" w:rsidRDefault="006542F1" w:rsidP="0034519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345198">
                <w:pPr>
                  <w:jc w:val="right"/>
                  <w:rPr>
                    <w:rFonts w:cs="Arial"/>
                    <w:sz w:val="16"/>
                    <w:szCs w:val="16"/>
                  </w:rPr>
                </w:pPr>
                <w:r>
                  <w:rPr>
                    <w:rFonts w:cs="Arial"/>
                    <w:sz w:val="16"/>
                    <w:szCs w:val="16"/>
                  </w:rPr>
                  <w:t>-$20.70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F4F1F">
                <w:pPr>
                  <w:rPr>
                    <w:rFonts w:cs="Arial"/>
                    <w:sz w:val="16"/>
                    <w:szCs w:val="16"/>
                  </w:rPr>
                </w:pPr>
                <w:r>
                  <w:rPr>
                    <w:rFonts w:cs="Arial"/>
                    <w:sz w:val="16"/>
                    <w:szCs w:val="16"/>
                  </w:rPr>
                  <w:t>Delta Electricity</w:t>
                </w:r>
              </w:p>
            </w:tc>
            <w:tc>
              <w:tcPr>
                <w:tcW w:w="717" w:type="pct"/>
                <w:shd w:val="clear" w:color="auto" w:fill="auto"/>
                <w:vAlign w:val="bottom"/>
              </w:tcPr>
              <w:p w:rsidR="006542F1" w:rsidRDefault="006542F1" w:rsidP="003F4F1F">
                <w:pPr>
                  <w:rPr>
                    <w:rFonts w:cs="Arial"/>
                    <w:sz w:val="16"/>
                    <w:szCs w:val="16"/>
                  </w:rPr>
                </w:pPr>
                <w:r>
                  <w:rPr>
                    <w:rFonts w:cs="Arial"/>
                    <w:sz w:val="16"/>
                    <w:szCs w:val="16"/>
                  </w:rPr>
                  <w:t>VP5</w:t>
                </w:r>
              </w:p>
            </w:tc>
            <w:tc>
              <w:tcPr>
                <w:tcW w:w="661" w:type="pct"/>
                <w:shd w:val="clear" w:color="auto" w:fill="auto"/>
                <w:vAlign w:val="bottom"/>
              </w:tcPr>
              <w:p w:rsidR="006542F1" w:rsidRDefault="006542F1" w:rsidP="003F4F1F">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3F4F1F">
                <w:pPr>
                  <w:jc w:val="right"/>
                  <w:rPr>
                    <w:rFonts w:cs="Arial"/>
                    <w:sz w:val="16"/>
                    <w:szCs w:val="16"/>
                  </w:rPr>
                </w:pPr>
                <w:r>
                  <w:rPr>
                    <w:rFonts w:cs="Arial"/>
                    <w:sz w:val="16"/>
                    <w:szCs w:val="16"/>
                  </w:rPr>
                  <w:t>$5.00</w:t>
                </w:r>
              </w:p>
            </w:tc>
            <w:tc>
              <w:tcPr>
                <w:tcW w:w="544" w:type="pct"/>
                <w:shd w:val="clear" w:color="auto" w:fill="auto"/>
                <w:vAlign w:val="bottom"/>
              </w:tcPr>
              <w:p w:rsidR="006542F1" w:rsidRDefault="006542F1" w:rsidP="003F4F1F">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3F4F1F">
                <w:pPr>
                  <w:jc w:val="right"/>
                  <w:rPr>
                    <w:rFonts w:cs="Arial"/>
                    <w:sz w:val="16"/>
                    <w:szCs w:val="16"/>
                  </w:rPr>
                </w:pPr>
                <w:r>
                  <w:rPr>
                    <w:rFonts w:cs="Arial"/>
                    <w:sz w:val="16"/>
                    <w:szCs w:val="16"/>
                  </w:rPr>
                  <w:t>-$5.00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TORRA4</w:t>
                </w:r>
              </w:p>
            </w:tc>
            <w:tc>
              <w:tcPr>
                <w:tcW w:w="661" w:type="pct"/>
                <w:shd w:val="clear" w:color="auto" w:fill="auto"/>
                <w:vAlign w:val="bottom"/>
              </w:tcPr>
              <w:p w:rsidR="006542F1" w:rsidRDefault="006542F1">
                <w:pPr>
                  <w:rPr>
                    <w:rFonts w:cs="Arial"/>
                    <w:sz w:val="16"/>
                    <w:szCs w:val="16"/>
                  </w:rPr>
                </w:pPr>
                <w:r>
                  <w:rPr>
                    <w:rFonts w:cs="Arial"/>
                    <w:sz w:val="16"/>
                    <w:szCs w:val="16"/>
                  </w:rPr>
                  <w:t>Raise 6 sec</w:t>
                </w:r>
              </w:p>
            </w:tc>
            <w:tc>
              <w:tcPr>
                <w:tcW w:w="582" w:type="pct"/>
                <w:shd w:val="clear" w:color="auto" w:fill="auto"/>
                <w:vAlign w:val="bottom"/>
              </w:tcPr>
              <w:p w:rsidR="006542F1" w:rsidRDefault="006542F1">
                <w:pPr>
                  <w:jc w:val="right"/>
                  <w:rPr>
                    <w:rFonts w:cs="Arial"/>
                    <w:sz w:val="16"/>
                    <w:szCs w:val="16"/>
                  </w:rPr>
                </w:pPr>
                <w:r>
                  <w:rPr>
                    <w:rFonts w:cs="Arial"/>
                    <w:sz w:val="16"/>
                    <w:szCs w:val="16"/>
                  </w:rPr>
                  <w:t>$0.50</w:t>
                </w:r>
              </w:p>
            </w:tc>
            <w:tc>
              <w:tcPr>
                <w:tcW w:w="544" w:type="pct"/>
                <w:shd w:val="clear" w:color="auto" w:fill="auto"/>
                <w:vAlign w:val="bottom"/>
              </w:tcPr>
              <w:p w:rsidR="006542F1" w:rsidRDefault="006542F1">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pPr>
                  <w:jc w:val="right"/>
                  <w:rPr>
                    <w:rFonts w:cs="Arial"/>
                    <w:sz w:val="16"/>
                    <w:szCs w:val="16"/>
                  </w:rPr>
                </w:pPr>
                <w:r>
                  <w:rPr>
                    <w:rFonts w:cs="Arial"/>
                    <w:sz w:val="16"/>
                    <w:szCs w:val="16"/>
                  </w:rPr>
                  <w:t>$0.50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F4F1F">
                <w:pPr>
                  <w:rPr>
                    <w:rFonts w:cs="Arial"/>
                    <w:sz w:val="16"/>
                    <w:szCs w:val="16"/>
                  </w:rPr>
                </w:pPr>
                <w:r>
                  <w:rPr>
                    <w:rFonts w:cs="Arial"/>
                    <w:sz w:val="16"/>
                    <w:szCs w:val="16"/>
                  </w:rPr>
                  <w:t>AGL (SA)</w:t>
                </w:r>
              </w:p>
            </w:tc>
            <w:tc>
              <w:tcPr>
                <w:tcW w:w="717" w:type="pct"/>
                <w:shd w:val="clear" w:color="auto" w:fill="auto"/>
                <w:vAlign w:val="bottom"/>
              </w:tcPr>
              <w:p w:rsidR="006542F1" w:rsidRDefault="006542F1" w:rsidP="003F4F1F">
                <w:pPr>
                  <w:rPr>
                    <w:rFonts w:cs="Arial"/>
                    <w:sz w:val="16"/>
                    <w:szCs w:val="16"/>
                  </w:rPr>
                </w:pPr>
                <w:r>
                  <w:rPr>
                    <w:rFonts w:cs="Arial"/>
                    <w:sz w:val="16"/>
                    <w:szCs w:val="16"/>
                  </w:rPr>
                  <w:t>TORRA4</w:t>
                </w:r>
              </w:p>
            </w:tc>
            <w:tc>
              <w:tcPr>
                <w:tcW w:w="661" w:type="pct"/>
                <w:shd w:val="clear" w:color="auto" w:fill="auto"/>
                <w:vAlign w:val="bottom"/>
              </w:tcPr>
              <w:p w:rsidR="006542F1" w:rsidRDefault="006542F1" w:rsidP="003F4F1F">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3F4F1F">
                <w:pPr>
                  <w:jc w:val="right"/>
                  <w:rPr>
                    <w:rFonts w:cs="Arial"/>
                    <w:sz w:val="16"/>
                    <w:szCs w:val="16"/>
                  </w:rPr>
                </w:pPr>
                <w:r>
                  <w:rPr>
                    <w:rFonts w:cs="Arial"/>
                    <w:sz w:val="16"/>
                    <w:szCs w:val="16"/>
                  </w:rPr>
                  <w:t>$0.04</w:t>
                </w:r>
              </w:p>
            </w:tc>
            <w:tc>
              <w:tcPr>
                <w:tcW w:w="544" w:type="pct"/>
                <w:shd w:val="clear" w:color="auto" w:fill="auto"/>
                <w:vAlign w:val="bottom"/>
              </w:tcPr>
              <w:p w:rsidR="006542F1" w:rsidRDefault="006542F1" w:rsidP="003F4F1F">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3F4F1F">
                <w:pPr>
                  <w:jc w:val="right"/>
                  <w:rPr>
                    <w:rFonts w:cs="Arial"/>
                    <w:sz w:val="16"/>
                    <w:szCs w:val="16"/>
                  </w:rPr>
                </w:pPr>
                <w:r>
                  <w:rPr>
                    <w:rFonts w:cs="Arial"/>
                    <w:sz w:val="16"/>
                    <w:szCs w:val="16"/>
                  </w:rPr>
                  <w:t>$0.04</w:t>
                </w:r>
              </w:p>
            </w:tc>
          </w:tr>
          <w:tr w:rsidR="006542F1" w:rsidRPr="00E66B6E" w:rsidTr="003F4F1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15:40</w:t>
                </w:r>
              </w:p>
            </w:tc>
            <w:tc>
              <w:tcPr>
                <w:tcW w:w="583" w:type="pct"/>
                <w:shd w:val="clear" w:color="auto" w:fill="DBE5F1"/>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019.86</w:t>
                </w:r>
              </w:p>
            </w:tc>
            <w:tc>
              <w:tcPr>
                <w:tcW w:w="799" w:type="pct"/>
                <w:shd w:val="clear" w:color="auto" w:fill="DBE5F1"/>
                <w:vAlign w:val="bottom"/>
              </w:tcPr>
              <w:p w:rsidR="006542F1" w:rsidRDefault="006542F1" w:rsidP="003F4F1F">
                <w:pPr>
                  <w:rPr>
                    <w:rFonts w:cs="Arial"/>
                    <w:sz w:val="16"/>
                    <w:szCs w:val="16"/>
                  </w:rPr>
                </w:pPr>
                <w:r>
                  <w:rPr>
                    <w:rFonts w:cs="Arial"/>
                    <w:sz w:val="16"/>
                    <w:szCs w:val="16"/>
                  </w:rPr>
                  <w:t>AGL (SA)</w:t>
                </w:r>
              </w:p>
            </w:tc>
            <w:tc>
              <w:tcPr>
                <w:tcW w:w="717" w:type="pct"/>
                <w:shd w:val="clear" w:color="auto" w:fill="DBE5F1"/>
                <w:vAlign w:val="bottom"/>
              </w:tcPr>
              <w:p w:rsidR="006542F1" w:rsidRDefault="006542F1" w:rsidP="003F4F1F">
                <w:pPr>
                  <w:rPr>
                    <w:rFonts w:cs="Arial"/>
                    <w:sz w:val="16"/>
                    <w:szCs w:val="16"/>
                  </w:rPr>
                </w:pPr>
                <w:r>
                  <w:rPr>
                    <w:rFonts w:cs="Arial"/>
                    <w:sz w:val="16"/>
                    <w:szCs w:val="16"/>
                  </w:rPr>
                  <w:t>TORRA4</w:t>
                </w:r>
              </w:p>
            </w:tc>
            <w:tc>
              <w:tcPr>
                <w:tcW w:w="661" w:type="pct"/>
                <w:shd w:val="clear" w:color="auto" w:fill="DBE5F1"/>
                <w:vAlign w:val="bottom"/>
              </w:tcPr>
              <w:p w:rsidR="006542F1" w:rsidRDefault="006542F1" w:rsidP="003F4F1F">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rsidP="003F4F1F">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DBE5F1"/>
                <w:vAlign w:val="bottom"/>
              </w:tcPr>
              <w:p w:rsidR="006542F1" w:rsidRDefault="006542F1" w:rsidP="003F4F1F">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3F4F1F">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3F4F1F">
                <w:pPr>
                  <w:rPr>
                    <w:rFonts w:cs="Arial"/>
                    <w:sz w:val="16"/>
                    <w:szCs w:val="16"/>
                  </w:rPr>
                </w:pPr>
                <w:r>
                  <w:rPr>
                    <w:rFonts w:cs="Arial"/>
                    <w:sz w:val="16"/>
                    <w:szCs w:val="16"/>
                  </w:rPr>
                  <w:t>Hydro Tasmania</w:t>
                </w:r>
              </w:p>
            </w:tc>
            <w:tc>
              <w:tcPr>
                <w:tcW w:w="717" w:type="pct"/>
                <w:vAlign w:val="bottom"/>
              </w:tcPr>
              <w:p w:rsidR="006542F1" w:rsidRDefault="006542F1" w:rsidP="003F4F1F">
                <w:pPr>
                  <w:rPr>
                    <w:rFonts w:cs="Arial"/>
                    <w:sz w:val="16"/>
                    <w:szCs w:val="16"/>
                  </w:rPr>
                </w:pPr>
                <w:r>
                  <w:rPr>
                    <w:rFonts w:cs="Arial"/>
                    <w:sz w:val="16"/>
                    <w:szCs w:val="16"/>
                  </w:rPr>
                  <w:t>GORDON</w:t>
                </w:r>
              </w:p>
            </w:tc>
            <w:tc>
              <w:tcPr>
                <w:tcW w:w="661" w:type="pct"/>
                <w:vAlign w:val="bottom"/>
              </w:tcPr>
              <w:p w:rsidR="006542F1" w:rsidRDefault="006542F1" w:rsidP="003F4F1F">
                <w:pPr>
                  <w:rPr>
                    <w:rFonts w:cs="Arial"/>
                    <w:sz w:val="16"/>
                    <w:szCs w:val="16"/>
                  </w:rPr>
                </w:pPr>
                <w:r>
                  <w:rPr>
                    <w:rFonts w:cs="Arial"/>
                    <w:sz w:val="16"/>
                    <w:szCs w:val="16"/>
                  </w:rPr>
                  <w:t>Energy</w:t>
                </w:r>
              </w:p>
            </w:tc>
            <w:tc>
              <w:tcPr>
                <w:tcW w:w="582" w:type="pct"/>
                <w:vAlign w:val="bottom"/>
              </w:tcPr>
              <w:p w:rsidR="006542F1" w:rsidRDefault="006542F1" w:rsidP="003F4F1F">
                <w:pPr>
                  <w:jc w:val="right"/>
                  <w:rPr>
                    <w:rFonts w:cs="Arial"/>
                    <w:sz w:val="16"/>
                    <w:szCs w:val="16"/>
                  </w:rPr>
                </w:pPr>
                <w:r>
                  <w:rPr>
                    <w:rFonts w:cs="Arial"/>
                    <w:sz w:val="16"/>
                    <w:szCs w:val="16"/>
                  </w:rPr>
                  <w:t>$160.83</w:t>
                </w:r>
              </w:p>
            </w:tc>
            <w:tc>
              <w:tcPr>
                <w:tcW w:w="544" w:type="pct"/>
                <w:vAlign w:val="bottom"/>
              </w:tcPr>
              <w:p w:rsidR="006542F1" w:rsidRDefault="006542F1" w:rsidP="003F4F1F">
                <w:pPr>
                  <w:jc w:val="right"/>
                  <w:rPr>
                    <w:rFonts w:cs="Arial"/>
                    <w:sz w:val="16"/>
                    <w:szCs w:val="16"/>
                  </w:rPr>
                </w:pPr>
                <w:r>
                  <w:rPr>
                    <w:rFonts w:cs="Arial"/>
                    <w:sz w:val="16"/>
                    <w:szCs w:val="16"/>
                  </w:rPr>
                  <w:t>-0.23</w:t>
                </w:r>
              </w:p>
            </w:tc>
            <w:tc>
              <w:tcPr>
                <w:tcW w:w="762" w:type="pct"/>
                <w:vAlign w:val="bottom"/>
              </w:tcPr>
              <w:p w:rsidR="006542F1" w:rsidRDefault="006542F1" w:rsidP="003F4F1F">
                <w:pPr>
                  <w:jc w:val="right"/>
                  <w:rPr>
                    <w:rFonts w:cs="Arial"/>
                    <w:sz w:val="16"/>
                    <w:szCs w:val="16"/>
                  </w:rPr>
                </w:pPr>
                <w:r>
                  <w:rPr>
                    <w:rFonts w:cs="Arial"/>
                    <w:sz w:val="16"/>
                    <w:szCs w:val="16"/>
                  </w:rPr>
                  <w:t>-$36.99</w:t>
                </w:r>
              </w:p>
            </w:tc>
          </w:tr>
          <w:tr w:rsidR="006542F1" w:rsidRPr="00E66B6E" w:rsidTr="003F4F1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3F4F1F">
                <w:pPr>
                  <w:rPr>
                    <w:rFonts w:cs="Arial"/>
                    <w:sz w:val="16"/>
                    <w:szCs w:val="16"/>
                  </w:rPr>
                </w:pPr>
                <w:r>
                  <w:rPr>
                    <w:rFonts w:cs="Arial"/>
                    <w:sz w:val="16"/>
                    <w:szCs w:val="16"/>
                  </w:rPr>
                  <w:t>Hydro Tasmania</w:t>
                </w:r>
              </w:p>
            </w:tc>
            <w:tc>
              <w:tcPr>
                <w:tcW w:w="717" w:type="pct"/>
                <w:shd w:val="clear" w:color="auto" w:fill="DBE5F1"/>
                <w:vAlign w:val="bottom"/>
              </w:tcPr>
              <w:p w:rsidR="006542F1" w:rsidRDefault="006542F1" w:rsidP="003F4F1F">
                <w:pPr>
                  <w:rPr>
                    <w:rFonts w:cs="Arial"/>
                    <w:sz w:val="16"/>
                    <w:szCs w:val="16"/>
                  </w:rPr>
                </w:pPr>
                <w:r>
                  <w:rPr>
                    <w:rFonts w:cs="Arial"/>
                    <w:sz w:val="16"/>
                    <w:szCs w:val="16"/>
                  </w:rPr>
                  <w:t>POAT220</w:t>
                </w:r>
              </w:p>
            </w:tc>
            <w:tc>
              <w:tcPr>
                <w:tcW w:w="661" w:type="pct"/>
                <w:shd w:val="clear" w:color="auto" w:fill="DBE5F1"/>
                <w:vAlign w:val="bottom"/>
              </w:tcPr>
              <w:p w:rsidR="006542F1" w:rsidRDefault="006542F1" w:rsidP="003F4F1F">
                <w:pPr>
                  <w:rPr>
                    <w:rFonts w:cs="Arial"/>
                    <w:sz w:val="16"/>
                    <w:szCs w:val="16"/>
                  </w:rPr>
                </w:pPr>
                <w:r>
                  <w:rPr>
                    <w:rFonts w:cs="Arial"/>
                    <w:sz w:val="16"/>
                    <w:szCs w:val="16"/>
                  </w:rPr>
                  <w:t>Energy</w:t>
                </w:r>
              </w:p>
            </w:tc>
            <w:tc>
              <w:tcPr>
                <w:tcW w:w="582" w:type="pct"/>
                <w:shd w:val="clear" w:color="auto" w:fill="DBE5F1"/>
                <w:vAlign w:val="bottom"/>
              </w:tcPr>
              <w:p w:rsidR="006542F1" w:rsidRDefault="006542F1" w:rsidP="003F4F1F">
                <w:pPr>
                  <w:jc w:val="right"/>
                  <w:rPr>
                    <w:rFonts w:cs="Arial"/>
                    <w:sz w:val="16"/>
                    <w:szCs w:val="16"/>
                  </w:rPr>
                </w:pPr>
                <w:r>
                  <w:rPr>
                    <w:rFonts w:cs="Arial"/>
                    <w:sz w:val="16"/>
                    <w:szCs w:val="16"/>
                  </w:rPr>
                  <w:t>$123.32</w:t>
                </w:r>
              </w:p>
            </w:tc>
            <w:tc>
              <w:tcPr>
                <w:tcW w:w="544" w:type="pct"/>
                <w:shd w:val="clear" w:color="auto" w:fill="DBE5F1"/>
                <w:vAlign w:val="bottom"/>
              </w:tcPr>
              <w:p w:rsidR="006542F1" w:rsidRDefault="006542F1" w:rsidP="003F4F1F">
                <w:pPr>
                  <w:jc w:val="right"/>
                  <w:rPr>
                    <w:rFonts w:cs="Arial"/>
                    <w:sz w:val="16"/>
                    <w:szCs w:val="16"/>
                  </w:rPr>
                </w:pPr>
                <w:r>
                  <w:rPr>
                    <w:rFonts w:cs="Arial"/>
                    <w:sz w:val="16"/>
                    <w:szCs w:val="16"/>
                  </w:rPr>
                  <w:t>0.23</w:t>
                </w:r>
              </w:p>
            </w:tc>
            <w:tc>
              <w:tcPr>
                <w:tcW w:w="762" w:type="pct"/>
                <w:shd w:val="clear" w:color="auto" w:fill="DBE5F1"/>
                <w:vAlign w:val="bottom"/>
              </w:tcPr>
              <w:p w:rsidR="006542F1" w:rsidRDefault="006542F1" w:rsidP="003F4F1F">
                <w:pPr>
                  <w:jc w:val="right"/>
                  <w:rPr>
                    <w:rFonts w:cs="Arial"/>
                    <w:sz w:val="16"/>
                    <w:szCs w:val="16"/>
                  </w:rPr>
                </w:pPr>
                <w:r>
                  <w:rPr>
                    <w:rFonts w:cs="Arial"/>
                    <w:sz w:val="16"/>
                    <w:szCs w:val="16"/>
                  </w:rPr>
                  <w:t>$28.36</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3F4F1F">
                <w:pPr>
                  <w:rPr>
                    <w:rFonts w:cs="Arial"/>
                    <w:sz w:val="16"/>
                    <w:szCs w:val="16"/>
                  </w:rPr>
                </w:pPr>
                <w:r>
                  <w:rPr>
                    <w:rFonts w:cs="Arial"/>
                    <w:sz w:val="16"/>
                    <w:szCs w:val="16"/>
                  </w:rPr>
                  <w:t>Hydro Tasmania</w:t>
                </w:r>
              </w:p>
            </w:tc>
            <w:tc>
              <w:tcPr>
                <w:tcW w:w="717" w:type="pct"/>
                <w:vAlign w:val="bottom"/>
              </w:tcPr>
              <w:p w:rsidR="006542F1" w:rsidRDefault="006542F1" w:rsidP="003F4F1F">
                <w:pPr>
                  <w:rPr>
                    <w:rFonts w:cs="Arial"/>
                    <w:sz w:val="16"/>
                    <w:szCs w:val="16"/>
                  </w:rPr>
                </w:pPr>
                <w:r>
                  <w:rPr>
                    <w:rFonts w:cs="Arial"/>
                    <w:sz w:val="16"/>
                    <w:szCs w:val="16"/>
                  </w:rPr>
                  <w:t>GORDON</w:t>
                </w:r>
              </w:p>
            </w:tc>
            <w:tc>
              <w:tcPr>
                <w:tcW w:w="661" w:type="pct"/>
                <w:vAlign w:val="bottom"/>
              </w:tcPr>
              <w:p w:rsidR="006542F1" w:rsidRDefault="006542F1" w:rsidP="003F4F1F">
                <w:pPr>
                  <w:rPr>
                    <w:rFonts w:cs="Arial"/>
                    <w:sz w:val="16"/>
                    <w:szCs w:val="16"/>
                  </w:rPr>
                </w:pPr>
                <w:r>
                  <w:rPr>
                    <w:rFonts w:cs="Arial"/>
                    <w:sz w:val="16"/>
                    <w:szCs w:val="16"/>
                  </w:rPr>
                  <w:t>Raise 6 sec</w:t>
                </w:r>
              </w:p>
            </w:tc>
            <w:tc>
              <w:tcPr>
                <w:tcW w:w="582" w:type="pct"/>
                <w:vAlign w:val="bottom"/>
              </w:tcPr>
              <w:p w:rsidR="006542F1" w:rsidRDefault="006542F1" w:rsidP="003F4F1F">
                <w:pPr>
                  <w:jc w:val="right"/>
                  <w:rPr>
                    <w:rFonts w:cs="Arial"/>
                    <w:sz w:val="16"/>
                    <w:szCs w:val="16"/>
                  </w:rPr>
                </w:pPr>
                <w:r>
                  <w:rPr>
                    <w:rFonts w:cs="Arial"/>
                    <w:sz w:val="16"/>
                    <w:szCs w:val="16"/>
                  </w:rPr>
                  <w:t>$5.00</w:t>
                </w:r>
              </w:p>
            </w:tc>
            <w:tc>
              <w:tcPr>
                <w:tcW w:w="544" w:type="pct"/>
                <w:vAlign w:val="bottom"/>
              </w:tcPr>
              <w:p w:rsidR="006542F1" w:rsidRDefault="006542F1" w:rsidP="003F4F1F">
                <w:pPr>
                  <w:jc w:val="right"/>
                  <w:rPr>
                    <w:rFonts w:cs="Arial"/>
                    <w:sz w:val="16"/>
                    <w:szCs w:val="16"/>
                  </w:rPr>
                </w:pPr>
                <w:r>
                  <w:rPr>
                    <w:rFonts w:cs="Arial"/>
                    <w:sz w:val="16"/>
                    <w:szCs w:val="16"/>
                  </w:rPr>
                  <w:t>-1.00</w:t>
                </w:r>
              </w:p>
            </w:tc>
            <w:tc>
              <w:tcPr>
                <w:tcW w:w="762" w:type="pct"/>
                <w:vAlign w:val="bottom"/>
              </w:tcPr>
              <w:p w:rsidR="006542F1" w:rsidRDefault="006542F1" w:rsidP="003F4F1F">
                <w:pPr>
                  <w:jc w:val="right"/>
                  <w:rPr>
                    <w:rFonts w:cs="Arial"/>
                    <w:sz w:val="16"/>
                    <w:szCs w:val="16"/>
                  </w:rPr>
                </w:pPr>
                <w:r>
                  <w:rPr>
                    <w:rFonts w:cs="Arial"/>
                    <w:sz w:val="16"/>
                    <w:szCs w:val="16"/>
                  </w:rPr>
                  <w:t>-$5.00</w:t>
                </w:r>
              </w:p>
            </w:tc>
          </w:tr>
          <w:tr w:rsidR="006542F1" w:rsidRPr="00E66B6E" w:rsidTr="003F4F1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3F4F1F">
                <w:pPr>
                  <w:rPr>
                    <w:rFonts w:cs="Arial"/>
                    <w:sz w:val="16"/>
                    <w:szCs w:val="16"/>
                  </w:rPr>
                </w:pPr>
                <w:r>
                  <w:rPr>
                    <w:rFonts w:cs="Arial"/>
                    <w:sz w:val="16"/>
                    <w:szCs w:val="16"/>
                  </w:rPr>
                  <w:t>CS Energy</w:t>
                </w:r>
              </w:p>
            </w:tc>
            <w:tc>
              <w:tcPr>
                <w:tcW w:w="717" w:type="pct"/>
                <w:shd w:val="clear" w:color="auto" w:fill="DBE5F1"/>
                <w:vAlign w:val="bottom"/>
              </w:tcPr>
              <w:p w:rsidR="006542F1" w:rsidRDefault="006542F1" w:rsidP="003F4F1F">
                <w:pPr>
                  <w:rPr>
                    <w:rFonts w:cs="Arial"/>
                    <w:sz w:val="16"/>
                    <w:szCs w:val="16"/>
                  </w:rPr>
                </w:pPr>
                <w:r>
                  <w:rPr>
                    <w:rFonts w:cs="Arial"/>
                    <w:sz w:val="16"/>
                    <w:szCs w:val="16"/>
                  </w:rPr>
                  <w:t>GSTONE5</w:t>
                </w:r>
              </w:p>
            </w:tc>
            <w:tc>
              <w:tcPr>
                <w:tcW w:w="661" w:type="pct"/>
                <w:shd w:val="clear" w:color="auto" w:fill="DBE5F1"/>
                <w:vAlign w:val="bottom"/>
              </w:tcPr>
              <w:p w:rsidR="006542F1" w:rsidRDefault="006542F1" w:rsidP="003F4F1F">
                <w:pPr>
                  <w:rPr>
                    <w:rFonts w:cs="Arial"/>
                    <w:sz w:val="16"/>
                    <w:szCs w:val="16"/>
                  </w:rPr>
                </w:pPr>
                <w:r>
                  <w:rPr>
                    <w:rFonts w:cs="Arial"/>
                    <w:sz w:val="16"/>
                    <w:szCs w:val="16"/>
                  </w:rPr>
                  <w:t>Raise 60 sec</w:t>
                </w:r>
              </w:p>
            </w:tc>
            <w:tc>
              <w:tcPr>
                <w:tcW w:w="582" w:type="pct"/>
                <w:shd w:val="clear" w:color="auto" w:fill="DBE5F1"/>
                <w:vAlign w:val="bottom"/>
              </w:tcPr>
              <w:p w:rsidR="006542F1" w:rsidRDefault="006542F1" w:rsidP="003F4F1F">
                <w:pPr>
                  <w:jc w:val="right"/>
                  <w:rPr>
                    <w:rFonts w:cs="Arial"/>
                    <w:sz w:val="16"/>
                    <w:szCs w:val="16"/>
                  </w:rPr>
                </w:pPr>
                <w:r>
                  <w:rPr>
                    <w:rFonts w:cs="Arial"/>
                    <w:sz w:val="16"/>
                    <w:szCs w:val="16"/>
                  </w:rPr>
                  <w:t>$4.96</w:t>
                </w:r>
              </w:p>
            </w:tc>
            <w:tc>
              <w:tcPr>
                <w:tcW w:w="544" w:type="pct"/>
                <w:shd w:val="clear" w:color="auto" w:fill="DBE5F1"/>
                <w:vAlign w:val="bottom"/>
              </w:tcPr>
              <w:p w:rsidR="006542F1" w:rsidRDefault="006542F1" w:rsidP="003F4F1F">
                <w:pPr>
                  <w:jc w:val="right"/>
                  <w:rPr>
                    <w:rFonts w:cs="Arial"/>
                    <w:sz w:val="16"/>
                    <w:szCs w:val="16"/>
                  </w:rPr>
                </w:pPr>
                <w:r>
                  <w:rPr>
                    <w:rFonts w:cs="Arial"/>
                    <w:sz w:val="16"/>
                    <w:szCs w:val="16"/>
                  </w:rPr>
                  <w:t>-1.33</w:t>
                </w:r>
              </w:p>
            </w:tc>
            <w:tc>
              <w:tcPr>
                <w:tcW w:w="762" w:type="pct"/>
                <w:shd w:val="clear" w:color="auto" w:fill="DBE5F1"/>
                <w:vAlign w:val="bottom"/>
              </w:tcPr>
              <w:p w:rsidR="006542F1" w:rsidRDefault="006542F1" w:rsidP="003F4F1F">
                <w:pPr>
                  <w:jc w:val="right"/>
                  <w:rPr>
                    <w:rFonts w:cs="Arial"/>
                    <w:sz w:val="16"/>
                    <w:szCs w:val="16"/>
                  </w:rPr>
                </w:pPr>
                <w:r>
                  <w:rPr>
                    <w:rFonts w:cs="Arial"/>
                    <w:sz w:val="16"/>
                    <w:szCs w:val="16"/>
                  </w:rPr>
                  <w:t>-$6.60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3F4F1F">
                <w:pPr>
                  <w:rPr>
                    <w:rFonts w:cs="Arial"/>
                    <w:sz w:val="16"/>
                    <w:szCs w:val="16"/>
                  </w:rPr>
                </w:pPr>
                <w:r>
                  <w:rPr>
                    <w:rFonts w:cs="Arial"/>
                    <w:sz w:val="16"/>
                    <w:szCs w:val="16"/>
                  </w:rPr>
                  <w:t>Hydro Tasmania</w:t>
                </w:r>
              </w:p>
            </w:tc>
            <w:tc>
              <w:tcPr>
                <w:tcW w:w="717" w:type="pct"/>
                <w:vAlign w:val="bottom"/>
              </w:tcPr>
              <w:p w:rsidR="006542F1" w:rsidRDefault="006542F1" w:rsidP="003F4F1F">
                <w:pPr>
                  <w:rPr>
                    <w:rFonts w:cs="Arial"/>
                    <w:sz w:val="16"/>
                    <w:szCs w:val="16"/>
                  </w:rPr>
                </w:pPr>
                <w:r>
                  <w:rPr>
                    <w:rFonts w:cs="Arial"/>
                    <w:sz w:val="16"/>
                    <w:szCs w:val="16"/>
                  </w:rPr>
                  <w:t>GORDON</w:t>
                </w:r>
              </w:p>
            </w:tc>
            <w:tc>
              <w:tcPr>
                <w:tcW w:w="661" w:type="pct"/>
                <w:vAlign w:val="bottom"/>
              </w:tcPr>
              <w:p w:rsidR="006542F1" w:rsidRDefault="006542F1" w:rsidP="003F4F1F">
                <w:pPr>
                  <w:rPr>
                    <w:rFonts w:cs="Arial"/>
                    <w:sz w:val="16"/>
                    <w:szCs w:val="16"/>
                  </w:rPr>
                </w:pPr>
                <w:r>
                  <w:rPr>
                    <w:rFonts w:cs="Arial"/>
                    <w:sz w:val="16"/>
                    <w:szCs w:val="16"/>
                  </w:rPr>
                  <w:t>Raise 60 sec</w:t>
                </w:r>
              </w:p>
            </w:tc>
            <w:tc>
              <w:tcPr>
                <w:tcW w:w="582" w:type="pct"/>
                <w:vAlign w:val="bottom"/>
              </w:tcPr>
              <w:p w:rsidR="006542F1" w:rsidRDefault="006542F1" w:rsidP="003F4F1F">
                <w:pPr>
                  <w:jc w:val="right"/>
                  <w:rPr>
                    <w:rFonts w:cs="Arial"/>
                    <w:sz w:val="16"/>
                    <w:szCs w:val="16"/>
                  </w:rPr>
                </w:pPr>
                <w:r>
                  <w:rPr>
                    <w:rFonts w:cs="Arial"/>
                    <w:sz w:val="16"/>
                    <w:szCs w:val="16"/>
                  </w:rPr>
                  <w:t>$2.39</w:t>
                </w:r>
              </w:p>
            </w:tc>
            <w:tc>
              <w:tcPr>
                <w:tcW w:w="544" w:type="pct"/>
                <w:vAlign w:val="bottom"/>
              </w:tcPr>
              <w:p w:rsidR="006542F1" w:rsidRDefault="006542F1" w:rsidP="003F4F1F">
                <w:pPr>
                  <w:jc w:val="right"/>
                  <w:rPr>
                    <w:rFonts w:cs="Arial"/>
                    <w:sz w:val="16"/>
                    <w:szCs w:val="16"/>
                  </w:rPr>
                </w:pPr>
                <w:r>
                  <w:rPr>
                    <w:rFonts w:cs="Arial"/>
                    <w:sz w:val="16"/>
                    <w:szCs w:val="16"/>
                  </w:rPr>
                  <w:t>0.33</w:t>
                </w:r>
              </w:p>
            </w:tc>
            <w:tc>
              <w:tcPr>
                <w:tcW w:w="762" w:type="pct"/>
                <w:vAlign w:val="bottom"/>
              </w:tcPr>
              <w:p w:rsidR="006542F1" w:rsidRDefault="006542F1" w:rsidP="003F4F1F">
                <w:pPr>
                  <w:jc w:val="right"/>
                  <w:rPr>
                    <w:rFonts w:cs="Arial"/>
                    <w:sz w:val="16"/>
                    <w:szCs w:val="16"/>
                  </w:rPr>
                </w:pPr>
                <w:r>
                  <w:rPr>
                    <w:rFonts w:cs="Arial"/>
                    <w:sz w:val="16"/>
                    <w:szCs w:val="16"/>
                  </w:rPr>
                  <w:t>$0.79</w:t>
                </w:r>
              </w:p>
            </w:tc>
          </w:tr>
          <w:tr w:rsidR="006542F1" w:rsidRPr="00E66B6E" w:rsidTr="003F4F1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3F4F1F">
                <w:pPr>
                  <w:rPr>
                    <w:rFonts w:cs="Arial"/>
                    <w:sz w:val="16"/>
                    <w:szCs w:val="16"/>
                  </w:rPr>
                </w:pPr>
                <w:r>
                  <w:rPr>
                    <w:rFonts w:cs="Arial"/>
                    <w:sz w:val="16"/>
                    <w:szCs w:val="16"/>
                  </w:rPr>
                  <w:t>AGL (SA)</w:t>
                </w:r>
              </w:p>
            </w:tc>
            <w:tc>
              <w:tcPr>
                <w:tcW w:w="717" w:type="pct"/>
                <w:shd w:val="clear" w:color="auto" w:fill="DBE5F1"/>
                <w:vAlign w:val="bottom"/>
              </w:tcPr>
              <w:p w:rsidR="006542F1" w:rsidRDefault="006542F1" w:rsidP="003F4F1F">
                <w:pPr>
                  <w:rPr>
                    <w:rFonts w:cs="Arial"/>
                    <w:sz w:val="16"/>
                    <w:szCs w:val="16"/>
                  </w:rPr>
                </w:pPr>
                <w:r>
                  <w:rPr>
                    <w:rFonts w:cs="Arial"/>
                    <w:sz w:val="16"/>
                    <w:szCs w:val="16"/>
                  </w:rPr>
                  <w:t>TORRA4</w:t>
                </w:r>
              </w:p>
            </w:tc>
            <w:tc>
              <w:tcPr>
                <w:tcW w:w="661" w:type="pct"/>
                <w:shd w:val="clear" w:color="auto" w:fill="DBE5F1"/>
                <w:vAlign w:val="bottom"/>
              </w:tcPr>
              <w:p w:rsidR="006542F1" w:rsidRDefault="006542F1" w:rsidP="003F4F1F">
                <w:pPr>
                  <w:rPr>
                    <w:rFonts w:cs="Arial"/>
                    <w:sz w:val="16"/>
                    <w:szCs w:val="16"/>
                  </w:rPr>
                </w:pPr>
                <w:r>
                  <w:rPr>
                    <w:rFonts w:cs="Arial"/>
                    <w:sz w:val="16"/>
                    <w:szCs w:val="16"/>
                  </w:rPr>
                  <w:t>Raise 6 sec</w:t>
                </w:r>
              </w:p>
            </w:tc>
            <w:tc>
              <w:tcPr>
                <w:tcW w:w="582" w:type="pct"/>
                <w:shd w:val="clear" w:color="auto" w:fill="DBE5F1"/>
                <w:vAlign w:val="bottom"/>
              </w:tcPr>
              <w:p w:rsidR="006542F1" w:rsidRDefault="006542F1" w:rsidP="003F4F1F">
                <w:pPr>
                  <w:jc w:val="right"/>
                  <w:rPr>
                    <w:rFonts w:cs="Arial"/>
                    <w:sz w:val="16"/>
                    <w:szCs w:val="16"/>
                  </w:rPr>
                </w:pPr>
                <w:r>
                  <w:rPr>
                    <w:rFonts w:cs="Arial"/>
                    <w:sz w:val="16"/>
                    <w:szCs w:val="16"/>
                  </w:rPr>
                  <w:t>$0.50</w:t>
                </w:r>
              </w:p>
            </w:tc>
            <w:tc>
              <w:tcPr>
                <w:tcW w:w="544" w:type="pct"/>
                <w:shd w:val="clear" w:color="auto" w:fill="DBE5F1"/>
                <w:vAlign w:val="bottom"/>
              </w:tcPr>
              <w:p w:rsidR="006542F1" w:rsidRDefault="006542F1" w:rsidP="003F4F1F">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3F4F1F">
                <w:pPr>
                  <w:jc w:val="right"/>
                  <w:rPr>
                    <w:rFonts w:cs="Arial"/>
                    <w:sz w:val="16"/>
                    <w:szCs w:val="16"/>
                  </w:rPr>
                </w:pPr>
                <w:r>
                  <w:rPr>
                    <w:rFonts w:cs="Arial"/>
                    <w:sz w:val="16"/>
                    <w:szCs w:val="16"/>
                  </w:rPr>
                  <w:t>$0.50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3F4F1F">
                <w:pPr>
                  <w:rPr>
                    <w:rFonts w:cs="Arial"/>
                    <w:sz w:val="16"/>
                    <w:szCs w:val="16"/>
                  </w:rPr>
                </w:pPr>
                <w:r>
                  <w:rPr>
                    <w:rFonts w:cs="Arial"/>
                    <w:sz w:val="16"/>
                    <w:szCs w:val="16"/>
                  </w:rPr>
                  <w:t>AGL (SA)</w:t>
                </w:r>
              </w:p>
            </w:tc>
            <w:tc>
              <w:tcPr>
                <w:tcW w:w="717" w:type="pct"/>
                <w:vAlign w:val="bottom"/>
              </w:tcPr>
              <w:p w:rsidR="006542F1" w:rsidRDefault="006542F1" w:rsidP="003F4F1F">
                <w:pPr>
                  <w:rPr>
                    <w:rFonts w:cs="Arial"/>
                    <w:sz w:val="16"/>
                    <w:szCs w:val="16"/>
                  </w:rPr>
                </w:pPr>
                <w:r>
                  <w:rPr>
                    <w:rFonts w:cs="Arial"/>
                    <w:sz w:val="16"/>
                    <w:szCs w:val="16"/>
                  </w:rPr>
                  <w:t>TORRA4</w:t>
                </w:r>
              </w:p>
            </w:tc>
            <w:tc>
              <w:tcPr>
                <w:tcW w:w="661" w:type="pct"/>
                <w:vAlign w:val="bottom"/>
              </w:tcPr>
              <w:p w:rsidR="006542F1" w:rsidRDefault="006542F1" w:rsidP="003F4F1F">
                <w:pPr>
                  <w:rPr>
                    <w:rFonts w:cs="Arial"/>
                    <w:sz w:val="16"/>
                    <w:szCs w:val="16"/>
                  </w:rPr>
                </w:pPr>
                <w:r>
                  <w:rPr>
                    <w:rFonts w:cs="Arial"/>
                    <w:sz w:val="16"/>
                    <w:szCs w:val="16"/>
                  </w:rPr>
                  <w:t>Raise 60 sec</w:t>
                </w:r>
              </w:p>
            </w:tc>
            <w:tc>
              <w:tcPr>
                <w:tcW w:w="582" w:type="pct"/>
                <w:vAlign w:val="bottom"/>
              </w:tcPr>
              <w:p w:rsidR="006542F1" w:rsidRDefault="006542F1" w:rsidP="003F4F1F">
                <w:pPr>
                  <w:jc w:val="right"/>
                  <w:rPr>
                    <w:rFonts w:cs="Arial"/>
                    <w:sz w:val="16"/>
                    <w:szCs w:val="16"/>
                  </w:rPr>
                </w:pPr>
                <w:r>
                  <w:rPr>
                    <w:rFonts w:cs="Arial"/>
                    <w:sz w:val="16"/>
                    <w:szCs w:val="16"/>
                  </w:rPr>
                  <w:t>$0.04</w:t>
                </w:r>
              </w:p>
            </w:tc>
            <w:tc>
              <w:tcPr>
                <w:tcW w:w="544" w:type="pct"/>
                <w:vAlign w:val="bottom"/>
              </w:tcPr>
              <w:p w:rsidR="006542F1" w:rsidRDefault="006542F1" w:rsidP="003F4F1F">
                <w:pPr>
                  <w:jc w:val="right"/>
                  <w:rPr>
                    <w:rFonts w:cs="Arial"/>
                    <w:sz w:val="16"/>
                    <w:szCs w:val="16"/>
                  </w:rPr>
                </w:pPr>
                <w:r>
                  <w:rPr>
                    <w:rFonts w:cs="Arial"/>
                    <w:sz w:val="16"/>
                    <w:szCs w:val="16"/>
                  </w:rPr>
                  <w:t>1.00</w:t>
                </w:r>
              </w:p>
            </w:tc>
            <w:tc>
              <w:tcPr>
                <w:tcW w:w="762" w:type="pct"/>
                <w:vAlign w:val="bottom"/>
              </w:tcPr>
              <w:p w:rsidR="006542F1" w:rsidRDefault="006542F1" w:rsidP="003F4F1F">
                <w:pPr>
                  <w:jc w:val="right"/>
                  <w:rPr>
                    <w:rFonts w:cs="Arial"/>
                    <w:sz w:val="16"/>
                    <w:szCs w:val="16"/>
                  </w:rPr>
                </w:pPr>
                <w:r>
                  <w:rPr>
                    <w:rFonts w:cs="Arial"/>
                    <w:sz w:val="16"/>
                    <w:szCs w:val="16"/>
                  </w:rPr>
                  <w:t>$0.04</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15:45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017.30</w:t>
                </w:r>
              </w:p>
            </w:tc>
            <w:tc>
              <w:tcPr>
                <w:tcW w:w="799" w:type="pct"/>
                <w:shd w:val="clear" w:color="auto" w:fill="auto"/>
                <w:vAlign w:val="bottom"/>
              </w:tcPr>
              <w:p w:rsidR="006542F1" w:rsidRDefault="006542F1" w:rsidP="003F4F1F">
                <w:pPr>
                  <w:rPr>
                    <w:rFonts w:cs="Arial"/>
                    <w:sz w:val="16"/>
                    <w:szCs w:val="16"/>
                  </w:rPr>
                </w:pPr>
                <w:r>
                  <w:rPr>
                    <w:rFonts w:cs="Arial"/>
                    <w:sz w:val="16"/>
                    <w:szCs w:val="16"/>
                  </w:rPr>
                  <w:t>AGL (SA)</w:t>
                </w:r>
              </w:p>
            </w:tc>
            <w:tc>
              <w:tcPr>
                <w:tcW w:w="717" w:type="pct"/>
                <w:shd w:val="clear" w:color="auto" w:fill="auto"/>
                <w:vAlign w:val="bottom"/>
              </w:tcPr>
              <w:p w:rsidR="006542F1" w:rsidRDefault="006542F1" w:rsidP="003F4F1F">
                <w:pPr>
                  <w:rPr>
                    <w:rFonts w:cs="Arial"/>
                    <w:sz w:val="16"/>
                    <w:szCs w:val="16"/>
                  </w:rPr>
                </w:pPr>
                <w:r>
                  <w:rPr>
                    <w:rFonts w:cs="Arial"/>
                    <w:sz w:val="16"/>
                    <w:szCs w:val="16"/>
                  </w:rPr>
                  <w:t>TORRA4</w:t>
                </w:r>
              </w:p>
            </w:tc>
            <w:tc>
              <w:tcPr>
                <w:tcW w:w="661" w:type="pct"/>
                <w:shd w:val="clear" w:color="auto" w:fill="auto"/>
                <w:vAlign w:val="bottom"/>
              </w:tcPr>
              <w:p w:rsidR="006542F1" w:rsidRDefault="006542F1" w:rsidP="003F4F1F">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3F4F1F">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rsidP="003F4F1F">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3F4F1F">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F4F1F">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3F4F1F">
                <w:pPr>
                  <w:rPr>
                    <w:rFonts w:cs="Arial"/>
                    <w:sz w:val="16"/>
                    <w:szCs w:val="16"/>
                  </w:rPr>
                </w:pPr>
                <w:r>
                  <w:rPr>
                    <w:rFonts w:cs="Arial"/>
                    <w:sz w:val="16"/>
                    <w:szCs w:val="16"/>
                  </w:rPr>
                  <w:t>GORDON</w:t>
                </w:r>
              </w:p>
            </w:tc>
            <w:tc>
              <w:tcPr>
                <w:tcW w:w="661" w:type="pct"/>
                <w:shd w:val="clear" w:color="auto" w:fill="auto"/>
                <w:vAlign w:val="bottom"/>
              </w:tcPr>
              <w:p w:rsidR="006542F1" w:rsidRDefault="006542F1" w:rsidP="003F4F1F">
                <w:pPr>
                  <w:rPr>
                    <w:rFonts w:cs="Arial"/>
                    <w:sz w:val="16"/>
                    <w:szCs w:val="16"/>
                  </w:rPr>
                </w:pPr>
                <w:r>
                  <w:rPr>
                    <w:rFonts w:cs="Arial"/>
                    <w:sz w:val="16"/>
                    <w:szCs w:val="16"/>
                  </w:rPr>
                  <w:t>Energy</w:t>
                </w:r>
              </w:p>
            </w:tc>
            <w:tc>
              <w:tcPr>
                <w:tcW w:w="582" w:type="pct"/>
                <w:shd w:val="clear" w:color="auto" w:fill="auto"/>
                <w:vAlign w:val="bottom"/>
              </w:tcPr>
              <w:p w:rsidR="006542F1" w:rsidRDefault="006542F1" w:rsidP="003F4F1F">
                <w:pPr>
                  <w:jc w:val="right"/>
                  <w:rPr>
                    <w:rFonts w:cs="Arial"/>
                    <w:sz w:val="16"/>
                    <w:szCs w:val="16"/>
                  </w:rPr>
                </w:pPr>
                <w:r>
                  <w:rPr>
                    <w:rFonts w:cs="Arial"/>
                    <w:sz w:val="16"/>
                    <w:szCs w:val="16"/>
                  </w:rPr>
                  <w:t>$160.83</w:t>
                </w:r>
              </w:p>
            </w:tc>
            <w:tc>
              <w:tcPr>
                <w:tcW w:w="544" w:type="pct"/>
                <w:shd w:val="clear" w:color="auto" w:fill="auto"/>
                <w:vAlign w:val="bottom"/>
              </w:tcPr>
              <w:p w:rsidR="006542F1" w:rsidRDefault="006542F1" w:rsidP="003F4F1F">
                <w:pPr>
                  <w:jc w:val="right"/>
                  <w:rPr>
                    <w:rFonts w:cs="Arial"/>
                    <w:sz w:val="16"/>
                    <w:szCs w:val="16"/>
                  </w:rPr>
                </w:pPr>
                <w:r>
                  <w:rPr>
                    <w:rFonts w:cs="Arial"/>
                    <w:sz w:val="16"/>
                    <w:szCs w:val="16"/>
                  </w:rPr>
                  <w:t>-0.23</w:t>
                </w:r>
              </w:p>
            </w:tc>
            <w:tc>
              <w:tcPr>
                <w:tcW w:w="762" w:type="pct"/>
                <w:shd w:val="clear" w:color="auto" w:fill="auto"/>
                <w:vAlign w:val="bottom"/>
              </w:tcPr>
              <w:p w:rsidR="006542F1" w:rsidRDefault="006542F1" w:rsidP="003F4F1F">
                <w:pPr>
                  <w:jc w:val="right"/>
                  <w:rPr>
                    <w:rFonts w:cs="Arial"/>
                    <w:sz w:val="16"/>
                    <w:szCs w:val="16"/>
                  </w:rPr>
                </w:pPr>
                <w:r>
                  <w:rPr>
                    <w:rFonts w:cs="Arial"/>
                    <w:sz w:val="16"/>
                    <w:szCs w:val="16"/>
                  </w:rPr>
                  <w:t>-$36.99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F4F1F">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3F4F1F">
                <w:pPr>
                  <w:rPr>
                    <w:rFonts w:cs="Arial"/>
                    <w:sz w:val="16"/>
                    <w:szCs w:val="16"/>
                  </w:rPr>
                </w:pPr>
                <w:r>
                  <w:rPr>
                    <w:rFonts w:cs="Arial"/>
                    <w:sz w:val="16"/>
                    <w:szCs w:val="16"/>
                  </w:rPr>
                  <w:t>POAT220</w:t>
                </w:r>
              </w:p>
            </w:tc>
            <w:tc>
              <w:tcPr>
                <w:tcW w:w="661" w:type="pct"/>
                <w:shd w:val="clear" w:color="auto" w:fill="auto"/>
                <w:vAlign w:val="bottom"/>
              </w:tcPr>
              <w:p w:rsidR="006542F1" w:rsidRDefault="006542F1" w:rsidP="003F4F1F">
                <w:pPr>
                  <w:rPr>
                    <w:rFonts w:cs="Arial"/>
                    <w:sz w:val="16"/>
                    <w:szCs w:val="16"/>
                  </w:rPr>
                </w:pPr>
                <w:r>
                  <w:rPr>
                    <w:rFonts w:cs="Arial"/>
                    <w:sz w:val="16"/>
                    <w:szCs w:val="16"/>
                  </w:rPr>
                  <w:t>Energy</w:t>
                </w:r>
              </w:p>
            </w:tc>
            <w:tc>
              <w:tcPr>
                <w:tcW w:w="582" w:type="pct"/>
                <w:shd w:val="clear" w:color="auto" w:fill="auto"/>
                <w:vAlign w:val="bottom"/>
              </w:tcPr>
              <w:p w:rsidR="006542F1" w:rsidRDefault="006542F1" w:rsidP="003F4F1F">
                <w:pPr>
                  <w:jc w:val="right"/>
                  <w:rPr>
                    <w:rFonts w:cs="Arial"/>
                    <w:sz w:val="16"/>
                    <w:szCs w:val="16"/>
                  </w:rPr>
                </w:pPr>
                <w:r>
                  <w:rPr>
                    <w:rFonts w:cs="Arial"/>
                    <w:sz w:val="16"/>
                    <w:szCs w:val="16"/>
                  </w:rPr>
                  <w:t>$123.32</w:t>
                </w:r>
              </w:p>
            </w:tc>
            <w:tc>
              <w:tcPr>
                <w:tcW w:w="544" w:type="pct"/>
                <w:shd w:val="clear" w:color="auto" w:fill="auto"/>
                <w:vAlign w:val="bottom"/>
              </w:tcPr>
              <w:p w:rsidR="006542F1" w:rsidRDefault="006542F1" w:rsidP="003F4F1F">
                <w:pPr>
                  <w:jc w:val="right"/>
                  <w:rPr>
                    <w:rFonts w:cs="Arial"/>
                    <w:sz w:val="16"/>
                    <w:szCs w:val="16"/>
                  </w:rPr>
                </w:pPr>
                <w:r>
                  <w:rPr>
                    <w:rFonts w:cs="Arial"/>
                    <w:sz w:val="16"/>
                    <w:szCs w:val="16"/>
                  </w:rPr>
                  <w:t>0.23</w:t>
                </w:r>
              </w:p>
            </w:tc>
            <w:tc>
              <w:tcPr>
                <w:tcW w:w="762" w:type="pct"/>
                <w:shd w:val="clear" w:color="auto" w:fill="auto"/>
                <w:vAlign w:val="bottom"/>
              </w:tcPr>
              <w:p w:rsidR="006542F1" w:rsidRDefault="006542F1" w:rsidP="003F4F1F">
                <w:pPr>
                  <w:jc w:val="right"/>
                  <w:rPr>
                    <w:rFonts w:cs="Arial"/>
                    <w:sz w:val="16"/>
                    <w:szCs w:val="16"/>
                  </w:rPr>
                </w:pPr>
                <w:r>
                  <w:rPr>
                    <w:rFonts w:cs="Arial"/>
                    <w:sz w:val="16"/>
                    <w:szCs w:val="16"/>
                  </w:rPr>
                  <w:t>$28.36</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F4F1F">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3F4F1F">
                <w:pPr>
                  <w:rPr>
                    <w:rFonts w:cs="Arial"/>
                    <w:sz w:val="16"/>
                    <w:szCs w:val="16"/>
                  </w:rPr>
                </w:pPr>
                <w:r>
                  <w:rPr>
                    <w:rFonts w:cs="Arial"/>
                    <w:sz w:val="16"/>
                    <w:szCs w:val="16"/>
                  </w:rPr>
                  <w:t>GORDON</w:t>
                </w:r>
              </w:p>
            </w:tc>
            <w:tc>
              <w:tcPr>
                <w:tcW w:w="661" w:type="pct"/>
                <w:shd w:val="clear" w:color="auto" w:fill="auto"/>
                <w:vAlign w:val="bottom"/>
              </w:tcPr>
              <w:p w:rsidR="006542F1" w:rsidRDefault="006542F1" w:rsidP="003F4F1F">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3F4F1F">
                <w:pPr>
                  <w:jc w:val="right"/>
                  <w:rPr>
                    <w:rFonts w:cs="Arial"/>
                    <w:sz w:val="16"/>
                    <w:szCs w:val="16"/>
                  </w:rPr>
                </w:pPr>
                <w:r>
                  <w:rPr>
                    <w:rFonts w:cs="Arial"/>
                    <w:sz w:val="16"/>
                    <w:szCs w:val="16"/>
                  </w:rPr>
                  <w:t>$5.00</w:t>
                </w:r>
              </w:p>
            </w:tc>
            <w:tc>
              <w:tcPr>
                <w:tcW w:w="544" w:type="pct"/>
                <w:shd w:val="clear" w:color="auto" w:fill="auto"/>
                <w:vAlign w:val="bottom"/>
              </w:tcPr>
              <w:p w:rsidR="006542F1" w:rsidRDefault="006542F1" w:rsidP="003F4F1F">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3F4F1F">
                <w:pPr>
                  <w:jc w:val="right"/>
                  <w:rPr>
                    <w:rFonts w:cs="Arial"/>
                    <w:sz w:val="16"/>
                    <w:szCs w:val="16"/>
                  </w:rPr>
                </w:pPr>
                <w:r>
                  <w:rPr>
                    <w:rFonts w:cs="Arial"/>
                    <w:sz w:val="16"/>
                    <w:szCs w:val="16"/>
                  </w:rPr>
                  <w:t>-$5.00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F4F1F">
                <w:pPr>
                  <w:rPr>
                    <w:rFonts w:cs="Arial"/>
                    <w:sz w:val="16"/>
                    <w:szCs w:val="16"/>
                  </w:rPr>
                </w:pPr>
                <w:r>
                  <w:rPr>
                    <w:rFonts w:cs="Arial"/>
                    <w:sz w:val="16"/>
                    <w:szCs w:val="16"/>
                  </w:rPr>
                  <w:t>Engie</w:t>
                </w:r>
              </w:p>
            </w:tc>
            <w:tc>
              <w:tcPr>
                <w:tcW w:w="717" w:type="pct"/>
                <w:shd w:val="clear" w:color="auto" w:fill="auto"/>
                <w:vAlign w:val="bottom"/>
              </w:tcPr>
              <w:p w:rsidR="006542F1" w:rsidRDefault="006542F1" w:rsidP="003F4F1F">
                <w:pPr>
                  <w:rPr>
                    <w:rFonts w:cs="Arial"/>
                    <w:sz w:val="16"/>
                    <w:szCs w:val="16"/>
                  </w:rPr>
                </w:pPr>
                <w:r>
                  <w:rPr>
                    <w:rFonts w:cs="Arial"/>
                    <w:sz w:val="16"/>
                    <w:szCs w:val="16"/>
                  </w:rPr>
                  <w:t>PPCCGT</w:t>
                </w:r>
              </w:p>
            </w:tc>
            <w:tc>
              <w:tcPr>
                <w:tcW w:w="661" w:type="pct"/>
                <w:shd w:val="clear" w:color="auto" w:fill="auto"/>
                <w:vAlign w:val="bottom"/>
              </w:tcPr>
              <w:p w:rsidR="006542F1" w:rsidRDefault="006542F1" w:rsidP="003F4F1F">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3F4F1F">
                <w:pPr>
                  <w:jc w:val="right"/>
                  <w:rPr>
                    <w:rFonts w:cs="Arial"/>
                    <w:sz w:val="16"/>
                    <w:szCs w:val="16"/>
                  </w:rPr>
                </w:pPr>
                <w:r>
                  <w:rPr>
                    <w:rFonts w:cs="Arial"/>
                    <w:sz w:val="16"/>
                    <w:szCs w:val="16"/>
                  </w:rPr>
                  <w:t>$3.04</w:t>
                </w:r>
              </w:p>
            </w:tc>
            <w:tc>
              <w:tcPr>
                <w:tcW w:w="544" w:type="pct"/>
                <w:shd w:val="clear" w:color="auto" w:fill="auto"/>
                <w:vAlign w:val="bottom"/>
              </w:tcPr>
              <w:p w:rsidR="006542F1" w:rsidRDefault="006542F1" w:rsidP="003F4F1F">
                <w:pPr>
                  <w:jc w:val="right"/>
                  <w:rPr>
                    <w:rFonts w:cs="Arial"/>
                    <w:sz w:val="16"/>
                    <w:szCs w:val="16"/>
                  </w:rPr>
                </w:pPr>
                <w:r>
                  <w:rPr>
                    <w:rFonts w:cs="Arial"/>
                    <w:sz w:val="16"/>
                    <w:szCs w:val="16"/>
                  </w:rPr>
                  <w:t>-1.33</w:t>
                </w:r>
              </w:p>
            </w:tc>
            <w:tc>
              <w:tcPr>
                <w:tcW w:w="762" w:type="pct"/>
                <w:shd w:val="clear" w:color="auto" w:fill="auto"/>
                <w:vAlign w:val="bottom"/>
              </w:tcPr>
              <w:p w:rsidR="006542F1" w:rsidRDefault="006542F1" w:rsidP="003F4F1F">
                <w:pPr>
                  <w:jc w:val="right"/>
                  <w:rPr>
                    <w:rFonts w:cs="Arial"/>
                    <w:sz w:val="16"/>
                    <w:szCs w:val="16"/>
                  </w:rPr>
                </w:pPr>
                <w:r>
                  <w:rPr>
                    <w:rFonts w:cs="Arial"/>
                    <w:sz w:val="16"/>
                    <w:szCs w:val="16"/>
                  </w:rPr>
                  <w:t>-$4.04</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Hydro Tasmania</w:t>
                </w:r>
              </w:p>
            </w:tc>
            <w:tc>
              <w:tcPr>
                <w:tcW w:w="717" w:type="pct"/>
                <w:shd w:val="clear" w:color="auto" w:fill="auto"/>
                <w:vAlign w:val="bottom"/>
              </w:tcPr>
              <w:p w:rsidR="006542F1" w:rsidRDefault="006542F1">
                <w:pPr>
                  <w:rPr>
                    <w:rFonts w:cs="Arial"/>
                    <w:sz w:val="16"/>
                    <w:szCs w:val="16"/>
                  </w:rPr>
                </w:pPr>
                <w:r>
                  <w:rPr>
                    <w:rFonts w:cs="Arial"/>
                    <w:sz w:val="16"/>
                    <w:szCs w:val="16"/>
                  </w:rPr>
                  <w:t>GORDON</w:t>
                </w:r>
              </w:p>
            </w:tc>
            <w:tc>
              <w:tcPr>
                <w:tcW w:w="661" w:type="pct"/>
                <w:shd w:val="clear" w:color="auto" w:fill="auto"/>
                <w:vAlign w:val="bottom"/>
              </w:tcPr>
              <w:p w:rsidR="006542F1" w:rsidRDefault="006542F1">
                <w:pPr>
                  <w:rPr>
                    <w:rFonts w:cs="Arial"/>
                    <w:sz w:val="16"/>
                    <w:szCs w:val="16"/>
                  </w:rPr>
                </w:pPr>
                <w:r>
                  <w:rPr>
                    <w:rFonts w:cs="Arial"/>
                    <w:sz w:val="16"/>
                    <w:szCs w:val="16"/>
                  </w:rPr>
                  <w:t>Raise 60 sec</w:t>
                </w:r>
              </w:p>
            </w:tc>
            <w:tc>
              <w:tcPr>
                <w:tcW w:w="582" w:type="pct"/>
                <w:shd w:val="clear" w:color="auto" w:fill="auto"/>
                <w:vAlign w:val="bottom"/>
              </w:tcPr>
              <w:p w:rsidR="006542F1" w:rsidRDefault="006542F1">
                <w:pPr>
                  <w:jc w:val="right"/>
                  <w:rPr>
                    <w:rFonts w:cs="Arial"/>
                    <w:sz w:val="16"/>
                    <w:szCs w:val="16"/>
                  </w:rPr>
                </w:pPr>
                <w:r>
                  <w:rPr>
                    <w:rFonts w:cs="Arial"/>
                    <w:sz w:val="16"/>
                    <w:szCs w:val="16"/>
                  </w:rPr>
                  <w:t>$2.39</w:t>
                </w:r>
              </w:p>
            </w:tc>
            <w:tc>
              <w:tcPr>
                <w:tcW w:w="544" w:type="pct"/>
                <w:shd w:val="clear" w:color="auto" w:fill="auto"/>
                <w:vAlign w:val="bottom"/>
              </w:tcPr>
              <w:p w:rsidR="006542F1" w:rsidRDefault="006542F1">
                <w:pPr>
                  <w:jc w:val="right"/>
                  <w:rPr>
                    <w:rFonts w:cs="Arial"/>
                    <w:sz w:val="16"/>
                    <w:szCs w:val="16"/>
                  </w:rPr>
                </w:pPr>
                <w:r>
                  <w:rPr>
                    <w:rFonts w:cs="Arial"/>
                    <w:sz w:val="16"/>
                    <w:szCs w:val="16"/>
                  </w:rPr>
                  <w:t>0.33</w:t>
                </w:r>
              </w:p>
            </w:tc>
            <w:tc>
              <w:tcPr>
                <w:tcW w:w="762" w:type="pct"/>
                <w:shd w:val="clear" w:color="auto" w:fill="auto"/>
                <w:vAlign w:val="bottom"/>
              </w:tcPr>
              <w:p w:rsidR="006542F1" w:rsidRDefault="006542F1">
                <w:pPr>
                  <w:jc w:val="right"/>
                  <w:rPr>
                    <w:rFonts w:cs="Arial"/>
                    <w:sz w:val="16"/>
                    <w:szCs w:val="16"/>
                  </w:rPr>
                </w:pPr>
                <w:r>
                  <w:rPr>
                    <w:rFonts w:cs="Arial"/>
                    <w:sz w:val="16"/>
                    <w:szCs w:val="16"/>
                  </w:rPr>
                  <w:t>$0.79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TORRA4</w:t>
                </w:r>
              </w:p>
            </w:tc>
            <w:tc>
              <w:tcPr>
                <w:tcW w:w="661" w:type="pct"/>
                <w:shd w:val="clear" w:color="auto" w:fill="auto"/>
                <w:vAlign w:val="bottom"/>
              </w:tcPr>
              <w:p w:rsidR="006542F1" w:rsidRDefault="006542F1">
                <w:pPr>
                  <w:rPr>
                    <w:rFonts w:cs="Arial"/>
                    <w:sz w:val="16"/>
                    <w:szCs w:val="16"/>
                  </w:rPr>
                </w:pPr>
                <w:r>
                  <w:rPr>
                    <w:rFonts w:cs="Arial"/>
                    <w:sz w:val="16"/>
                    <w:szCs w:val="16"/>
                  </w:rPr>
                  <w:t>Raise 60 sec</w:t>
                </w:r>
              </w:p>
            </w:tc>
            <w:tc>
              <w:tcPr>
                <w:tcW w:w="582" w:type="pct"/>
                <w:shd w:val="clear" w:color="auto" w:fill="auto"/>
                <w:vAlign w:val="bottom"/>
              </w:tcPr>
              <w:p w:rsidR="006542F1" w:rsidRDefault="006542F1">
                <w:pPr>
                  <w:jc w:val="right"/>
                  <w:rPr>
                    <w:rFonts w:cs="Arial"/>
                    <w:sz w:val="16"/>
                    <w:szCs w:val="16"/>
                  </w:rPr>
                </w:pPr>
                <w:r>
                  <w:rPr>
                    <w:rFonts w:cs="Arial"/>
                    <w:sz w:val="16"/>
                    <w:szCs w:val="16"/>
                  </w:rPr>
                  <w:t>$0.04</w:t>
                </w:r>
              </w:p>
            </w:tc>
            <w:tc>
              <w:tcPr>
                <w:tcW w:w="544" w:type="pct"/>
                <w:shd w:val="clear" w:color="auto" w:fill="auto"/>
                <w:vAlign w:val="bottom"/>
              </w:tcPr>
              <w:p w:rsidR="006542F1" w:rsidRDefault="006542F1">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pPr>
                  <w:jc w:val="right"/>
                  <w:rPr>
                    <w:rFonts w:cs="Arial"/>
                    <w:sz w:val="16"/>
                    <w:szCs w:val="16"/>
                  </w:rPr>
                </w:pPr>
                <w:r>
                  <w:rPr>
                    <w:rFonts w:cs="Arial"/>
                    <w:sz w:val="16"/>
                    <w:szCs w:val="16"/>
                  </w:rPr>
                  <w:t>$0.04</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TORRA4</w:t>
                </w:r>
              </w:p>
            </w:tc>
            <w:tc>
              <w:tcPr>
                <w:tcW w:w="661" w:type="pct"/>
                <w:shd w:val="clear" w:color="auto" w:fill="auto"/>
                <w:vAlign w:val="bottom"/>
              </w:tcPr>
              <w:p w:rsidR="006542F1" w:rsidRDefault="006542F1">
                <w:pPr>
                  <w:rPr>
                    <w:rFonts w:cs="Arial"/>
                    <w:sz w:val="16"/>
                    <w:szCs w:val="16"/>
                  </w:rPr>
                </w:pPr>
                <w:r>
                  <w:rPr>
                    <w:rFonts w:cs="Arial"/>
                    <w:sz w:val="16"/>
                    <w:szCs w:val="16"/>
                  </w:rPr>
                  <w:t>Raise 6 sec</w:t>
                </w:r>
              </w:p>
            </w:tc>
            <w:tc>
              <w:tcPr>
                <w:tcW w:w="582" w:type="pct"/>
                <w:shd w:val="clear" w:color="auto" w:fill="auto"/>
                <w:vAlign w:val="bottom"/>
              </w:tcPr>
              <w:p w:rsidR="006542F1" w:rsidRDefault="006542F1">
                <w:pPr>
                  <w:jc w:val="right"/>
                  <w:rPr>
                    <w:rFonts w:cs="Arial"/>
                    <w:sz w:val="16"/>
                    <w:szCs w:val="16"/>
                  </w:rPr>
                </w:pPr>
                <w:r>
                  <w:rPr>
                    <w:rFonts w:cs="Arial"/>
                    <w:sz w:val="16"/>
                    <w:szCs w:val="16"/>
                  </w:rPr>
                  <w:t>$0.50</w:t>
                </w:r>
              </w:p>
            </w:tc>
            <w:tc>
              <w:tcPr>
                <w:tcW w:w="544" w:type="pct"/>
                <w:shd w:val="clear" w:color="auto" w:fill="auto"/>
                <w:vAlign w:val="bottom"/>
              </w:tcPr>
              <w:p w:rsidR="006542F1" w:rsidRDefault="006542F1">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pPr>
                  <w:jc w:val="right"/>
                  <w:rPr>
                    <w:rFonts w:cs="Arial"/>
                    <w:sz w:val="16"/>
                    <w:szCs w:val="16"/>
                  </w:rPr>
                </w:pPr>
                <w:r>
                  <w:rPr>
                    <w:rFonts w:cs="Arial"/>
                    <w:sz w:val="16"/>
                    <w:szCs w:val="16"/>
                  </w:rPr>
                  <w:t>$0.50</w:t>
                </w:r>
              </w:p>
            </w:tc>
          </w:tr>
          <w:tr w:rsidR="006542F1" w:rsidRPr="00E66B6E" w:rsidTr="003F4F1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15:50</w:t>
                </w:r>
              </w:p>
            </w:tc>
            <w:tc>
              <w:tcPr>
                <w:tcW w:w="583" w:type="pct"/>
                <w:shd w:val="clear" w:color="auto" w:fill="DBE5F1"/>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016.70</w:t>
                </w:r>
              </w:p>
            </w:tc>
            <w:tc>
              <w:tcPr>
                <w:tcW w:w="799" w:type="pct"/>
                <w:shd w:val="clear" w:color="auto" w:fill="DBE5F1"/>
                <w:vAlign w:val="bottom"/>
              </w:tcPr>
              <w:p w:rsidR="006542F1" w:rsidRDefault="006542F1" w:rsidP="003F4F1F">
                <w:pPr>
                  <w:rPr>
                    <w:rFonts w:cs="Arial"/>
                    <w:sz w:val="16"/>
                    <w:szCs w:val="16"/>
                  </w:rPr>
                </w:pPr>
                <w:r>
                  <w:rPr>
                    <w:rFonts w:cs="Arial"/>
                    <w:sz w:val="16"/>
                    <w:szCs w:val="16"/>
                  </w:rPr>
                  <w:t>AGL (SA)</w:t>
                </w:r>
              </w:p>
            </w:tc>
            <w:tc>
              <w:tcPr>
                <w:tcW w:w="717" w:type="pct"/>
                <w:shd w:val="clear" w:color="auto" w:fill="DBE5F1"/>
                <w:vAlign w:val="bottom"/>
              </w:tcPr>
              <w:p w:rsidR="006542F1" w:rsidRDefault="006542F1" w:rsidP="003F4F1F">
                <w:pPr>
                  <w:rPr>
                    <w:rFonts w:cs="Arial"/>
                    <w:sz w:val="16"/>
                    <w:szCs w:val="16"/>
                  </w:rPr>
                </w:pPr>
                <w:r>
                  <w:rPr>
                    <w:rFonts w:cs="Arial"/>
                    <w:sz w:val="16"/>
                    <w:szCs w:val="16"/>
                  </w:rPr>
                  <w:t>TORRA4</w:t>
                </w:r>
              </w:p>
            </w:tc>
            <w:tc>
              <w:tcPr>
                <w:tcW w:w="661" w:type="pct"/>
                <w:shd w:val="clear" w:color="auto" w:fill="DBE5F1"/>
                <w:vAlign w:val="bottom"/>
              </w:tcPr>
              <w:p w:rsidR="006542F1" w:rsidRDefault="006542F1" w:rsidP="003F4F1F">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rsidP="003F4F1F">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DBE5F1"/>
                <w:vAlign w:val="bottom"/>
              </w:tcPr>
              <w:p w:rsidR="006542F1" w:rsidRDefault="006542F1" w:rsidP="003F4F1F">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3F4F1F">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3F4F1F">
                <w:pPr>
                  <w:rPr>
                    <w:rFonts w:cs="Arial"/>
                    <w:sz w:val="16"/>
                    <w:szCs w:val="16"/>
                  </w:rPr>
                </w:pPr>
                <w:r>
                  <w:rPr>
                    <w:rFonts w:cs="Arial"/>
                    <w:sz w:val="16"/>
                    <w:szCs w:val="16"/>
                  </w:rPr>
                  <w:t>CS Energy</w:t>
                </w:r>
              </w:p>
            </w:tc>
            <w:tc>
              <w:tcPr>
                <w:tcW w:w="717" w:type="pct"/>
                <w:vAlign w:val="bottom"/>
              </w:tcPr>
              <w:p w:rsidR="006542F1" w:rsidRDefault="006542F1" w:rsidP="003F4F1F">
                <w:pPr>
                  <w:rPr>
                    <w:rFonts w:cs="Arial"/>
                    <w:sz w:val="16"/>
                    <w:szCs w:val="16"/>
                  </w:rPr>
                </w:pPr>
                <w:r>
                  <w:rPr>
                    <w:rFonts w:cs="Arial"/>
                    <w:sz w:val="16"/>
                    <w:szCs w:val="16"/>
                  </w:rPr>
                  <w:t>GSTONE6</w:t>
                </w:r>
              </w:p>
            </w:tc>
            <w:tc>
              <w:tcPr>
                <w:tcW w:w="661" w:type="pct"/>
                <w:vAlign w:val="bottom"/>
              </w:tcPr>
              <w:p w:rsidR="006542F1" w:rsidRDefault="006542F1" w:rsidP="003F4F1F">
                <w:pPr>
                  <w:rPr>
                    <w:rFonts w:cs="Arial"/>
                    <w:sz w:val="16"/>
                    <w:szCs w:val="16"/>
                  </w:rPr>
                </w:pPr>
                <w:r>
                  <w:rPr>
                    <w:rFonts w:cs="Arial"/>
                    <w:sz w:val="16"/>
                    <w:szCs w:val="16"/>
                  </w:rPr>
                  <w:t>Raise 6 sec</w:t>
                </w:r>
              </w:p>
            </w:tc>
            <w:tc>
              <w:tcPr>
                <w:tcW w:w="582" w:type="pct"/>
                <w:vAlign w:val="bottom"/>
              </w:tcPr>
              <w:p w:rsidR="006542F1" w:rsidRDefault="006542F1" w:rsidP="003F4F1F">
                <w:pPr>
                  <w:jc w:val="right"/>
                  <w:rPr>
                    <w:rFonts w:cs="Arial"/>
                    <w:sz w:val="16"/>
                    <w:szCs w:val="16"/>
                  </w:rPr>
                </w:pPr>
                <w:r>
                  <w:rPr>
                    <w:rFonts w:cs="Arial"/>
                    <w:sz w:val="16"/>
                    <w:szCs w:val="16"/>
                  </w:rPr>
                  <w:t>$13.49</w:t>
                </w:r>
              </w:p>
            </w:tc>
            <w:tc>
              <w:tcPr>
                <w:tcW w:w="544" w:type="pct"/>
                <w:vAlign w:val="bottom"/>
              </w:tcPr>
              <w:p w:rsidR="006542F1" w:rsidRDefault="006542F1" w:rsidP="003F4F1F">
                <w:pPr>
                  <w:jc w:val="right"/>
                  <w:rPr>
                    <w:rFonts w:cs="Arial"/>
                    <w:sz w:val="16"/>
                    <w:szCs w:val="16"/>
                  </w:rPr>
                </w:pPr>
                <w:r>
                  <w:rPr>
                    <w:rFonts w:cs="Arial"/>
                    <w:sz w:val="16"/>
                    <w:szCs w:val="16"/>
                  </w:rPr>
                  <w:t>-1.00</w:t>
                </w:r>
              </w:p>
            </w:tc>
            <w:tc>
              <w:tcPr>
                <w:tcW w:w="762" w:type="pct"/>
                <w:vAlign w:val="bottom"/>
              </w:tcPr>
              <w:p w:rsidR="006542F1" w:rsidRDefault="006542F1" w:rsidP="003F4F1F">
                <w:pPr>
                  <w:jc w:val="right"/>
                  <w:rPr>
                    <w:rFonts w:cs="Arial"/>
                    <w:sz w:val="16"/>
                    <w:szCs w:val="16"/>
                  </w:rPr>
                </w:pPr>
                <w:r>
                  <w:rPr>
                    <w:rFonts w:cs="Arial"/>
                    <w:sz w:val="16"/>
                    <w:szCs w:val="16"/>
                  </w:rPr>
                  <w:t>-$13.49</w:t>
                </w:r>
              </w:p>
            </w:tc>
          </w:tr>
          <w:tr w:rsidR="006542F1" w:rsidRPr="00E66B6E" w:rsidTr="003F4F1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3F4F1F">
                <w:pPr>
                  <w:rPr>
                    <w:rFonts w:cs="Arial"/>
                    <w:sz w:val="16"/>
                    <w:szCs w:val="16"/>
                  </w:rPr>
                </w:pPr>
                <w:r>
                  <w:rPr>
                    <w:rFonts w:cs="Arial"/>
                    <w:sz w:val="16"/>
                    <w:szCs w:val="16"/>
                  </w:rPr>
                  <w:t>CS Energy</w:t>
                </w:r>
              </w:p>
            </w:tc>
            <w:tc>
              <w:tcPr>
                <w:tcW w:w="717" w:type="pct"/>
                <w:shd w:val="clear" w:color="auto" w:fill="DBE5F1"/>
                <w:vAlign w:val="bottom"/>
              </w:tcPr>
              <w:p w:rsidR="006542F1" w:rsidRDefault="006542F1" w:rsidP="003F4F1F">
                <w:pPr>
                  <w:rPr>
                    <w:rFonts w:cs="Arial"/>
                    <w:sz w:val="16"/>
                    <w:szCs w:val="16"/>
                  </w:rPr>
                </w:pPr>
                <w:r>
                  <w:rPr>
                    <w:rFonts w:cs="Arial"/>
                    <w:sz w:val="16"/>
                    <w:szCs w:val="16"/>
                  </w:rPr>
                  <w:t>GSTONE5</w:t>
                </w:r>
              </w:p>
            </w:tc>
            <w:tc>
              <w:tcPr>
                <w:tcW w:w="661" w:type="pct"/>
                <w:shd w:val="clear" w:color="auto" w:fill="DBE5F1"/>
                <w:vAlign w:val="bottom"/>
              </w:tcPr>
              <w:p w:rsidR="006542F1" w:rsidRDefault="006542F1" w:rsidP="003F4F1F">
                <w:pPr>
                  <w:rPr>
                    <w:rFonts w:cs="Arial"/>
                    <w:sz w:val="16"/>
                    <w:szCs w:val="16"/>
                  </w:rPr>
                </w:pPr>
                <w:r>
                  <w:rPr>
                    <w:rFonts w:cs="Arial"/>
                    <w:sz w:val="16"/>
                    <w:szCs w:val="16"/>
                  </w:rPr>
                  <w:t>Raise 60 sec</w:t>
                </w:r>
              </w:p>
            </w:tc>
            <w:tc>
              <w:tcPr>
                <w:tcW w:w="582" w:type="pct"/>
                <w:shd w:val="clear" w:color="auto" w:fill="DBE5F1"/>
                <w:vAlign w:val="bottom"/>
              </w:tcPr>
              <w:p w:rsidR="006542F1" w:rsidRDefault="006542F1" w:rsidP="003F4F1F">
                <w:pPr>
                  <w:jc w:val="right"/>
                  <w:rPr>
                    <w:rFonts w:cs="Arial"/>
                    <w:sz w:val="16"/>
                    <w:szCs w:val="16"/>
                  </w:rPr>
                </w:pPr>
                <w:r>
                  <w:rPr>
                    <w:rFonts w:cs="Arial"/>
                    <w:sz w:val="16"/>
                    <w:szCs w:val="16"/>
                  </w:rPr>
                  <w:t>$2.76</w:t>
                </w:r>
              </w:p>
            </w:tc>
            <w:tc>
              <w:tcPr>
                <w:tcW w:w="544" w:type="pct"/>
                <w:shd w:val="clear" w:color="auto" w:fill="DBE5F1"/>
                <w:vAlign w:val="bottom"/>
              </w:tcPr>
              <w:p w:rsidR="006542F1" w:rsidRDefault="006542F1" w:rsidP="003F4F1F">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3F4F1F">
                <w:pPr>
                  <w:jc w:val="right"/>
                  <w:rPr>
                    <w:rFonts w:cs="Arial"/>
                    <w:sz w:val="16"/>
                    <w:szCs w:val="16"/>
                  </w:rPr>
                </w:pPr>
                <w:r>
                  <w:rPr>
                    <w:rFonts w:cs="Arial"/>
                    <w:sz w:val="16"/>
                    <w:szCs w:val="16"/>
                  </w:rPr>
                  <w:t>-$2.76</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pPr>
                  <w:rPr>
                    <w:rFonts w:cs="Arial"/>
                    <w:sz w:val="16"/>
                    <w:szCs w:val="16"/>
                  </w:rPr>
                </w:pPr>
                <w:r>
                  <w:rPr>
                    <w:rFonts w:cs="Arial"/>
                    <w:sz w:val="16"/>
                    <w:szCs w:val="16"/>
                  </w:rPr>
                  <w:t>AGL (SA)</w:t>
                </w:r>
              </w:p>
            </w:tc>
            <w:tc>
              <w:tcPr>
                <w:tcW w:w="717" w:type="pct"/>
                <w:vAlign w:val="bottom"/>
              </w:tcPr>
              <w:p w:rsidR="006542F1" w:rsidRDefault="006542F1">
                <w:pPr>
                  <w:rPr>
                    <w:rFonts w:cs="Arial"/>
                    <w:sz w:val="16"/>
                    <w:szCs w:val="16"/>
                  </w:rPr>
                </w:pPr>
                <w:r>
                  <w:rPr>
                    <w:rFonts w:cs="Arial"/>
                    <w:sz w:val="16"/>
                    <w:szCs w:val="16"/>
                  </w:rPr>
                  <w:t>TORRA4</w:t>
                </w:r>
              </w:p>
            </w:tc>
            <w:tc>
              <w:tcPr>
                <w:tcW w:w="661" w:type="pct"/>
                <w:vAlign w:val="bottom"/>
              </w:tcPr>
              <w:p w:rsidR="006542F1" w:rsidRDefault="006542F1">
                <w:pPr>
                  <w:rPr>
                    <w:rFonts w:cs="Arial"/>
                    <w:sz w:val="16"/>
                    <w:szCs w:val="16"/>
                  </w:rPr>
                </w:pPr>
                <w:r>
                  <w:rPr>
                    <w:rFonts w:cs="Arial"/>
                    <w:sz w:val="16"/>
                    <w:szCs w:val="16"/>
                  </w:rPr>
                  <w:t>Raise 60 sec</w:t>
                </w:r>
              </w:p>
            </w:tc>
            <w:tc>
              <w:tcPr>
                <w:tcW w:w="582" w:type="pct"/>
                <w:vAlign w:val="bottom"/>
              </w:tcPr>
              <w:p w:rsidR="006542F1" w:rsidRDefault="006542F1">
                <w:pPr>
                  <w:jc w:val="right"/>
                  <w:rPr>
                    <w:rFonts w:cs="Arial"/>
                    <w:sz w:val="16"/>
                    <w:szCs w:val="16"/>
                  </w:rPr>
                </w:pPr>
                <w:r>
                  <w:rPr>
                    <w:rFonts w:cs="Arial"/>
                    <w:sz w:val="16"/>
                    <w:szCs w:val="16"/>
                  </w:rPr>
                  <w:t>$0.04</w:t>
                </w:r>
              </w:p>
            </w:tc>
            <w:tc>
              <w:tcPr>
                <w:tcW w:w="544" w:type="pct"/>
                <w:vAlign w:val="bottom"/>
              </w:tcPr>
              <w:p w:rsidR="006542F1" w:rsidRDefault="006542F1">
                <w:pPr>
                  <w:jc w:val="right"/>
                  <w:rPr>
                    <w:rFonts w:cs="Arial"/>
                    <w:sz w:val="16"/>
                    <w:szCs w:val="16"/>
                  </w:rPr>
                </w:pPr>
                <w:r>
                  <w:rPr>
                    <w:rFonts w:cs="Arial"/>
                    <w:sz w:val="16"/>
                    <w:szCs w:val="16"/>
                  </w:rPr>
                  <w:t>1.00</w:t>
                </w:r>
              </w:p>
            </w:tc>
            <w:tc>
              <w:tcPr>
                <w:tcW w:w="762" w:type="pct"/>
                <w:vAlign w:val="bottom"/>
              </w:tcPr>
              <w:p w:rsidR="006542F1" w:rsidRDefault="006542F1">
                <w:pPr>
                  <w:jc w:val="right"/>
                  <w:rPr>
                    <w:rFonts w:cs="Arial"/>
                    <w:sz w:val="16"/>
                    <w:szCs w:val="16"/>
                  </w:rPr>
                </w:pPr>
                <w:r>
                  <w:rPr>
                    <w:rFonts w:cs="Arial"/>
                    <w:sz w:val="16"/>
                    <w:szCs w:val="16"/>
                  </w:rPr>
                  <w:t>$0.04</w:t>
                </w:r>
              </w:p>
            </w:tc>
          </w:tr>
          <w:tr w:rsidR="006542F1" w:rsidRPr="00E66B6E" w:rsidTr="003F4F1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pPr>
                  <w:rPr>
                    <w:rFonts w:cs="Arial"/>
                    <w:sz w:val="16"/>
                    <w:szCs w:val="16"/>
                  </w:rPr>
                </w:pPr>
                <w:r>
                  <w:rPr>
                    <w:rFonts w:cs="Arial"/>
                    <w:sz w:val="16"/>
                    <w:szCs w:val="16"/>
                  </w:rPr>
                  <w:t>AGL (SA)</w:t>
                </w:r>
              </w:p>
            </w:tc>
            <w:tc>
              <w:tcPr>
                <w:tcW w:w="717" w:type="pct"/>
                <w:shd w:val="clear" w:color="auto" w:fill="DBE5F1"/>
                <w:vAlign w:val="bottom"/>
              </w:tcPr>
              <w:p w:rsidR="006542F1" w:rsidRDefault="006542F1">
                <w:pPr>
                  <w:rPr>
                    <w:rFonts w:cs="Arial"/>
                    <w:sz w:val="16"/>
                    <w:szCs w:val="16"/>
                  </w:rPr>
                </w:pPr>
                <w:r>
                  <w:rPr>
                    <w:rFonts w:cs="Arial"/>
                    <w:sz w:val="16"/>
                    <w:szCs w:val="16"/>
                  </w:rPr>
                  <w:t>TORRA4</w:t>
                </w:r>
              </w:p>
            </w:tc>
            <w:tc>
              <w:tcPr>
                <w:tcW w:w="661" w:type="pct"/>
                <w:shd w:val="clear" w:color="auto" w:fill="DBE5F1"/>
                <w:vAlign w:val="bottom"/>
              </w:tcPr>
              <w:p w:rsidR="006542F1" w:rsidRDefault="006542F1">
                <w:pPr>
                  <w:rPr>
                    <w:rFonts w:cs="Arial"/>
                    <w:sz w:val="16"/>
                    <w:szCs w:val="16"/>
                  </w:rPr>
                </w:pPr>
                <w:r>
                  <w:rPr>
                    <w:rFonts w:cs="Arial"/>
                    <w:sz w:val="16"/>
                    <w:szCs w:val="16"/>
                  </w:rPr>
                  <w:t>Raise 6 sec</w:t>
                </w:r>
              </w:p>
            </w:tc>
            <w:tc>
              <w:tcPr>
                <w:tcW w:w="582" w:type="pct"/>
                <w:shd w:val="clear" w:color="auto" w:fill="DBE5F1"/>
                <w:vAlign w:val="bottom"/>
              </w:tcPr>
              <w:p w:rsidR="006542F1" w:rsidRDefault="006542F1">
                <w:pPr>
                  <w:jc w:val="right"/>
                  <w:rPr>
                    <w:rFonts w:cs="Arial"/>
                    <w:sz w:val="16"/>
                    <w:szCs w:val="16"/>
                  </w:rPr>
                </w:pPr>
                <w:r>
                  <w:rPr>
                    <w:rFonts w:cs="Arial"/>
                    <w:sz w:val="16"/>
                    <w:szCs w:val="16"/>
                  </w:rPr>
                  <w:t>$0.50</w:t>
                </w:r>
              </w:p>
            </w:tc>
            <w:tc>
              <w:tcPr>
                <w:tcW w:w="544" w:type="pct"/>
                <w:shd w:val="clear" w:color="auto" w:fill="DBE5F1"/>
                <w:vAlign w:val="bottom"/>
              </w:tcPr>
              <w:p w:rsidR="006542F1" w:rsidRDefault="006542F1">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pPr>
                  <w:jc w:val="right"/>
                  <w:rPr>
                    <w:rFonts w:cs="Arial"/>
                    <w:sz w:val="16"/>
                    <w:szCs w:val="16"/>
                  </w:rPr>
                </w:pPr>
                <w:r>
                  <w:rPr>
                    <w:rFonts w:cs="Arial"/>
                    <w:sz w:val="16"/>
                    <w:szCs w:val="16"/>
                  </w:rPr>
                  <w:t>$0.50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15:55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016.70</w:t>
                </w:r>
              </w:p>
            </w:tc>
            <w:tc>
              <w:tcPr>
                <w:tcW w:w="799" w:type="pct"/>
                <w:shd w:val="clear" w:color="auto" w:fill="auto"/>
                <w:vAlign w:val="bottom"/>
              </w:tcPr>
              <w:p w:rsidR="006542F1" w:rsidRDefault="006542F1" w:rsidP="003F4F1F">
                <w:pPr>
                  <w:rPr>
                    <w:rFonts w:cs="Arial"/>
                    <w:sz w:val="16"/>
                    <w:szCs w:val="16"/>
                  </w:rPr>
                </w:pPr>
                <w:r>
                  <w:rPr>
                    <w:rFonts w:cs="Arial"/>
                    <w:sz w:val="16"/>
                    <w:szCs w:val="16"/>
                  </w:rPr>
                  <w:t>AGL (SA)</w:t>
                </w:r>
              </w:p>
            </w:tc>
            <w:tc>
              <w:tcPr>
                <w:tcW w:w="717" w:type="pct"/>
                <w:shd w:val="clear" w:color="auto" w:fill="auto"/>
                <w:vAlign w:val="bottom"/>
              </w:tcPr>
              <w:p w:rsidR="006542F1" w:rsidRDefault="006542F1" w:rsidP="003F4F1F">
                <w:pPr>
                  <w:rPr>
                    <w:rFonts w:cs="Arial"/>
                    <w:sz w:val="16"/>
                    <w:szCs w:val="16"/>
                  </w:rPr>
                </w:pPr>
                <w:r>
                  <w:rPr>
                    <w:rFonts w:cs="Arial"/>
                    <w:sz w:val="16"/>
                    <w:szCs w:val="16"/>
                  </w:rPr>
                  <w:t>TORRA4</w:t>
                </w:r>
              </w:p>
            </w:tc>
            <w:tc>
              <w:tcPr>
                <w:tcW w:w="661" w:type="pct"/>
                <w:shd w:val="clear" w:color="auto" w:fill="auto"/>
                <w:vAlign w:val="bottom"/>
              </w:tcPr>
              <w:p w:rsidR="006542F1" w:rsidRDefault="006542F1" w:rsidP="003F4F1F">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3F4F1F">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rsidP="003F4F1F">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3F4F1F">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F4F1F">
                <w:pPr>
                  <w:rPr>
                    <w:rFonts w:cs="Arial"/>
                    <w:sz w:val="16"/>
                    <w:szCs w:val="16"/>
                  </w:rPr>
                </w:pPr>
                <w:r>
                  <w:rPr>
                    <w:rFonts w:cs="Arial"/>
                    <w:sz w:val="16"/>
                    <w:szCs w:val="16"/>
                  </w:rPr>
                  <w:t>CS Energy</w:t>
                </w:r>
              </w:p>
            </w:tc>
            <w:tc>
              <w:tcPr>
                <w:tcW w:w="717" w:type="pct"/>
                <w:shd w:val="clear" w:color="auto" w:fill="auto"/>
                <w:vAlign w:val="bottom"/>
              </w:tcPr>
              <w:p w:rsidR="006542F1" w:rsidRDefault="006542F1" w:rsidP="003F4F1F">
                <w:pPr>
                  <w:rPr>
                    <w:rFonts w:cs="Arial"/>
                    <w:sz w:val="16"/>
                    <w:szCs w:val="16"/>
                  </w:rPr>
                </w:pPr>
                <w:r>
                  <w:rPr>
                    <w:rFonts w:cs="Arial"/>
                    <w:sz w:val="16"/>
                    <w:szCs w:val="16"/>
                  </w:rPr>
                  <w:t>GSTONE6</w:t>
                </w:r>
              </w:p>
            </w:tc>
            <w:tc>
              <w:tcPr>
                <w:tcW w:w="661" w:type="pct"/>
                <w:shd w:val="clear" w:color="auto" w:fill="auto"/>
                <w:vAlign w:val="bottom"/>
              </w:tcPr>
              <w:p w:rsidR="006542F1" w:rsidRDefault="006542F1" w:rsidP="003F4F1F">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3F4F1F">
                <w:pPr>
                  <w:jc w:val="right"/>
                  <w:rPr>
                    <w:rFonts w:cs="Arial"/>
                    <w:sz w:val="16"/>
                    <w:szCs w:val="16"/>
                  </w:rPr>
                </w:pPr>
                <w:r>
                  <w:rPr>
                    <w:rFonts w:cs="Arial"/>
                    <w:sz w:val="16"/>
                    <w:szCs w:val="16"/>
                  </w:rPr>
                  <w:t>$13.49</w:t>
                </w:r>
              </w:p>
            </w:tc>
            <w:tc>
              <w:tcPr>
                <w:tcW w:w="544" w:type="pct"/>
                <w:shd w:val="clear" w:color="auto" w:fill="auto"/>
                <w:vAlign w:val="bottom"/>
              </w:tcPr>
              <w:p w:rsidR="006542F1" w:rsidRDefault="006542F1" w:rsidP="003F4F1F">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3F4F1F">
                <w:pPr>
                  <w:jc w:val="right"/>
                  <w:rPr>
                    <w:rFonts w:cs="Arial"/>
                    <w:sz w:val="16"/>
                    <w:szCs w:val="16"/>
                  </w:rPr>
                </w:pPr>
                <w:r>
                  <w:rPr>
                    <w:rFonts w:cs="Arial"/>
                    <w:sz w:val="16"/>
                    <w:szCs w:val="16"/>
                  </w:rPr>
                  <w:t>-$13.49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F4F1F">
                <w:pPr>
                  <w:rPr>
                    <w:rFonts w:cs="Arial"/>
                    <w:sz w:val="16"/>
                    <w:szCs w:val="16"/>
                  </w:rPr>
                </w:pPr>
                <w:r>
                  <w:rPr>
                    <w:rFonts w:cs="Arial"/>
                    <w:sz w:val="16"/>
                    <w:szCs w:val="16"/>
                  </w:rPr>
                  <w:t>CS Energy</w:t>
                </w:r>
              </w:p>
            </w:tc>
            <w:tc>
              <w:tcPr>
                <w:tcW w:w="717" w:type="pct"/>
                <w:shd w:val="clear" w:color="auto" w:fill="auto"/>
                <w:vAlign w:val="bottom"/>
              </w:tcPr>
              <w:p w:rsidR="006542F1" w:rsidRDefault="006542F1" w:rsidP="003F4F1F">
                <w:pPr>
                  <w:rPr>
                    <w:rFonts w:cs="Arial"/>
                    <w:sz w:val="16"/>
                    <w:szCs w:val="16"/>
                  </w:rPr>
                </w:pPr>
                <w:r>
                  <w:rPr>
                    <w:rFonts w:cs="Arial"/>
                    <w:sz w:val="16"/>
                    <w:szCs w:val="16"/>
                  </w:rPr>
                  <w:t>GSTONE6</w:t>
                </w:r>
              </w:p>
            </w:tc>
            <w:tc>
              <w:tcPr>
                <w:tcW w:w="661" w:type="pct"/>
                <w:shd w:val="clear" w:color="auto" w:fill="auto"/>
                <w:vAlign w:val="bottom"/>
              </w:tcPr>
              <w:p w:rsidR="006542F1" w:rsidRDefault="006542F1" w:rsidP="003F4F1F">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3F4F1F">
                <w:pPr>
                  <w:jc w:val="right"/>
                  <w:rPr>
                    <w:rFonts w:cs="Arial"/>
                    <w:sz w:val="16"/>
                    <w:szCs w:val="16"/>
                  </w:rPr>
                </w:pPr>
                <w:r>
                  <w:rPr>
                    <w:rFonts w:cs="Arial"/>
                    <w:sz w:val="16"/>
                    <w:szCs w:val="16"/>
                  </w:rPr>
                  <w:t>$2.76</w:t>
                </w:r>
              </w:p>
            </w:tc>
            <w:tc>
              <w:tcPr>
                <w:tcW w:w="544" w:type="pct"/>
                <w:shd w:val="clear" w:color="auto" w:fill="auto"/>
                <w:vAlign w:val="bottom"/>
              </w:tcPr>
              <w:p w:rsidR="006542F1" w:rsidRDefault="006542F1" w:rsidP="003F4F1F">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3F4F1F">
                <w:pPr>
                  <w:jc w:val="right"/>
                  <w:rPr>
                    <w:rFonts w:cs="Arial"/>
                    <w:sz w:val="16"/>
                    <w:szCs w:val="16"/>
                  </w:rPr>
                </w:pPr>
                <w:r>
                  <w:rPr>
                    <w:rFonts w:cs="Arial"/>
                    <w:sz w:val="16"/>
                    <w:szCs w:val="16"/>
                  </w:rPr>
                  <w:t>-$2.76</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F4F1F">
                <w:pPr>
                  <w:rPr>
                    <w:rFonts w:cs="Arial"/>
                    <w:sz w:val="16"/>
                    <w:szCs w:val="16"/>
                  </w:rPr>
                </w:pPr>
                <w:r>
                  <w:rPr>
                    <w:rFonts w:cs="Arial"/>
                    <w:sz w:val="16"/>
                    <w:szCs w:val="16"/>
                  </w:rPr>
                  <w:t>AGL (SA)</w:t>
                </w:r>
              </w:p>
            </w:tc>
            <w:tc>
              <w:tcPr>
                <w:tcW w:w="717" w:type="pct"/>
                <w:shd w:val="clear" w:color="auto" w:fill="auto"/>
                <w:vAlign w:val="bottom"/>
              </w:tcPr>
              <w:p w:rsidR="006542F1" w:rsidRDefault="006542F1" w:rsidP="003F4F1F">
                <w:pPr>
                  <w:rPr>
                    <w:rFonts w:cs="Arial"/>
                    <w:sz w:val="16"/>
                    <w:szCs w:val="16"/>
                  </w:rPr>
                </w:pPr>
                <w:r>
                  <w:rPr>
                    <w:rFonts w:cs="Arial"/>
                    <w:sz w:val="16"/>
                    <w:szCs w:val="16"/>
                  </w:rPr>
                  <w:t>TORRA4</w:t>
                </w:r>
              </w:p>
            </w:tc>
            <w:tc>
              <w:tcPr>
                <w:tcW w:w="661" w:type="pct"/>
                <w:shd w:val="clear" w:color="auto" w:fill="auto"/>
                <w:vAlign w:val="bottom"/>
              </w:tcPr>
              <w:p w:rsidR="006542F1" w:rsidRDefault="006542F1" w:rsidP="003F4F1F">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3F4F1F">
                <w:pPr>
                  <w:jc w:val="right"/>
                  <w:rPr>
                    <w:rFonts w:cs="Arial"/>
                    <w:sz w:val="16"/>
                    <w:szCs w:val="16"/>
                  </w:rPr>
                </w:pPr>
                <w:r>
                  <w:rPr>
                    <w:rFonts w:cs="Arial"/>
                    <w:sz w:val="16"/>
                    <w:szCs w:val="16"/>
                  </w:rPr>
                  <w:t>$0.50</w:t>
                </w:r>
              </w:p>
            </w:tc>
            <w:tc>
              <w:tcPr>
                <w:tcW w:w="544" w:type="pct"/>
                <w:shd w:val="clear" w:color="auto" w:fill="auto"/>
                <w:vAlign w:val="bottom"/>
              </w:tcPr>
              <w:p w:rsidR="006542F1" w:rsidRDefault="006542F1" w:rsidP="003F4F1F">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3F4F1F">
                <w:pPr>
                  <w:jc w:val="right"/>
                  <w:rPr>
                    <w:rFonts w:cs="Arial"/>
                    <w:sz w:val="16"/>
                    <w:szCs w:val="16"/>
                  </w:rPr>
                </w:pPr>
                <w:r>
                  <w:rPr>
                    <w:rFonts w:cs="Arial"/>
                    <w:sz w:val="16"/>
                    <w:szCs w:val="16"/>
                  </w:rPr>
                  <w:t>$0.50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TORRA4</w:t>
                </w:r>
              </w:p>
            </w:tc>
            <w:tc>
              <w:tcPr>
                <w:tcW w:w="661" w:type="pct"/>
                <w:shd w:val="clear" w:color="auto" w:fill="auto"/>
                <w:vAlign w:val="bottom"/>
              </w:tcPr>
              <w:p w:rsidR="006542F1" w:rsidRDefault="006542F1">
                <w:pPr>
                  <w:rPr>
                    <w:rFonts w:cs="Arial"/>
                    <w:sz w:val="16"/>
                    <w:szCs w:val="16"/>
                  </w:rPr>
                </w:pPr>
                <w:r>
                  <w:rPr>
                    <w:rFonts w:cs="Arial"/>
                    <w:sz w:val="16"/>
                    <w:szCs w:val="16"/>
                  </w:rPr>
                  <w:t>Raise 60 sec</w:t>
                </w:r>
              </w:p>
            </w:tc>
            <w:tc>
              <w:tcPr>
                <w:tcW w:w="582" w:type="pct"/>
                <w:shd w:val="clear" w:color="auto" w:fill="auto"/>
                <w:vAlign w:val="bottom"/>
              </w:tcPr>
              <w:p w:rsidR="006542F1" w:rsidRDefault="006542F1">
                <w:pPr>
                  <w:jc w:val="right"/>
                  <w:rPr>
                    <w:rFonts w:cs="Arial"/>
                    <w:sz w:val="16"/>
                    <w:szCs w:val="16"/>
                  </w:rPr>
                </w:pPr>
                <w:r>
                  <w:rPr>
                    <w:rFonts w:cs="Arial"/>
                    <w:sz w:val="16"/>
                    <w:szCs w:val="16"/>
                  </w:rPr>
                  <w:t>$0.04</w:t>
                </w:r>
              </w:p>
            </w:tc>
            <w:tc>
              <w:tcPr>
                <w:tcW w:w="544" w:type="pct"/>
                <w:shd w:val="clear" w:color="auto" w:fill="auto"/>
                <w:vAlign w:val="bottom"/>
              </w:tcPr>
              <w:p w:rsidR="006542F1" w:rsidRDefault="006542F1">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pPr>
                  <w:jc w:val="right"/>
                  <w:rPr>
                    <w:rFonts w:cs="Arial"/>
                    <w:sz w:val="16"/>
                    <w:szCs w:val="16"/>
                  </w:rPr>
                </w:pPr>
                <w:r>
                  <w:rPr>
                    <w:rFonts w:cs="Arial"/>
                    <w:sz w:val="16"/>
                    <w:szCs w:val="16"/>
                  </w:rPr>
                  <w:t>$0.04</w:t>
                </w:r>
              </w:p>
            </w:tc>
          </w:tr>
          <w:tr w:rsidR="006542F1" w:rsidRPr="00E66B6E" w:rsidTr="003F4F1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16:00</w:t>
                </w:r>
              </w:p>
            </w:tc>
            <w:tc>
              <w:tcPr>
                <w:tcW w:w="583" w:type="pct"/>
                <w:shd w:val="clear" w:color="auto" w:fill="DBE5F1"/>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016.93</w:t>
                </w:r>
              </w:p>
            </w:tc>
            <w:tc>
              <w:tcPr>
                <w:tcW w:w="799" w:type="pct"/>
                <w:shd w:val="clear" w:color="auto" w:fill="DBE5F1"/>
                <w:vAlign w:val="bottom"/>
              </w:tcPr>
              <w:p w:rsidR="006542F1" w:rsidRDefault="006542F1" w:rsidP="003F4F1F">
                <w:pPr>
                  <w:rPr>
                    <w:rFonts w:cs="Arial"/>
                    <w:sz w:val="16"/>
                    <w:szCs w:val="16"/>
                  </w:rPr>
                </w:pPr>
                <w:r>
                  <w:rPr>
                    <w:rFonts w:cs="Arial"/>
                    <w:sz w:val="16"/>
                    <w:szCs w:val="16"/>
                  </w:rPr>
                  <w:t>AGL (SA)</w:t>
                </w:r>
              </w:p>
            </w:tc>
            <w:tc>
              <w:tcPr>
                <w:tcW w:w="717" w:type="pct"/>
                <w:shd w:val="clear" w:color="auto" w:fill="DBE5F1"/>
                <w:vAlign w:val="bottom"/>
              </w:tcPr>
              <w:p w:rsidR="006542F1" w:rsidRDefault="006542F1" w:rsidP="003F4F1F">
                <w:pPr>
                  <w:rPr>
                    <w:rFonts w:cs="Arial"/>
                    <w:sz w:val="16"/>
                    <w:szCs w:val="16"/>
                  </w:rPr>
                </w:pPr>
                <w:r>
                  <w:rPr>
                    <w:rFonts w:cs="Arial"/>
                    <w:sz w:val="16"/>
                    <w:szCs w:val="16"/>
                  </w:rPr>
                  <w:t>TORRA4</w:t>
                </w:r>
              </w:p>
            </w:tc>
            <w:tc>
              <w:tcPr>
                <w:tcW w:w="661" w:type="pct"/>
                <w:shd w:val="clear" w:color="auto" w:fill="DBE5F1"/>
                <w:vAlign w:val="bottom"/>
              </w:tcPr>
              <w:p w:rsidR="006542F1" w:rsidRDefault="006542F1" w:rsidP="003F4F1F">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rsidP="003F4F1F">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DBE5F1"/>
                <w:vAlign w:val="bottom"/>
              </w:tcPr>
              <w:p w:rsidR="006542F1" w:rsidRDefault="006542F1" w:rsidP="003F4F1F">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3F4F1F">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3F4F1F">
                <w:pPr>
                  <w:rPr>
                    <w:rFonts w:cs="Arial"/>
                    <w:sz w:val="16"/>
                    <w:szCs w:val="16"/>
                  </w:rPr>
                </w:pPr>
                <w:r>
                  <w:rPr>
                    <w:rFonts w:cs="Arial"/>
                    <w:sz w:val="16"/>
                    <w:szCs w:val="16"/>
                  </w:rPr>
                  <w:t>Hydro Tasmania</w:t>
                </w:r>
              </w:p>
            </w:tc>
            <w:tc>
              <w:tcPr>
                <w:tcW w:w="717" w:type="pct"/>
                <w:vAlign w:val="bottom"/>
              </w:tcPr>
              <w:p w:rsidR="006542F1" w:rsidRDefault="006542F1" w:rsidP="003F4F1F">
                <w:pPr>
                  <w:rPr>
                    <w:rFonts w:cs="Arial"/>
                    <w:sz w:val="16"/>
                    <w:szCs w:val="16"/>
                  </w:rPr>
                </w:pPr>
                <w:r>
                  <w:rPr>
                    <w:rFonts w:cs="Arial"/>
                    <w:sz w:val="16"/>
                    <w:szCs w:val="16"/>
                  </w:rPr>
                  <w:t>GORDON</w:t>
                </w:r>
              </w:p>
            </w:tc>
            <w:tc>
              <w:tcPr>
                <w:tcW w:w="661" w:type="pct"/>
                <w:vAlign w:val="bottom"/>
              </w:tcPr>
              <w:p w:rsidR="006542F1" w:rsidRDefault="006542F1" w:rsidP="003F4F1F">
                <w:pPr>
                  <w:rPr>
                    <w:rFonts w:cs="Arial"/>
                    <w:sz w:val="16"/>
                    <w:szCs w:val="16"/>
                  </w:rPr>
                </w:pPr>
                <w:r>
                  <w:rPr>
                    <w:rFonts w:cs="Arial"/>
                    <w:sz w:val="16"/>
                    <w:szCs w:val="16"/>
                  </w:rPr>
                  <w:t>Energy</w:t>
                </w:r>
              </w:p>
            </w:tc>
            <w:tc>
              <w:tcPr>
                <w:tcW w:w="582" w:type="pct"/>
                <w:vAlign w:val="bottom"/>
              </w:tcPr>
              <w:p w:rsidR="006542F1" w:rsidRDefault="006542F1" w:rsidP="003F4F1F">
                <w:pPr>
                  <w:jc w:val="right"/>
                  <w:rPr>
                    <w:rFonts w:cs="Arial"/>
                    <w:sz w:val="16"/>
                    <w:szCs w:val="16"/>
                  </w:rPr>
                </w:pPr>
                <w:r>
                  <w:rPr>
                    <w:rFonts w:cs="Arial"/>
                    <w:sz w:val="16"/>
                    <w:szCs w:val="16"/>
                  </w:rPr>
                  <w:t>$160.83</w:t>
                </w:r>
              </w:p>
            </w:tc>
            <w:tc>
              <w:tcPr>
                <w:tcW w:w="544" w:type="pct"/>
                <w:vAlign w:val="bottom"/>
              </w:tcPr>
              <w:p w:rsidR="006542F1" w:rsidRDefault="006542F1" w:rsidP="003F4F1F">
                <w:pPr>
                  <w:jc w:val="right"/>
                  <w:rPr>
                    <w:rFonts w:cs="Arial"/>
                    <w:sz w:val="16"/>
                    <w:szCs w:val="16"/>
                  </w:rPr>
                </w:pPr>
                <w:r>
                  <w:rPr>
                    <w:rFonts w:cs="Arial"/>
                    <w:sz w:val="16"/>
                    <w:szCs w:val="16"/>
                  </w:rPr>
                  <w:t>-0.23</w:t>
                </w:r>
              </w:p>
            </w:tc>
            <w:tc>
              <w:tcPr>
                <w:tcW w:w="762" w:type="pct"/>
                <w:vAlign w:val="bottom"/>
              </w:tcPr>
              <w:p w:rsidR="006542F1" w:rsidRDefault="006542F1" w:rsidP="003F4F1F">
                <w:pPr>
                  <w:jc w:val="right"/>
                  <w:rPr>
                    <w:rFonts w:cs="Arial"/>
                    <w:sz w:val="16"/>
                    <w:szCs w:val="16"/>
                  </w:rPr>
                </w:pPr>
                <w:r>
                  <w:rPr>
                    <w:rFonts w:cs="Arial"/>
                    <w:sz w:val="16"/>
                    <w:szCs w:val="16"/>
                  </w:rPr>
                  <w:t>-$36.99</w:t>
                </w:r>
              </w:p>
            </w:tc>
          </w:tr>
          <w:tr w:rsidR="006542F1" w:rsidRPr="00E66B6E" w:rsidTr="003F4F1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3F4F1F">
                <w:pPr>
                  <w:rPr>
                    <w:rFonts w:cs="Arial"/>
                    <w:sz w:val="16"/>
                    <w:szCs w:val="16"/>
                  </w:rPr>
                </w:pPr>
                <w:r>
                  <w:rPr>
                    <w:rFonts w:cs="Arial"/>
                    <w:sz w:val="16"/>
                    <w:szCs w:val="16"/>
                  </w:rPr>
                  <w:t>Hydro Tasmania</w:t>
                </w:r>
              </w:p>
            </w:tc>
            <w:tc>
              <w:tcPr>
                <w:tcW w:w="717" w:type="pct"/>
                <w:shd w:val="clear" w:color="auto" w:fill="DBE5F1"/>
                <w:vAlign w:val="bottom"/>
              </w:tcPr>
              <w:p w:rsidR="006542F1" w:rsidRDefault="006542F1" w:rsidP="003F4F1F">
                <w:pPr>
                  <w:rPr>
                    <w:rFonts w:cs="Arial"/>
                    <w:sz w:val="16"/>
                    <w:szCs w:val="16"/>
                  </w:rPr>
                </w:pPr>
                <w:r>
                  <w:rPr>
                    <w:rFonts w:cs="Arial"/>
                    <w:sz w:val="16"/>
                    <w:szCs w:val="16"/>
                  </w:rPr>
                  <w:t>POAT220</w:t>
                </w:r>
              </w:p>
            </w:tc>
            <w:tc>
              <w:tcPr>
                <w:tcW w:w="661" w:type="pct"/>
                <w:shd w:val="clear" w:color="auto" w:fill="DBE5F1"/>
                <w:vAlign w:val="bottom"/>
              </w:tcPr>
              <w:p w:rsidR="006542F1" w:rsidRDefault="006542F1" w:rsidP="003F4F1F">
                <w:pPr>
                  <w:rPr>
                    <w:rFonts w:cs="Arial"/>
                    <w:sz w:val="16"/>
                    <w:szCs w:val="16"/>
                  </w:rPr>
                </w:pPr>
                <w:r>
                  <w:rPr>
                    <w:rFonts w:cs="Arial"/>
                    <w:sz w:val="16"/>
                    <w:szCs w:val="16"/>
                  </w:rPr>
                  <w:t>Energy</w:t>
                </w:r>
              </w:p>
            </w:tc>
            <w:tc>
              <w:tcPr>
                <w:tcW w:w="582" w:type="pct"/>
                <w:shd w:val="clear" w:color="auto" w:fill="DBE5F1"/>
                <w:vAlign w:val="bottom"/>
              </w:tcPr>
              <w:p w:rsidR="006542F1" w:rsidRDefault="006542F1" w:rsidP="003F4F1F">
                <w:pPr>
                  <w:jc w:val="right"/>
                  <w:rPr>
                    <w:rFonts w:cs="Arial"/>
                    <w:sz w:val="16"/>
                    <w:szCs w:val="16"/>
                  </w:rPr>
                </w:pPr>
                <w:r>
                  <w:rPr>
                    <w:rFonts w:cs="Arial"/>
                    <w:sz w:val="16"/>
                    <w:szCs w:val="16"/>
                  </w:rPr>
                  <w:t>$123.32</w:t>
                </w:r>
              </w:p>
            </w:tc>
            <w:tc>
              <w:tcPr>
                <w:tcW w:w="544" w:type="pct"/>
                <w:shd w:val="clear" w:color="auto" w:fill="DBE5F1"/>
                <w:vAlign w:val="bottom"/>
              </w:tcPr>
              <w:p w:rsidR="006542F1" w:rsidRDefault="006542F1" w:rsidP="003F4F1F">
                <w:pPr>
                  <w:jc w:val="right"/>
                  <w:rPr>
                    <w:rFonts w:cs="Arial"/>
                    <w:sz w:val="16"/>
                    <w:szCs w:val="16"/>
                  </w:rPr>
                </w:pPr>
                <w:r>
                  <w:rPr>
                    <w:rFonts w:cs="Arial"/>
                    <w:sz w:val="16"/>
                    <w:szCs w:val="16"/>
                  </w:rPr>
                  <w:t>0.23</w:t>
                </w:r>
              </w:p>
            </w:tc>
            <w:tc>
              <w:tcPr>
                <w:tcW w:w="762" w:type="pct"/>
                <w:shd w:val="clear" w:color="auto" w:fill="DBE5F1"/>
                <w:vAlign w:val="bottom"/>
              </w:tcPr>
              <w:p w:rsidR="006542F1" w:rsidRDefault="006542F1" w:rsidP="003F4F1F">
                <w:pPr>
                  <w:jc w:val="right"/>
                  <w:rPr>
                    <w:rFonts w:cs="Arial"/>
                    <w:sz w:val="16"/>
                    <w:szCs w:val="16"/>
                  </w:rPr>
                </w:pPr>
                <w:r>
                  <w:rPr>
                    <w:rFonts w:cs="Arial"/>
                    <w:sz w:val="16"/>
                    <w:szCs w:val="16"/>
                  </w:rPr>
                  <w:t>$28.36</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3F4F1F">
                <w:pPr>
                  <w:rPr>
                    <w:rFonts w:cs="Arial"/>
                    <w:sz w:val="16"/>
                    <w:szCs w:val="16"/>
                  </w:rPr>
                </w:pPr>
                <w:r>
                  <w:rPr>
                    <w:rFonts w:cs="Arial"/>
                    <w:sz w:val="16"/>
                    <w:szCs w:val="16"/>
                  </w:rPr>
                  <w:t>CS Energy</w:t>
                </w:r>
              </w:p>
            </w:tc>
            <w:tc>
              <w:tcPr>
                <w:tcW w:w="717" w:type="pct"/>
                <w:vAlign w:val="bottom"/>
              </w:tcPr>
              <w:p w:rsidR="006542F1" w:rsidRDefault="006542F1" w:rsidP="003F4F1F">
                <w:pPr>
                  <w:rPr>
                    <w:rFonts w:cs="Arial"/>
                    <w:sz w:val="16"/>
                    <w:szCs w:val="16"/>
                  </w:rPr>
                </w:pPr>
                <w:r>
                  <w:rPr>
                    <w:rFonts w:cs="Arial"/>
                    <w:sz w:val="16"/>
                    <w:szCs w:val="16"/>
                  </w:rPr>
                  <w:t>GSTONE5</w:t>
                </w:r>
              </w:p>
            </w:tc>
            <w:tc>
              <w:tcPr>
                <w:tcW w:w="661" w:type="pct"/>
                <w:vAlign w:val="bottom"/>
              </w:tcPr>
              <w:p w:rsidR="006542F1" w:rsidRDefault="006542F1" w:rsidP="003F4F1F">
                <w:pPr>
                  <w:rPr>
                    <w:rFonts w:cs="Arial"/>
                    <w:sz w:val="16"/>
                    <w:szCs w:val="16"/>
                  </w:rPr>
                </w:pPr>
                <w:r>
                  <w:rPr>
                    <w:rFonts w:cs="Arial"/>
                    <w:sz w:val="16"/>
                    <w:szCs w:val="16"/>
                  </w:rPr>
                  <w:t>Raise 60 sec</w:t>
                </w:r>
              </w:p>
            </w:tc>
            <w:tc>
              <w:tcPr>
                <w:tcW w:w="582" w:type="pct"/>
                <w:vAlign w:val="bottom"/>
              </w:tcPr>
              <w:p w:rsidR="006542F1" w:rsidRDefault="006542F1" w:rsidP="003F4F1F">
                <w:pPr>
                  <w:jc w:val="right"/>
                  <w:rPr>
                    <w:rFonts w:cs="Arial"/>
                    <w:sz w:val="16"/>
                    <w:szCs w:val="16"/>
                  </w:rPr>
                </w:pPr>
                <w:r>
                  <w:rPr>
                    <w:rFonts w:cs="Arial"/>
                    <w:sz w:val="16"/>
                    <w:szCs w:val="16"/>
                  </w:rPr>
                  <w:t>$2.76</w:t>
                </w:r>
              </w:p>
            </w:tc>
            <w:tc>
              <w:tcPr>
                <w:tcW w:w="544" w:type="pct"/>
                <w:vAlign w:val="bottom"/>
              </w:tcPr>
              <w:p w:rsidR="006542F1" w:rsidRDefault="006542F1" w:rsidP="003F4F1F">
                <w:pPr>
                  <w:jc w:val="right"/>
                  <w:rPr>
                    <w:rFonts w:cs="Arial"/>
                    <w:sz w:val="16"/>
                    <w:szCs w:val="16"/>
                  </w:rPr>
                </w:pPr>
                <w:r>
                  <w:rPr>
                    <w:rFonts w:cs="Arial"/>
                    <w:sz w:val="16"/>
                    <w:szCs w:val="16"/>
                  </w:rPr>
                  <w:t>-1.33</w:t>
                </w:r>
              </w:p>
            </w:tc>
            <w:tc>
              <w:tcPr>
                <w:tcW w:w="762" w:type="pct"/>
                <w:vAlign w:val="bottom"/>
              </w:tcPr>
              <w:p w:rsidR="006542F1" w:rsidRDefault="006542F1" w:rsidP="003F4F1F">
                <w:pPr>
                  <w:jc w:val="right"/>
                  <w:rPr>
                    <w:rFonts w:cs="Arial"/>
                    <w:sz w:val="16"/>
                    <w:szCs w:val="16"/>
                  </w:rPr>
                </w:pPr>
                <w:r>
                  <w:rPr>
                    <w:rFonts w:cs="Arial"/>
                    <w:sz w:val="16"/>
                    <w:szCs w:val="16"/>
                  </w:rPr>
                  <w:t>-$3.67</w:t>
                </w:r>
              </w:p>
            </w:tc>
          </w:tr>
          <w:tr w:rsidR="006542F1" w:rsidRPr="00E66B6E" w:rsidTr="003F4F1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3F4F1F">
                <w:pPr>
                  <w:rPr>
                    <w:rFonts w:cs="Arial"/>
                    <w:sz w:val="16"/>
                    <w:szCs w:val="16"/>
                  </w:rPr>
                </w:pPr>
                <w:r>
                  <w:rPr>
                    <w:rFonts w:cs="Arial"/>
                    <w:sz w:val="16"/>
                    <w:szCs w:val="16"/>
                  </w:rPr>
                  <w:t>Hydro Tasmania</w:t>
                </w:r>
              </w:p>
            </w:tc>
            <w:tc>
              <w:tcPr>
                <w:tcW w:w="717" w:type="pct"/>
                <w:shd w:val="clear" w:color="auto" w:fill="DBE5F1"/>
                <w:vAlign w:val="bottom"/>
              </w:tcPr>
              <w:p w:rsidR="006542F1" w:rsidRDefault="006542F1" w:rsidP="003F4F1F">
                <w:pPr>
                  <w:rPr>
                    <w:rFonts w:cs="Arial"/>
                    <w:sz w:val="16"/>
                    <w:szCs w:val="16"/>
                  </w:rPr>
                </w:pPr>
                <w:r>
                  <w:rPr>
                    <w:rFonts w:cs="Arial"/>
                    <w:sz w:val="16"/>
                    <w:szCs w:val="16"/>
                  </w:rPr>
                  <w:t>GORDON</w:t>
                </w:r>
              </w:p>
            </w:tc>
            <w:tc>
              <w:tcPr>
                <w:tcW w:w="661" w:type="pct"/>
                <w:shd w:val="clear" w:color="auto" w:fill="DBE5F1"/>
                <w:vAlign w:val="bottom"/>
              </w:tcPr>
              <w:p w:rsidR="006542F1" w:rsidRDefault="006542F1" w:rsidP="003F4F1F">
                <w:pPr>
                  <w:rPr>
                    <w:rFonts w:cs="Arial"/>
                    <w:sz w:val="16"/>
                    <w:szCs w:val="16"/>
                  </w:rPr>
                </w:pPr>
                <w:r>
                  <w:rPr>
                    <w:rFonts w:cs="Arial"/>
                    <w:sz w:val="16"/>
                    <w:szCs w:val="16"/>
                  </w:rPr>
                  <w:t>Raise 60 sec</w:t>
                </w:r>
              </w:p>
            </w:tc>
            <w:tc>
              <w:tcPr>
                <w:tcW w:w="582" w:type="pct"/>
                <w:shd w:val="clear" w:color="auto" w:fill="DBE5F1"/>
                <w:vAlign w:val="bottom"/>
              </w:tcPr>
              <w:p w:rsidR="006542F1" w:rsidRDefault="006542F1" w:rsidP="003F4F1F">
                <w:pPr>
                  <w:jc w:val="right"/>
                  <w:rPr>
                    <w:rFonts w:cs="Arial"/>
                    <w:sz w:val="16"/>
                    <w:szCs w:val="16"/>
                  </w:rPr>
                </w:pPr>
                <w:r>
                  <w:rPr>
                    <w:rFonts w:cs="Arial"/>
                    <w:sz w:val="16"/>
                    <w:szCs w:val="16"/>
                  </w:rPr>
                  <w:t>$2.39</w:t>
                </w:r>
              </w:p>
            </w:tc>
            <w:tc>
              <w:tcPr>
                <w:tcW w:w="544" w:type="pct"/>
                <w:shd w:val="clear" w:color="auto" w:fill="DBE5F1"/>
                <w:vAlign w:val="bottom"/>
              </w:tcPr>
              <w:p w:rsidR="006542F1" w:rsidRDefault="006542F1" w:rsidP="003F4F1F">
                <w:pPr>
                  <w:jc w:val="right"/>
                  <w:rPr>
                    <w:rFonts w:cs="Arial"/>
                    <w:sz w:val="16"/>
                    <w:szCs w:val="16"/>
                  </w:rPr>
                </w:pPr>
                <w:r>
                  <w:rPr>
                    <w:rFonts w:cs="Arial"/>
                    <w:sz w:val="16"/>
                    <w:szCs w:val="16"/>
                  </w:rPr>
                  <w:t>0.33</w:t>
                </w:r>
              </w:p>
            </w:tc>
            <w:tc>
              <w:tcPr>
                <w:tcW w:w="762" w:type="pct"/>
                <w:shd w:val="clear" w:color="auto" w:fill="DBE5F1"/>
                <w:vAlign w:val="bottom"/>
              </w:tcPr>
              <w:p w:rsidR="006542F1" w:rsidRDefault="006542F1" w:rsidP="003F4F1F">
                <w:pPr>
                  <w:jc w:val="right"/>
                  <w:rPr>
                    <w:rFonts w:cs="Arial"/>
                    <w:sz w:val="16"/>
                    <w:szCs w:val="16"/>
                  </w:rPr>
                </w:pPr>
                <w:r>
                  <w:rPr>
                    <w:rFonts w:cs="Arial"/>
                    <w:sz w:val="16"/>
                    <w:szCs w:val="16"/>
                  </w:rPr>
                  <w:t>$0.79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3F4F1F">
                <w:pPr>
                  <w:rPr>
                    <w:rFonts w:cs="Arial"/>
                    <w:sz w:val="16"/>
                    <w:szCs w:val="16"/>
                  </w:rPr>
                </w:pPr>
                <w:r>
                  <w:rPr>
                    <w:rFonts w:cs="Arial"/>
                    <w:sz w:val="16"/>
                    <w:szCs w:val="16"/>
                  </w:rPr>
                  <w:t>Hydro Tasmania</w:t>
                </w:r>
              </w:p>
            </w:tc>
            <w:tc>
              <w:tcPr>
                <w:tcW w:w="717" w:type="pct"/>
                <w:vAlign w:val="bottom"/>
              </w:tcPr>
              <w:p w:rsidR="006542F1" w:rsidRDefault="006542F1" w:rsidP="003F4F1F">
                <w:pPr>
                  <w:rPr>
                    <w:rFonts w:cs="Arial"/>
                    <w:sz w:val="16"/>
                    <w:szCs w:val="16"/>
                  </w:rPr>
                </w:pPr>
                <w:r>
                  <w:rPr>
                    <w:rFonts w:cs="Arial"/>
                    <w:sz w:val="16"/>
                    <w:szCs w:val="16"/>
                  </w:rPr>
                  <w:t>GORDON</w:t>
                </w:r>
              </w:p>
            </w:tc>
            <w:tc>
              <w:tcPr>
                <w:tcW w:w="661" w:type="pct"/>
                <w:vAlign w:val="bottom"/>
              </w:tcPr>
              <w:p w:rsidR="006542F1" w:rsidRDefault="006542F1" w:rsidP="003F4F1F">
                <w:pPr>
                  <w:rPr>
                    <w:rFonts w:cs="Arial"/>
                    <w:sz w:val="16"/>
                    <w:szCs w:val="16"/>
                  </w:rPr>
                </w:pPr>
                <w:r>
                  <w:rPr>
                    <w:rFonts w:cs="Arial"/>
                    <w:sz w:val="16"/>
                    <w:szCs w:val="16"/>
                  </w:rPr>
                  <w:t>Raise 6 sec</w:t>
                </w:r>
              </w:p>
            </w:tc>
            <w:tc>
              <w:tcPr>
                <w:tcW w:w="582" w:type="pct"/>
                <w:vAlign w:val="bottom"/>
              </w:tcPr>
              <w:p w:rsidR="006542F1" w:rsidRDefault="006542F1" w:rsidP="003F4F1F">
                <w:pPr>
                  <w:jc w:val="right"/>
                  <w:rPr>
                    <w:rFonts w:cs="Arial"/>
                    <w:sz w:val="16"/>
                    <w:szCs w:val="16"/>
                  </w:rPr>
                </w:pPr>
                <w:r>
                  <w:rPr>
                    <w:rFonts w:cs="Arial"/>
                    <w:sz w:val="16"/>
                    <w:szCs w:val="16"/>
                  </w:rPr>
                  <w:t>$5.00</w:t>
                </w:r>
              </w:p>
            </w:tc>
            <w:tc>
              <w:tcPr>
                <w:tcW w:w="544" w:type="pct"/>
                <w:vAlign w:val="bottom"/>
              </w:tcPr>
              <w:p w:rsidR="006542F1" w:rsidRDefault="006542F1" w:rsidP="003F4F1F">
                <w:pPr>
                  <w:jc w:val="right"/>
                  <w:rPr>
                    <w:rFonts w:cs="Arial"/>
                    <w:sz w:val="16"/>
                    <w:szCs w:val="16"/>
                  </w:rPr>
                </w:pPr>
                <w:r>
                  <w:rPr>
                    <w:rFonts w:cs="Arial"/>
                    <w:sz w:val="16"/>
                    <w:szCs w:val="16"/>
                  </w:rPr>
                  <w:t>-1.00</w:t>
                </w:r>
              </w:p>
            </w:tc>
            <w:tc>
              <w:tcPr>
                <w:tcW w:w="762" w:type="pct"/>
                <w:vAlign w:val="bottom"/>
              </w:tcPr>
              <w:p w:rsidR="006542F1" w:rsidRDefault="006542F1" w:rsidP="003F4F1F">
                <w:pPr>
                  <w:jc w:val="right"/>
                  <w:rPr>
                    <w:rFonts w:cs="Arial"/>
                    <w:sz w:val="16"/>
                    <w:szCs w:val="16"/>
                  </w:rPr>
                </w:pPr>
                <w:r>
                  <w:rPr>
                    <w:rFonts w:cs="Arial"/>
                    <w:sz w:val="16"/>
                    <w:szCs w:val="16"/>
                  </w:rPr>
                  <w:t>-$5.00</w:t>
                </w:r>
              </w:p>
            </w:tc>
          </w:tr>
          <w:tr w:rsidR="006542F1" w:rsidRPr="00E66B6E" w:rsidTr="003F4F1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3F4F1F">
                <w:pPr>
                  <w:rPr>
                    <w:rFonts w:cs="Arial"/>
                    <w:sz w:val="16"/>
                    <w:szCs w:val="16"/>
                  </w:rPr>
                </w:pPr>
                <w:r>
                  <w:rPr>
                    <w:rFonts w:cs="Arial"/>
                    <w:sz w:val="16"/>
                    <w:szCs w:val="16"/>
                  </w:rPr>
                  <w:t>AGL (SA)</w:t>
                </w:r>
              </w:p>
            </w:tc>
            <w:tc>
              <w:tcPr>
                <w:tcW w:w="717" w:type="pct"/>
                <w:shd w:val="clear" w:color="auto" w:fill="DBE5F1"/>
                <w:vAlign w:val="bottom"/>
              </w:tcPr>
              <w:p w:rsidR="006542F1" w:rsidRDefault="006542F1" w:rsidP="003F4F1F">
                <w:pPr>
                  <w:rPr>
                    <w:rFonts w:cs="Arial"/>
                    <w:sz w:val="16"/>
                    <w:szCs w:val="16"/>
                  </w:rPr>
                </w:pPr>
                <w:r>
                  <w:rPr>
                    <w:rFonts w:cs="Arial"/>
                    <w:sz w:val="16"/>
                    <w:szCs w:val="16"/>
                  </w:rPr>
                  <w:t>TORRA4</w:t>
                </w:r>
              </w:p>
            </w:tc>
            <w:tc>
              <w:tcPr>
                <w:tcW w:w="661" w:type="pct"/>
                <w:shd w:val="clear" w:color="auto" w:fill="DBE5F1"/>
                <w:vAlign w:val="bottom"/>
              </w:tcPr>
              <w:p w:rsidR="006542F1" w:rsidRDefault="006542F1" w:rsidP="003F4F1F">
                <w:pPr>
                  <w:rPr>
                    <w:rFonts w:cs="Arial"/>
                    <w:sz w:val="16"/>
                    <w:szCs w:val="16"/>
                  </w:rPr>
                </w:pPr>
                <w:r>
                  <w:rPr>
                    <w:rFonts w:cs="Arial"/>
                    <w:sz w:val="16"/>
                    <w:szCs w:val="16"/>
                  </w:rPr>
                  <w:t>Raise 6 sec</w:t>
                </w:r>
              </w:p>
            </w:tc>
            <w:tc>
              <w:tcPr>
                <w:tcW w:w="582" w:type="pct"/>
                <w:shd w:val="clear" w:color="auto" w:fill="DBE5F1"/>
                <w:vAlign w:val="bottom"/>
              </w:tcPr>
              <w:p w:rsidR="006542F1" w:rsidRDefault="006542F1" w:rsidP="003F4F1F">
                <w:pPr>
                  <w:jc w:val="right"/>
                  <w:rPr>
                    <w:rFonts w:cs="Arial"/>
                    <w:sz w:val="16"/>
                    <w:szCs w:val="16"/>
                  </w:rPr>
                </w:pPr>
                <w:r>
                  <w:rPr>
                    <w:rFonts w:cs="Arial"/>
                    <w:sz w:val="16"/>
                    <w:szCs w:val="16"/>
                  </w:rPr>
                  <w:t>$0.50</w:t>
                </w:r>
              </w:p>
            </w:tc>
            <w:tc>
              <w:tcPr>
                <w:tcW w:w="544" w:type="pct"/>
                <w:shd w:val="clear" w:color="auto" w:fill="DBE5F1"/>
                <w:vAlign w:val="bottom"/>
              </w:tcPr>
              <w:p w:rsidR="006542F1" w:rsidRDefault="006542F1" w:rsidP="003F4F1F">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3F4F1F">
                <w:pPr>
                  <w:jc w:val="right"/>
                  <w:rPr>
                    <w:rFonts w:cs="Arial"/>
                    <w:sz w:val="16"/>
                    <w:szCs w:val="16"/>
                  </w:rPr>
                </w:pPr>
                <w:r>
                  <w:rPr>
                    <w:rFonts w:cs="Arial"/>
                    <w:sz w:val="16"/>
                    <w:szCs w:val="16"/>
                  </w:rPr>
                  <w:t>$0.50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3F4F1F">
                <w:pPr>
                  <w:rPr>
                    <w:rFonts w:cs="Arial"/>
                    <w:sz w:val="16"/>
                    <w:szCs w:val="16"/>
                  </w:rPr>
                </w:pPr>
                <w:r>
                  <w:rPr>
                    <w:rFonts w:cs="Arial"/>
                    <w:sz w:val="16"/>
                    <w:szCs w:val="16"/>
                  </w:rPr>
                  <w:t>AGL (SA)</w:t>
                </w:r>
              </w:p>
            </w:tc>
            <w:tc>
              <w:tcPr>
                <w:tcW w:w="717" w:type="pct"/>
                <w:vAlign w:val="bottom"/>
              </w:tcPr>
              <w:p w:rsidR="006542F1" w:rsidRDefault="006542F1" w:rsidP="003F4F1F">
                <w:pPr>
                  <w:rPr>
                    <w:rFonts w:cs="Arial"/>
                    <w:sz w:val="16"/>
                    <w:szCs w:val="16"/>
                  </w:rPr>
                </w:pPr>
                <w:r>
                  <w:rPr>
                    <w:rFonts w:cs="Arial"/>
                    <w:sz w:val="16"/>
                    <w:szCs w:val="16"/>
                  </w:rPr>
                  <w:t>TORRA4</w:t>
                </w:r>
              </w:p>
            </w:tc>
            <w:tc>
              <w:tcPr>
                <w:tcW w:w="661" w:type="pct"/>
                <w:vAlign w:val="bottom"/>
              </w:tcPr>
              <w:p w:rsidR="006542F1" w:rsidRDefault="006542F1" w:rsidP="003F4F1F">
                <w:pPr>
                  <w:rPr>
                    <w:rFonts w:cs="Arial"/>
                    <w:sz w:val="16"/>
                    <w:szCs w:val="16"/>
                  </w:rPr>
                </w:pPr>
                <w:r>
                  <w:rPr>
                    <w:rFonts w:cs="Arial"/>
                    <w:sz w:val="16"/>
                    <w:szCs w:val="16"/>
                  </w:rPr>
                  <w:t>Raise 60 sec</w:t>
                </w:r>
              </w:p>
            </w:tc>
            <w:tc>
              <w:tcPr>
                <w:tcW w:w="582" w:type="pct"/>
                <w:vAlign w:val="bottom"/>
              </w:tcPr>
              <w:p w:rsidR="006542F1" w:rsidRDefault="006542F1" w:rsidP="003F4F1F">
                <w:pPr>
                  <w:jc w:val="right"/>
                  <w:rPr>
                    <w:rFonts w:cs="Arial"/>
                    <w:sz w:val="16"/>
                    <w:szCs w:val="16"/>
                  </w:rPr>
                </w:pPr>
                <w:r>
                  <w:rPr>
                    <w:rFonts w:cs="Arial"/>
                    <w:sz w:val="16"/>
                    <w:szCs w:val="16"/>
                  </w:rPr>
                  <w:t>$0.04</w:t>
                </w:r>
              </w:p>
            </w:tc>
            <w:tc>
              <w:tcPr>
                <w:tcW w:w="544" w:type="pct"/>
                <w:vAlign w:val="bottom"/>
              </w:tcPr>
              <w:p w:rsidR="006542F1" w:rsidRDefault="006542F1" w:rsidP="003F4F1F">
                <w:pPr>
                  <w:jc w:val="right"/>
                  <w:rPr>
                    <w:rFonts w:cs="Arial"/>
                    <w:sz w:val="16"/>
                    <w:szCs w:val="16"/>
                  </w:rPr>
                </w:pPr>
                <w:r>
                  <w:rPr>
                    <w:rFonts w:cs="Arial"/>
                    <w:sz w:val="16"/>
                    <w:szCs w:val="16"/>
                  </w:rPr>
                  <w:t>1.00</w:t>
                </w:r>
              </w:p>
            </w:tc>
            <w:tc>
              <w:tcPr>
                <w:tcW w:w="762" w:type="pct"/>
                <w:vAlign w:val="bottom"/>
              </w:tcPr>
              <w:p w:rsidR="006542F1" w:rsidRDefault="006542F1" w:rsidP="003F4F1F">
                <w:pPr>
                  <w:jc w:val="right"/>
                  <w:rPr>
                    <w:rFonts w:cs="Arial"/>
                    <w:sz w:val="16"/>
                    <w:szCs w:val="16"/>
                  </w:rPr>
                </w:pPr>
                <w:r>
                  <w:rPr>
                    <w:rFonts w:cs="Arial"/>
                    <w:sz w:val="16"/>
                    <w:szCs w:val="16"/>
                  </w:rPr>
                  <w:t>$0.04</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vAlign w:val="bottom"/>
              </w:tcPr>
              <w:p w:rsidR="006542F1" w:rsidRDefault="006542F1" w:rsidP="003F4F1F">
                <w:pPr>
                  <w:jc w:val="right"/>
                  <w:rPr>
                    <w:rFonts w:cs="Arial"/>
                    <w:sz w:val="16"/>
                    <w:szCs w:val="16"/>
                  </w:rPr>
                </w:pPr>
                <w:r>
                  <w:rPr>
                    <w:rFonts w:cs="Arial"/>
                    <w:sz w:val="16"/>
                    <w:szCs w:val="16"/>
                  </w:rPr>
                  <w:t>16:05</w:t>
                </w:r>
              </w:p>
            </w:tc>
            <w:tc>
              <w:tcPr>
                <w:tcW w:w="583" w:type="pct"/>
                <w:vAlign w:val="bottom"/>
              </w:tcPr>
              <w:p w:rsidR="006542F1" w:rsidRDefault="006542F1" w:rsidP="003F4F1F">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022.78</w:t>
                </w:r>
              </w:p>
            </w:tc>
            <w:tc>
              <w:tcPr>
                <w:tcW w:w="799" w:type="pct"/>
                <w:vAlign w:val="bottom"/>
              </w:tcPr>
              <w:p w:rsidR="006542F1" w:rsidRDefault="006542F1" w:rsidP="003F4F1F">
                <w:pPr>
                  <w:rPr>
                    <w:rFonts w:cs="Arial"/>
                    <w:sz w:val="16"/>
                    <w:szCs w:val="16"/>
                  </w:rPr>
                </w:pPr>
                <w:r>
                  <w:rPr>
                    <w:rFonts w:cs="Arial"/>
                    <w:sz w:val="16"/>
                    <w:szCs w:val="16"/>
                  </w:rPr>
                  <w:t>AGL (SA)</w:t>
                </w:r>
              </w:p>
            </w:tc>
            <w:tc>
              <w:tcPr>
                <w:tcW w:w="717" w:type="pct"/>
                <w:vAlign w:val="bottom"/>
              </w:tcPr>
              <w:p w:rsidR="006542F1" w:rsidRDefault="006542F1" w:rsidP="003F4F1F">
                <w:pPr>
                  <w:rPr>
                    <w:rFonts w:cs="Arial"/>
                    <w:sz w:val="16"/>
                    <w:szCs w:val="16"/>
                  </w:rPr>
                </w:pPr>
                <w:r>
                  <w:rPr>
                    <w:rFonts w:cs="Arial"/>
                    <w:sz w:val="16"/>
                    <w:szCs w:val="16"/>
                  </w:rPr>
                  <w:t>TORRA4</w:t>
                </w:r>
              </w:p>
            </w:tc>
            <w:tc>
              <w:tcPr>
                <w:tcW w:w="661" w:type="pct"/>
                <w:vAlign w:val="bottom"/>
              </w:tcPr>
              <w:p w:rsidR="006542F1" w:rsidRDefault="006542F1" w:rsidP="003F4F1F">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6542F1" w:rsidRDefault="006542F1" w:rsidP="003F4F1F">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vAlign w:val="bottom"/>
              </w:tcPr>
              <w:p w:rsidR="006542F1" w:rsidRDefault="006542F1" w:rsidP="003F4F1F">
                <w:pPr>
                  <w:jc w:val="right"/>
                  <w:rPr>
                    <w:rFonts w:cs="Arial"/>
                    <w:sz w:val="16"/>
                    <w:szCs w:val="16"/>
                  </w:rPr>
                </w:pPr>
                <w:r>
                  <w:rPr>
                    <w:rFonts w:cs="Arial"/>
                    <w:sz w:val="16"/>
                    <w:szCs w:val="16"/>
                  </w:rPr>
                  <w:t>-1.00</w:t>
                </w:r>
              </w:p>
            </w:tc>
            <w:tc>
              <w:tcPr>
                <w:tcW w:w="762" w:type="pct"/>
                <w:vAlign w:val="bottom"/>
              </w:tcPr>
              <w:p w:rsidR="006542F1" w:rsidRDefault="006542F1" w:rsidP="003F4F1F">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p>
            </w:tc>
            <w:tc>
              <w:tcPr>
                <w:tcW w:w="583" w:type="pct"/>
                <w:shd w:val="clear" w:color="auto" w:fill="auto"/>
                <w:vAlign w:val="bottom"/>
              </w:tcPr>
              <w:p w:rsidR="006542F1" w:rsidRDefault="006542F1">
                <w:pPr>
                  <w:jc w:val="right"/>
                  <w:rPr>
                    <w:rFonts w:cs="Arial"/>
                    <w:sz w:val="16"/>
                    <w:szCs w:val="16"/>
                  </w:rPr>
                </w:pPr>
              </w:p>
            </w:tc>
            <w:tc>
              <w:tcPr>
                <w:tcW w:w="799" w:type="pct"/>
                <w:shd w:val="clear" w:color="auto" w:fill="auto"/>
                <w:vAlign w:val="bottom"/>
              </w:tcPr>
              <w:p w:rsidR="006542F1" w:rsidRDefault="006542F1" w:rsidP="003F4F1F">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3F4F1F">
                <w:pPr>
                  <w:rPr>
                    <w:rFonts w:cs="Arial"/>
                    <w:sz w:val="16"/>
                    <w:szCs w:val="16"/>
                  </w:rPr>
                </w:pPr>
                <w:r>
                  <w:rPr>
                    <w:rFonts w:cs="Arial"/>
                    <w:sz w:val="16"/>
                    <w:szCs w:val="16"/>
                  </w:rPr>
                  <w:t>POAT220</w:t>
                </w:r>
              </w:p>
            </w:tc>
            <w:tc>
              <w:tcPr>
                <w:tcW w:w="661" w:type="pct"/>
                <w:shd w:val="clear" w:color="auto" w:fill="auto"/>
                <w:vAlign w:val="bottom"/>
              </w:tcPr>
              <w:p w:rsidR="006542F1" w:rsidRDefault="006542F1" w:rsidP="003F4F1F">
                <w:pPr>
                  <w:rPr>
                    <w:rFonts w:cs="Arial"/>
                    <w:sz w:val="16"/>
                    <w:szCs w:val="16"/>
                  </w:rPr>
                </w:pPr>
                <w:r>
                  <w:rPr>
                    <w:rFonts w:cs="Arial"/>
                    <w:sz w:val="16"/>
                    <w:szCs w:val="16"/>
                  </w:rPr>
                  <w:t>Energy</w:t>
                </w:r>
              </w:p>
            </w:tc>
            <w:tc>
              <w:tcPr>
                <w:tcW w:w="582" w:type="pct"/>
                <w:shd w:val="clear" w:color="auto" w:fill="auto"/>
                <w:vAlign w:val="bottom"/>
              </w:tcPr>
              <w:p w:rsidR="006542F1" w:rsidRDefault="006542F1" w:rsidP="003F4F1F">
                <w:pPr>
                  <w:jc w:val="right"/>
                  <w:rPr>
                    <w:rFonts w:cs="Arial"/>
                    <w:sz w:val="16"/>
                    <w:szCs w:val="16"/>
                  </w:rPr>
                </w:pPr>
                <w:r>
                  <w:rPr>
                    <w:rFonts w:cs="Arial"/>
                    <w:sz w:val="16"/>
                    <w:szCs w:val="16"/>
                  </w:rPr>
                  <w:t>$123.32</w:t>
                </w:r>
              </w:p>
            </w:tc>
            <w:tc>
              <w:tcPr>
                <w:tcW w:w="544" w:type="pct"/>
                <w:shd w:val="clear" w:color="auto" w:fill="auto"/>
                <w:vAlign w:val="bottom"/>
              </w:tcPr>
              <w:p w:rsidR="006542F1" w:rsidRDefault="006542F1" w:rsidP="003F4F1F">
                <w:pPr>
                  <w:jc w:val="right"/>
                  <w:rPr>
                    <w:rFonts w:cs="Arial"/>
                    <w:sz w:val="16"/>
                    <w:szCs w:val="16"/>
                  </w:rPr>
                </w:pPr>
                <w:r>
                  <w:rPr>
                    <w:rFonts w:cs="Arial"/>
                    <w:sz w:val="16"/>
                    <w:szCs w:val="16"/>
                  </w:rPr>
                  <w:t>0.05</w:t>
                </w:r>
              </w:p>
            </w:tc>
            <w:tc>
              <w:tcPr>
                <w:tcW w:w="762" w:type="pct"/>
                <w:shd w:val="clear" w:color="auto" w:fill="auto"/>
                <w:vAlign w:val="bottom"/>
              </w:tcPr>
              <w:p w:rsidR="006542F1" w:rsidRDefault="006542F1" w:rsidP="003F4F1F">
                <w:pPr>
                  <w:jc w:val="right"/>
                  <w:rPr>
                    <w:rFonts w:cs="Arial"/>
                    <w:sz w:val="16"/>
                    <w:szCs w:val="16"/>
                  </w:rPr>
                </w:pPr>
                <w:r>
                  <w:rPr>
                    <w:rFonts w:cs="Arial"/>
                    <w:sz w:val="16"/>
                    <w:szCs w:val="16"/>
                  </w:rPr>
                  <w:t>$6.17</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F4F1F">
                <w:pPr>
                  <w:rPr>
                    <w:rFonts w:cs="Arial"/>
                    <w:sz w:val="16"/>
                    <w:szCs w:val="16"/>
                  </w:rPr>
                </w:pPr>
                <w:r>
                  <w:rPr>
                    <w:rFonts w:cs="Arial"/>
                    <w:sz w:val="16"/>
                    <w:szCs w:val="16"/>
                  </w:rPr>
                  <w:t>AGL (SA)</w:t>
                </w:r>
              </w:p>
            </w:tc>
            <w:tc>
              <w:tcPr>
                <w:tcW w:w="717" w:type="pct"/>
                <w:shd w:val="clear" w:color="auto" w:fill="auto"/>
                <w:vAlign w:val="bottom"/>
              </w:tcPr>
              <w:p w:rsidR="006542F1" w:rsidRDefault="006542F1" w:rsidP="003F4F1F">
                <w:pPr>
                  <w:rPr>
                    <w:rFonts w:cs="Arial"/>
                    <w:sz w:val="16"/>
                    <w:szCs w:val="16"/>
                  </w:rPr>
                </w:pPr>
                <w:r>
                  <w:rPr>
                    <w:rFonts w:cs="Arial"/>
                    <w:sz w:val="16"/>
                    <w:szCs w:val="16"/>
                  </w:rPr>
                  <w:t>TORRA4</w:t>
                </w:r>
              </w:p>
            </w:tc>
            <w:tc>
              <w:tcPr>
                <w:tcW w:w="661" w:type="pct"/>
                <w:shd w:val="clear" w:color="auto" w:fill="auto"/>
                <w:vAlign w:val="bottom"/>
              </w:tcPr>
              <w:p w:rsidR="006542F1" w:rsidRDefault="006542F1" w:rsidP="003F4F1F">
                <w:pPr>
                  <w:rPr>
                    <w:rFonts w:cs="Arial"/>
                    <w:sz w:val="16"/>
                    <w:szCs w:val="16"/>
                  </w:rPr>
                </w:pPr>
                <w:r>
                  <w:rPr>
                    <w:rFonts w:cs="Arial"/>
                    <w:sz w:val="16"/>
                    <w:szCs w:val="16"/>
                  </w:rPr>
                  <w:t>Energy</w:t>
                </w:r>
              </w:p>
            </w:tc>
            <w:tc>
              <w:tcPr>
                <w:tcW w:w="582" w:type="pct"/>
                <w:shd w:val="clear" w:color="auto" w:fill="auto"/>
                <w:vAlign w:val="bottom"/>
              </w:tcPr>
              <w:p w:rsidR="006542F1" w:rsidRDefault="006542F1" w:rsidP="003F4F1F">
                <w:pPr>
                  <w:jc w:val="right"/>
                  <w:rPr>
                    <w:rFonts w:cs="Arial"/>
                    <w:sz w:val="16"/>
                    <w:szCs w:val="16"/>
                  </w:rPr>
                </w:pPr>
                <w:r>
                  <w:rPr>
                    <w:rFonts w:cs="Arial"/>
                    <w:sz w:val="16"/>
                    <w:szCs w:val="16"/>
                  </w:rPr>
                  <w:t>$124.99</w:t>
                </w:r>
              </w:p>
            </w:tc>
            <w:tc>
              <w:tcPr>
                <w:tcW w:w="544" w:type="pct"/>
                <w:shd w:val="clear" w:color="auto" w:fill="auto"/>
                <w:vAlign w:val="bottom"/>
              </w:tcPr>
              <w:p w:rsidR="006542F1" w:rsidRDefault="006542F1" w:rsidP="003F4F1F">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3F4F1F">
                <w:pPr>
                  <w:jc w:val="right"/>
                  <w:rPr>
                    <w:rFonts w:cs="Arial"/>
                    <w:sz w:val="16"/>
                    <w:szCs w:val="16"/>
                  </w:rPr>
                </w:pPr>
                <w:r>
                  <w:rPr>
                    <w:rFonts w:cs="Arial"/>
                    <w:sz w:val="16"/>
                    <w:szCs w:val="16"/>
                  </w:rPr>
                  <w:t>-$124.99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F4F1F">
                <w:pPr>
                  <w:rPr>
                    <w:rFonts w:cs="Arial"/>
                    <w:sz w:val="16"/>
                    <w:szCs w:val="16"/>
                  </w:rPr>
                </w:pPr>
                <w:r>
                  <w:rPr>
                    <w:rFonts w:cs="Arial"/>
                    <w:sz w:val="16"/>
                    <w:szCs w:val="16"/>
                  </w:rPr>
                  <w:t>Origin Energy</w:t>
                </w:r>
              </w:p>
            </w:tc>
            <w:tc>
              <w:tcPr>
                <w:tcW w:w="717" w:type="pct"/>
                <w:shd w:val="clear" w:color="auto" w:fill="auto"/>
                <w:vAlign w:val="bottom"/>
              </w:tcPr>
              <w:p w:rsidR="006542F1" w:rsidRDefault="006542F1" w:rsidP="003F4F1F">
                <w:pPr>
                  <w:rPr>
                    <w:rFonts w:cs="Arial"/>
                    <w:sz w:val="16"/>
                    <w:szCs w:val="16"/>
                  </w:rPr>
                </w:pPr>
                <w:r>
                  <w:rPr>
                    <w:rFonts w:cs="Arial"/>
                    <w:sz w:val="16"/>
                    <w:szCs w:val="16"/>
                  </w:rPr>
                  <w:t>MORTLK11</w:t>
                </w:r>
              </w:p>
            </w:tc>
            <w:tc>
              <w:tcPr>
                <w:tcW w:w="661" w:type="pct"/>
                <w:shd w:val="clear" w:color="auto" w:fill="auto"/>
                <w:vAlign w:val="bottom"/>
              </w:tcPr>
              <w:p w:rsidR="006542F1" w:rsidRDefault="006542F1" w:rsidP="003F4F1F">
                <w:pPr>
                  <w:rPr>
                    <w:rFonts w:cs="Arial"/>
                    <w:sz w:val="16"/>
                    <w:szCs w:val="16"/>
                  </w:rPr>
                </w:pPr>
                <w:r>
                  <w:rPr>
                    <w:rFonts w:cs="Arial"/>
                    <w:sz w:val="16"/>
                    <w:szCs w:val="16"/>
                  </w:rPr>
                  <w:t>Energy</w:t>
                </w:r>
              </w:p>
            </w:tc>
            <w:tc>
              <w:tcPr>
                <w:tcW w:w="582" w:type="pct"/>
                <w:shd w:val="clear" w:color="auto" w:fill="auto"/>
                <w:vAlign w:val="bottom"/>
              </w:tcPr>
              <w:p w:rsidR="006542F1" w:rsidRDefault="006542F1" w:rsidP="003F4F1F">
                <w:pPr>
                  <w:jc w:val="right"/>
                  <w:rPr>
                    <w:rFonts w:cs="Arial"/>
                    <w:sz w:val="16"/>
                    <w:szCs w:val="16"/>
                  </w:rPr>
                </w:pPr>
                <w:r>
                  <w:rPr>
                    <w:rFonts w:cs="Arial"/>
                    <w:sz w:val="16"/>
                    <w:szCs w:val="16"/>
                  </w:rPr>
                  <w:t>$95.00</w:t>
                </w:r>
              </w:p>
            </w:tc>
            <w:tc>
              <w:tcPr>
                <w:tcW w:w="544" w:type="pct"/>
                <w:shd w:val="clear" w:color="auto" w:fill="auto"/>
                <w:vAlign w:val="bottom"/>
              </w:tcPr>
              <w:p w:rsidR="006542F1" w:rsidRDefault="006542F1" w:rsidP="003F4F1F">
                <w:pPr>
                  <w:jc w:val="right"/>
                  <w:rPr>
                    <w:rFonts w:cs="Arial"/>
                    <w:sz w:val="16"/>
                    <w:szCs w:val="16"/>
                  </w:rPr>
                </w:pPr>
                <w:r>
                  <w:rPr>
                    <w:rFonts w:cs="Arial"/>
                    <w:sz w:val="16"/>
                    <w:szCs w:val="16"/>
                  </w:rPr>
                  <w:t>0.51</w:t>
                </w:r>
              </w:p>
            </w:tc>
            <w:tc>
              <w:tcPr>
                <w:tcW w:w="762" w:type="pct"/>
                <w:shd w:val="clear" w:color="auto" w:fill="auto"/>
                <w:vAlign w:val="bottom"/>
              </w:tcPr>
              <w:p w:rsidR="006542F1" w:rsidRDefault="006542F1" w:rsidP="003F4F1F">
                <w:pPr>
                  <w:jc w:val="right"/>
                  <w:rPr>
                    <w:rFonts w:cs="Arial"/>
                    <w:sz w:val="16"/>
                    <w:szCs w:val="16"/>
                  </w:rPr>
                </w:pPr>
                <w:r>
                  <w:rPr>
                    <w:rFonts w:cs="Arial"/>
                    <w:sz w:val="16"/>
                    <w:szCs w:val="16"/>
                  </w:rPr>
                  <w:t>$48.45</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3F4F1F">
                <w:pPr>
                  <w:rPr>
                    <w:rFonts w:cs="Arial"/>
                    <w:sz w:val="16"/>
                    <w:szCs w:val="16"/>
                  </w:rPr>
                </w:pPr>
                <w:r>
                  <w:rPr>
                    <w:rFonts w:cs="Arial"/>
                    <w:sz w:val="16"/>
                    <w:szCs w:val="16"/>
                  </w:rPr>
                  <w:t>Origin Energy</w:t>
                </w:r>
              </w:p>
            </w:tc>
            <w:tc>
              <w:tcPr>
                <w:tcW w:w="717" w:type="pct"/>
                <w:shd w:val="clear" w:color="auto" w:fill="auto"/>
                <w:vAlign w:val="bottom"/>
              </w:tcPr>
              <w:p w:rsidR="006542F1" w:rsidRDefault="006542F1" w:rsidP="003F4F1F">
                <w:pPr>
                  <w:rPr>
                    <w:rFonts w:cs="Arial"/>
                    <w:sz w:val="16"/>
                    <w:szCs w:val="16"/>
                  </w:rPr>
                </w:pPr>
                <w:r>
                  <w:rPr>
                    <w:rFonts w:cs="Arial"/>
                    <w:sz w:val="16"/>
                    <w:szCs w:val="16"/>
                  </w:rPr>
                  <w:t>MORTLK12</w:t>
                </w:r>
              </w:p>
            </w:tc>
            <w:tc>
              <w:tcPr>
                <w:tcW w:w="661" w:type="pct"/>
                <w:shd w:val="clear" w:color="auto" w:fill="auto"/>
                <w:vAlign w:val="bottom"/>
              </w:tcPr>
              <w:p w:rsidR="006542F1" w:rsidRDefault="006542F1" w:rsidP="003F4F1F">
                <w:pPr>
                  <w:rPr>
                    <w:rFonts w:cs="Arial"/>
                    <w:sz w:val="16"/>
                    <w:szCs w:val="16"/>
                  </w:rPr>
                </w:pPr>
                <w:r>
                  <w:rPr>
                    <w:rFonts w:cs="Arial"/>
                    <w:sz w:val="16"/>
                    <w:szCs w:val="16"/>
                  </w:rPr>
                  <w:t>Energy</w:t>
                </w:r>
              </w:p>
            </w:tc>
            <w:tc>
              <w:tcPr>
                <w:tcW w:w="582" w:type="pct"/>
                <w:shd w:val="clear" w:color="auto" w:fill="auto"/>
                <w:vAlign w:val="bottom"/>
              </w:tcPr>
              <w:p w:rsidR="006542F1" w:rsidRDefault="006542F1" w:rsidP="003F4F1F">
                <w:pPr>
                  <w:jc w:val="right"/>
                  <w:rPr>
                    <w:rFonts w:cs="Arial"/>
                    <w:sz w:val="16"/>
                    <w:szCs w:val="16"/>
                  </w:rPr>
                </w:pPr>
                <w:r>
                  <w:rPr>
                    <w:rFonts w:cs="Arial"/>
                    <w:sz w:val="16"/>
                    <w:szCs w:val="16"/>
                  </w:rPr>
                  <w:t>$95.00</w:t>
                </w:r>
              </w:p>
            </w:tc>
            <w:tc>
              <w:tcPr>
                <w:tcW w:w="544" w:type="pct"/>
                <w:shd w:val="clear" w:color="auto" w:fill="auto"/>
                <w:vAlign w:val="bottom"/>
              </w:tcPr>
              <w:p w:rsidR="006542F1" w:rsidRDefault="006542F1" w:rsidP="003F4F1F">
                <w:pPr>
                  <w:jc w:val="right"/>
                  <w:rPr>
                    <w:rFonts w:cs="Arial"/>
                    <w:sz w:val="16"/>
                    <w:szCs w:val="16"/>
                  </w:rPr>
                </w:pPr>
                <w:r>
                  <w:rPr>
                    <w:rFonts w:cs="Arial"/>
                    <w:sz w:val="16"/>
                    <w:szCs w:val="16"/>
                  </w:rPr>
                  <w:t>0.51</w:t>
                </w:r>
              </w:p>
            </w:tc>
            <w:tc>
              <w:tcPr>
                <w:tcW w:w="762" w:type="pct"/>
                <w:shd w:val="clear" w:color="auto" w:fill="auto"/>
                <w:vAlign w:val="bottom"/>
              </w:tcPr>
              <w:p w:rsidR="006542F1" w:rsidRDefault="006542F1" w:rsidP="003F4F1F">
                <w:pPr>
                  <w:jc w:val="right"/>
                  <w:rPr>
                    <w:rFonts w:cs="Arial"/>
                    <w:sz w:val="16"/>
                    <w:szCs w:val="16"/>
                  </w:rPr>
                </w:pPr>
                <w:r>
                  <w:rPr>
                    <w:rFonts w:cs="Arial"/>
                    <w:sz w:val="16"/>
                    <w:szCs w:val="16"/>
                  </w:rPr>
                  <w:t>$48.45</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jc w:val="right"/>
                  <w:rPr>
                    <w:rFonts w:cs="Arial"/>
                    <w:sz w:val="16"/>
                    <w:szCs w:val="16"/>
                  </w:rPr>
                </w:pPr>
                <w:r>
                  <w:rPr>
                    <w:rFonts w:cs="Arial"/>
                    <w:sz w:val="16"/>
                    <w:szCs w:val="16"/>
                  </w:rPr>
                  <w:t>16:10</w:t>
                </w:r>
              </w:p>
            </w:tc>
            <w:tc>
              <w:tcPr>
                <w:tcW w:w="583" w:type="pct"/>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016.85</w:t>
                </w: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TORRA4</w:t>
                </w:r>
              </w:p>
            </w:tc>
            <w:tc>
              <w:tcPr>
                <w:tcW w:w="661" w:type="pct"/>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550F49">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AGL Energy</w:t>
                </w:r>
              </w:p>
            </w:tc>
            <w:tc>
              <w:tcPr>
                <w:tcW w:w="717" w:type="pct"/>
                <w:shd w:val="clear" w:color="auto" w:fill="DBE5F1"/>
                <w:vAlign w:val="bottom"/>
              </w:tcPr>
              <w:p w:rsidR="006542F1" w:rsidRDefault="006542F1" w:rsidP="00BA4D38">
                <w:pPr>
                  <w:rPr>
                    <w:rFonts w:cs="Arial"/>
                    <w:sz w:val="16"/>
                    <w:szCs w:val="16"/>
                  </w:rPr>
                </w:pPr>
                <w:r>
                  <w:rPr>
                    <w:rFonts w:cs="Arial"/>
                    <w:sz w:val="16"/>
                    <w:szCs w:val="16"/>
                  </w:rPr>
                  <w:t>LD04</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$14.80</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-$14.80</w:t>
                </w:r>
              </w:p>
            </w:tc>
          </w:tr>
          <w:tr w:rsidR="006542F1" w:rsidRPr="00E66B6E" w:rsidTr="00550F49">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AGL Energy</w:t>
                </w:r>
              </w:p>
            </w:tc>
            <w:tc>
              <w:tcPr>
                <w:tcW w:w="717" w:type="pct"/>
                <w:vAlign w:val="bottom"/>
              </w:tcPr>
              <w:p w:rsidR="006542F1" w:rsidRDefault="006542F1" w:rsidP="00BA4D38">
                <w:pPr>
                  <w:rPr>
                    <w:rFonts w:cs="Arial"/>
                    <w:sz w:val="16"/>
                    <w:szCs w:val="16"/>
                  </w:rPr>
                </w:pPr>
                <w:r>
                  <w:rPr>
                    <w:rFonts w:cs="Arial"/>
                    <w:sz w:val="16"/>
                    <w:szCs w:val="16"/>
                  </w:rPr>
                  <w:t>BW02</w:t>
                </w:r>
              </w:p>
            </w:tc>
            <w:tc>
              <w:tcPr>
                <w:tcW w:w="661" w:type="pct"/>
                <w:vAlign w:val="bottom"/>
              </w:tcPr>
              <w:p w:rsidR="006542F1" w:rsidRDefault="006542F1" w:rsidP="00BA4D38">
                <w:pPr>
                  <w:rPr>
                    <w:rFonts w:cs="Arial"/>
                    <w:sz w:val="16"/>
                    <w:szCs w:val="16"/>
                  </w:rPr>
                </w:pPr>
                <w:r>
                  <w:rPr>
                    <w:rFonts w:cs="Arial"/>
                    <w:sz w:val="16"/>
                    <w:szCs w:val="16"/>
                  </w:rPr>
                  <w:t>Raise 60 sec</w:t>
                </w:r>
              </w:p>
            </w:tc>
            <w:tc>
              <w:tcPr>
                <w:tcW w:w="582" w:type="pct"/>
                <w:vAlign w:val="bottom"/>
              </w:tcPr>
              <w:p w:rsidR="006542F1" w:rsidRDefault="006542F1" w:rsidP="00BA4D38">
                <w:pPr>
                  <w:jc w:val="right"/>
                  <w:rPr>
                    <w:rFonts w:cs="Arial"/>
                    <w:sz w:val="16"/>
                    <w:szCs w:val="16"/>
                  </w:rPr>
                </w:pPr>
                <w:r>
                  <w:rPr>
                    <w:rFonts w:cs="Arial"/>
                    <w:sz w:val="16"/>
                    <w:szCs w:val="16"/>
                  </w:rPr>
                  <w:t>$3.04</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-$3.04</w:t>
                </w:r>
              </w:p>
            </w:tc>
          </w:tr>
          <w:tr w:rsidR="006542F1" w:rsidRPr="00E66B6E" w:rsidTr="00550F49">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AGL (SA)</w:t>
                </w:r>
              </w:p>
            </w:tc>
            <w:tc>
              <w:tcPr>
                <w:tcW w:w="717" w:type="pct"/>
                <w:shd w:val="clear" w:color="auto" w:fill="DBE5F1"/>
                <w:vAlign w:val="bottom"/>
              </w:tcPr>
              <w:p w:rsidR="006542F1" w:rsidRDefault="006542F1" w:rsidP="00BA4D38">
                <w:pPr>
                  <w:rPr>
                    <w:rFonts w:cs="Arial"/>
                    <w:sz w:val="16"/>
                    <w:szCs w:val="16"/>
                  </w:rPr>
                </w:pPr>
                <w:r>
                  <w:rPr>
                    <w:rFonts w:cs="Arial"/>
                    <w:sz w:val="16"/>
                    <w:szCs w:val="16"/>
                  </w:rPr>
                  <w:t>TORRA4</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$1.48</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$1.48</w:t>
                </w:r>
              </w:p>
            </w:tc>
          </w:tr>
          <w:tr w:rsidR="006542F1" w:rsidRPr="00E66B6E" w:rsidTr="00550F49">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TORRA4</w:t>
                </w:r>
              </w:p>
            </w:tc>
            <w:tc>
              <w:tcPr>
                <w:tcW w:w="661" w:type="pct"/>
                <w:vAlign w:val="bottom"/>
              </w:tcPr>
              <w:p w:rsidR="006542F1" w:rsidRDefault="006542F1" w:rsidP="00BA4D38">
                <w:pPr>
                  <w:rPr>
                    <w:rFonts w:cs="Arial"/>
                    <w:sz w:val="16"/>
                    <w:szCs w:val="16"/>
                  </w:rPr>
                </w:pPr>
                <w:r>
                  <w:rPr>
                    <w:rFonts w:cs="Arial"/>
                    <w:sz w:val="16"/>
                    <w:szCs w:val="16"/>
                  </w:rPr>
                  <w:t>Raise 6 sec</w:t>
                </w:r>
              </w:p>
            </w:tc>
            <w:tc>
              <w:tcPr>
                <w:tcW w:w="582" w:type="pct"/>
                <w:vAlign w:val="bottom"/>
              </w:tcPr>
              <w:p w:rsidR="006542F1" w:rsidRDefault="006542F1" w:rsidP="00BA4D38">
                <w:pPr>
                  <w:jc w:val="right"/>
                  <w:rPr>
                    <w:rFonts w:cs="Arial"/>
                    <w:sz w:val="16"/>
                    <w:szCs w:val="16"/>
                  </w:rPr>
                </w:pPr>
                <w:r>
                  <w:rPr>
                    <w:rFonts w:cs="Arial"/>
                    <w:sz w:val="16"/>
                    <w:szCs w:val="16"/>
                  </w:rPr>
                  <w:t>$0.50</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$0.50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16:15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016.85</w:t>
                </w: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Energy</w:t>
                </w:r>
              </w:p>
            </w:tc>
            <w:tc>
              <w:tcPr>
                <w:tcW w:w="717" w:type="pct"/>
                <w:shd w:val="clear" w:color="auto" w:fill="auto"/>
                <w:vAlign w:val="bottom"/>
              </w:tcPr>
              <w:p w:rsidR="006542F1" w:rsidRDefault="006542F1" w:rsidP="00BA4D38">
                <w:pPr>
                  <w:rPr>
                    <w:rFonts w:cs="Arial"/>
                    <w:sz w:val="16"/>
                    <w:szCs w:val="16"/>
                  </w:rPr>
                </w:pPr>
                <w:r>
                  <w:rPr>
                    <w:rFonts w:cs="Arial"/>
                    <w:sz w:val="16"/>
                    <w:szCs w:val="16"/>
                  </w:rPr>
                  <w:t>LD02</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$14.80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-$14.80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TORRB4</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$3.04</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-$3.04</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TORRA4</w:t>
                </w:r>
              </w:p>
            </w:tc>
            <w:tc>
              <w:tcPr>
                <w:tcW w:w="661" w:type="pct"/>
                <w:shd w:val="clear" w:color="auto" w:fill="auto"/>
                <w:vAlign w:val="bottom"/>
              </w:tcPr>
              <w:p w:rsidR="006542F1" w:rsidRDefault="006542F1">
                <w:pPr>
                  <w:rPr>
                    <w:rFonts w:cs="Arial"/>
                    <w:sz w:val="16"/>
                    <w:szCs w:val="16"/>
                  </w:rPr>
                </w:pPr>
                <w:r>
                  <w:rPr>
                    <w:rFonts w:cs="Arial"/>
                    <w:sz w:val="16"/>
                    <w:szCs w:val="16"/>
                  </w:rPr>
                  <w:t>Raise 60 sec</w:t>
                </w:r>
              </w:p>
            </w:tc>
            <w:tc>
              <w:tcPr>
                <w:tcW w:w="582" w:type="pct"/>
                <w:shd w:val="clear" w:color="auto" w:fill="auto"/>
                <w:vAlign w:val="bottom"/>
              </w:tcPr>
              <w:p w:rsidR="006542F1" w:rsidRDefault="006542F1">
                <w:pPr>
                  <w:jc w:val="right"/>
                  <w:rPr>
                    <w:rFonts w:cs="Arial"/>
                    <w:sz w:val="16"/>
                    <w:szCs w:val="16"/>
                  </w:rPr>
                </w:pPr>
                <w:r>
                  <w:rPr>
                    <w:rFonts w:cs="Arial"/>
                    <w:sz w:val="16"/>
                    <w:szCs w:val="16"/>
                  </w:rPr>
                  <w:t>$1.48</w:t>
                </w:r>
              </w:p>
            </w:tc>
            <w:tc>
              <w:tcPr>
                <w:tcW w:w="544" w:type="pct"/>
                <w:shd w:val="clear" w:color="auto" w:fill="auto"/>
                <w:vAlign w:val="bottom"/>
              </w:tcPr>
              <w:p w:rsidR="006542F1" w:rsidRDefault="006542F1">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pPr>
                  <w:jc w:val="right"/>
                  <w:rPr>
                    <w:rFonts w:cs="Arial"/>
                    <w:sz w:val="16"/>
                    <w:szCs w:val="16"/>
                  </w:rPr>
                </w:pPr>
                <w:r>
                  <w:rPr>
                    <w:rFonts w:cs="Arial"/>
                    <w:sz w:val="16"/>
                    <w:szCs w:val="16"/>
                  </w:rPr>
                  <w:t>$1.48</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TORRA4</w:t>
                </w:r>
              </w:p>
            </w:tc>
            <w:tc>
              <w:tcPr>
                <w:tcW w:w="661" w:type="pct"/>
                <w:shd w:val="clear" w:color="auto" w:fill="auto"/>
                <w:vAlign w:val="bottom"/>
              </w:tcPr>
              <w:p w:rsidR="006542F1" w:rsidRDefault="006542F1">
                <w:pPr>
                  <w:rPr>
                    <w:rFonts w:cs="Arial"/>
                    <w:sz w:val="16"/>
                    <w:szCs w:val="16"/>
                  </w:rPr>
                </w:pPr>
                <w:r>
                  <w:rPr>
                    <w:rFonts w:cs="Arial"/>
                    <w:sz w:val="16"/>
                    <w:szCs w:val="16"/>
                  </w:rPr>
                  <w:t>Raise 6 sec</w:t>
                </w:r>
              </w:p>
            </w:tc>
            <w:tc>
              <w:tcPr>
                <w:tcW w:w="582" w:type="pct"/>
                <w:shd w:val="clear" w:color="auto" w:fill="auto"/>
                <w:vAlign w:val="bottom"/>
              </w:tcPr>
              <w:p w:rsidR="006542F1" w:rsidRDefault="006542F1">
                <w:pPr>
                  <w:jc w:val="right"/>
                  <w:rPr>
                    <w:rFonts w:cs="Arial"/>
                    <w:sz w:val="16"/>
                    <w:szCs w:val="16"/>
                  </w:rPr>
                </w:pPr>
                <w:r>
                  <w:rPr>
                    <w:rFonts w:cs="Arial"/>
                    <w:sz w:val="16"/>
                    <w:szCs w:val="16"/>
                  </w:rPr>
                  <w:t>$0.50</w:t>
                </w:r>
              </w:p>
            </w:tc>
            <w:tc>
              <w:tcPr>
                <w:tcW w:w="544" w:type="pct"/>
                <w:shd w:val="clear" w:color="auto" w:fill="auto"/>
                <w:vAlign w:val="bottom"/>
              </w:tcPr>
              <w:p w:rsidR="006542F1" w:rsidRDefault="006542F1">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pPr>
                  <w:jc w:val="right"/>
                  <w:rPr>
                    <w:rFonts w:cs="Arial"/>
                    <w:sz w:val="16"/>
                    <w:szCs w:val="16"/>
                  </w:rPr>
                </w:pPr>
                <w:r>
                  <w:rPr>
                    <w:rFonts w:cs="Arial"/>
                    <w:sz w:val="16"/>
                    <w:szCs w:val="16"/>
                  </w:rPr>
                  <w:t>$0.50</w:t>
                </w:r>
              </w:p>
            </w:tc>
          </w:tr>
          <w:tr w:rsidR="006542F1" w:rsidRPr="00E66B6E" w:rsidTr="00550F49">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rsidP="00BA4D38">
                <w:pPr>
                  <w:jc w:val="right"/>
                  <w:rPr>
                    <w:rFonts w:cs="Arial"/>
                    <w:sz w:val="16"/>
                    <w:szCs w:val="16"/>
                  </w:rPr>
                </w:pPr>
                <w:r>
                  <w:rPr>
                    <w:rFonts w:cs="Arial"/>
                    <w:sz w:val="16"/>
                    <w:szCs w:val="16"/>
                  </w:rPr>
                  <w:t>16:20</w:t>
                </w:r>
              </w:p>
            </w:tc>
            <w:tc>
              <w:tcPr>
                <w:tcW w:w="583" w:type="pct"/>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016.85</w:t>
                </w: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TORRA4</w:t>
                </w:r>
              </w:p>
            </w:tc>
            <w:tc>
              <w:tcPr>
                <w:tcW w:w="661" w:type="pct"/>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550F49">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p>
            </w:tc>
            <w:tc>
              <w:tcPr>
                <w:tcW w:w="583" w:type="pct"/>
                <w:shd w:val="clear" w:color="auto" w:fill="DBE5F1"/>
                <w:vAlign w:val="bottom"/>
              </w:tcPr>
              <w:p w:rsidR="006542F1" w:rsidRDefault="006542F1">
                <w:pPr>
                  <w:jc w:val="right"/>
                  <w:rPr>
                    <w:rFonts w:cs="Arial"/>
                    <w:sz w:val="16"/>
                    <w:szCs w:val="16"/>
                  </w:rPr>
                </w:pPr>
              </w:p>
            </w:tc>
            <w:tc>
              <w:tcPr>
                <w:tcW w:w="799" w:type="pct"/>
                <w:shd w:val="clear" w:color="auto" w:fill="DBE5F1"/>
                <w:vAlign w:val="bottom"/>
              </w:tcPr>
              <w:p w:rsidR="006542F1" w:rsidRDefault="006542F1">
                <w:pPr>
                  <w:rPr>
                    <w:rFonts w:cs="Arial"/>
                    <w:sz w:val="16"/>
                    <w:szCs w:val="16"/>
                  </w:rPr>
                </w:pPr>
                <w:r>
                  <w:rPr>
                    <w:rFonts w:cs="Arial"/>
                    <w:sz w:val="16"/>
                    <w:szCs w:val="16"/>
                  </w:rPr>
                  <w:t>AGL Energy</w:t>
                </w:r>
              </w:p>
            </w:tc>
            <w:tc>
              <w:tcPr>
                <w:tcW w:w="717" w:type="pct"/>
                <w:shd w:val="clear" w:color="auto" w:fill="DBE5F1"/>
                <w:vAlign w:val="bottom"/>
              </w:tcPr>
              <w:p w:rsidR="006542F1" w:rsidRDefault="006542F1">
                <w:pPr>
                  <w:rPr>
                    <w:rFonts w:cs="Arial"/>
                    <w:sz w:val="16"/>
                    <w:szCs w:val="16"/>
                  </w:rPr>
                </w:pPr>
                <w:r>
                  <w:rPr>
                    <w:rFonts w:cs="Arial"/>
                    <w:sz w:val="16"/>
                    <w:szCs w:val="16"/>
                  </w:rPr>
                  <w:t>LD04</w:t>
                </w:r>
              </w:p>
            </w:tc>
            <w:tc>
              <w:tcPr>
                <w:tcW w:w="661" w:type="pct"/>
                <w:shd w:val="clear" w:color="auto" w:fill="DBE5F1"/>
                <w:vAlign w:val="bottom"/>
              </w:tcPr>
              <w:p w:rsidR="006542F1" w:rsidRDefault="006542F1">
                <w:pPr>
                  <w:rPr>
                    <w:rFonts w:cs="Arial"/>
                    <w:sz w:val="16"/>
                    <w:szCs w:val="16"/>
                  </w:rPr>
                </w:pPr>
                <w:r>
                  <w:rPr>
                    <w:rFonts w:cs="Arial"/>
                    <w:sz w:val="16"/>
                    <w:szCs w:val="16"/>
                  </w:rPr>
                  <w:t>Raise 6 sec</w:t>
                </w:r>
              </w:p>
            </w:tc>
            <w:tc>
              <w:tcPr>
                <w:tcW w:w="582" w:type="pct"/>
                <w:shd w:val="clear" w:color="auto" w:fill="DBE5F1"/>
                <w:vAlign w:val="bottom"/>
              </w:tcPr>
              <w:p w:rsidR="006542F1" w:rsidRDefault="006542F1">
                <w:pPr>
                  <w:jc w:val="right"/>
                  <w:rPr>
                    <w:rFonts w:cs="Arial"/>
                    <w:sz w:val="16"/>
                    <w:szCs w:val="16"/>
                  </w:rPr>
                </w:pPr>
                <w:r>
                  <w:rPr>
                    <w:rFonts w:cs="Arial"/>
                    <w:sz w:val="16"/>
                    <w:szCs w:val="16"/>
                  </w:rPr>
                  <w:t>$14.80</w:t>
                </w:r>
              </w:p>
            </w:tc>
            <w:tc>
              <w:tcPr>
                <w:tcW w:w="544" w:type="pct"/>
                <w:shd w:val="clear" w:color="auto" w:fill="DBE5F1"/>
                <w:vAlign w:val="bottom"/>
              </w:tcPr>
              <w:p w:rsidR="006542F1" w:rsidRDefault="006542F1">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pPr>
                  <w:jc w:val="right"/>
                  <w:rPr>
                    <w:rFonts w:cs="Arial"/>
                    <w:sz w:val="16"/>
                    <w:szCs w:val="16"/>
                  </w:rPr>
                </w:pPr>
                <w:r>
                  <w:rPr>
                    <w:rFonts w:cs="Arial"/>
                    <w:sz w:val="16"/>
                    <w:szCs w:val="16"/>
                  </w:rPr>
                  <w:t>-$14.80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TORRB4</w:t>
                </w:r>
              </w:p>
            </w:tc>
            <w:tc>
              <w:tcPr>
                <w:tcW w:w="661" w:type="pct"/>
                <w:vAlign w:val="bottom"/>
              </w:tcPr>
              <w:p w:rsidR="006542F1" w:rsidRDefault="006542F1" w:rsidP="00BA4D38">
                <w:pPr>
                  <w:rPr>
                    <w:rFonts w:cs="Arial"/>
                    <w:sz w:val="16"/>
                    <w:szCs w:val="16"/>
                  </w:rPr>
                </w:pPr>
                <w:r>
                  <w:rPr>
                    <w:rFonts w:cs="Arial"/>
                    <w:sz w:val="16"/>
                    <w:szCs w:val="16"/>
                  </w:rPr>
                  <w:t>Raise 60 sec</w:t>
                </w:r>
              </w:p>
            </w:tc>
            <w:tc>
              <w:tcPr>
                <w:tcW w:w="582" w:type="pct"/>
                <w:vAlign w:val="bottom"/>
              </w:tcPr>
              <w:p w:rsidR="006542F1" w:rsidRDefault="006542F1" w:rsidP="00BA4D38">
                <w:pPr>
                  <w:jc w:val="right"/>
                  <w:rPr>
                    <w:rFonts w:cs="Arial"/>
                    <w:sz w:val="16"/>
                    <w:szCs w:val="16"/>
                  </w:rPr>
                </w:pPr>
                <w:r>
                  <w:rPr>
                    <w:rFonts w:cs="Arial"/>
                    <w:sz w:val="16"/>
                    <w:szCs w:val="16"/>
                  </w:rPr>
                  <w:t>$3.04</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-$3.04</w:t>
                </w:r>
              </w:p>
            </w:tc>
          </w:tr>
          <w:tr w:rsidR="006542F1" w:rsidRPr="00E66B6E" w:rsidTr="00550F49">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pPr>
                  <w:rPr>
                    <w:rFonts w:cs="Arial"/>
                    <w:sz w:val="16"/>
                    <w:szCs w:val="16"/>
                  </w:rPr>
                </w:pPr>
                <w:r>
                  <w:rPr>
                    <w:rFonts w:cs="Arial"/>
                    <w:sz w:val="16"/>
                    <w:szCs w:val="16"/>
                  </w:rPr>
                  <w:t>AGL (SA)</w:t>
                </w:r>
              </w:p>
            </w:tc>
            <w:tc>
              <w:tcPr>
                <w:tcW w:w="717" w:type="pct"/>
                <w:shd w:val="clear" w:color="auto" w:fill="DBE5F1"/>
                <w:vAlign w:val="bottom"/>
              </w:tcPr>
              <w:p w:rsidR="006542F1" w:rsidRDefault="006542F1">
                <w:pPr>
                  <w:rPr>
                    <w:rFonts w:cs="Arial"/>
                    <w:sz w:val="16"/>
                    <w:szCs w:val="16"/>
                  </w:rPr>
                </w:pPr>
                <w:r>
                  <w:rPr>
                    <w:rFonts w:cs="Arial"/>
                    <w:sz w:val="16"/>
                    <w:szCs w:val="16"/>
                  </w:rPr>
                  <w:t>TORRA4</w:t>
                </w:r>
              </w:p>
            </w:tc>
            <w:tc>
              <w:tcPr>
                <w:tcW w:w="661" w:type="pct"/>
                <w:shd w:val="clear" w:color="auto" w:fill="DBE5F1"/>
                <w:vAlign w:val="bottom"/>
              </w:tcPr>
              <w:p w:rsidR="006542F1" w:rsidRDefault="006542F1">
                <w:pPr>
                  <w:rPr>
                    <w:rFonts w:cs="Arial"/>
                    <w:sz w:val="16"/>
                    <w:szCs w:val="16"/>
                  </w:rPr>
                </w:pPr>
                <w:r>
                  <w:rPr>
                    <w:rFonts w:cs="Arial"/>
                    <w:sz w:val="16"/>
                    <w:szCs w:val="16"/>
                  </w:rPr>
                  <w:t>Raise 60 sec</w:t>
                </w:r>
              </w:p>
            </w:tc>
            <w:tc>
              <w:tcPr>
                <w:tcW w:w="582" w:type="pct"/>
                <w:shd w:val="clear" w:color="auto" w:fill="DBE5F1"/>
                <w:vAlign w:val="bottom"/>
              </w:tcPr>
              <w:p w:rsidR="006542F1" w:rsidRDefault="006542F1">
                <w:pPr>
                  <w:jc w:val="right"/>
                  <w:rPr>
                    <w:rFonts w:cs="Arial"/>
                    <w:sz w:val="16"/>
                    <w:szCs w:val="16"/>
                  </w:rPr>
                </w:pPr>
                <w:r>
                  <w:rPr>
                    <w:rFonts w:cs="Arial"/>
                    <w:sz w:val="16"/>
                    <w:szCs w:val="16"/>
                  </w:rPr>
                  <w:t>$1.48</w:t>
                </w:r>
              </w:p>
            </w:tc>
            <w:tc>
              <w:tcPr>
                <w:tcW w:w="544" w:type="pct"/>
                <w:shd w:val="clear" w:color="auto" w:fill="DBE5F1"/>
                <w:vAlign w:val="bottom"/>
              </w:tcPr>
              <w:p w:rsidR="006542F1" w:rsidRDefault="006542F1">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pPr>
                  <w:jc w:val="right"/>
                  <w:rPr>
                    <w:rFonts w:cs="Arial"/>
                    <w:sz w:val="16"/>
                    <w:szCs w:val="16"/>
                  </w:rPr>
                </w:pPr>
                <w:r>
                  <w:rPr>
                    <w:rFonts w:cs="Arial"/>
                    <w:sz w:val="16"/>
                    <w:szCs w:val="16"/>
                  </w:rPr>
                  <w:t>$1.48</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pPr>
                  <w:rPr>
                    <w:rFonts w:cs="Arial"/>
                    <w:sz w:val="16"/>
                    <w:szCs w:val="16"/>
                  </w:rPr>
                </w:pPr>
                <w:r>
                  <w:rPr>
                    <w:rFonts w:cs="Arial"/>
                    <w:sz w:val="16"/>
                    <w:szCs w:val="16"/>
                  </w:rPr>
                  <w:t>AGL (SA)</w:t>
                </w:r>
              </w:p>
            </w:tc>
            <w:tc>
              <w:tcPr>
                <w:tcW w:w="717" w:type="pct"/>
                <w:vAlign w:val="bottom"/>
              </w:tcPr>
              <w:p w:rsidR="006542F1" w:rsidRDefault="006542F1">
                <w:pPr>
                  <w:rPr>
                    <w:rFonts w:cs="Arial"/>
                    <w:sz w:val="16"/>
                    <w:szCs w:val="16"/>
                  </w:rPr>
                </w:pPr>
                <w:r>
                  <w:rPr>
                    <w:rFonts w:cs="Arial"/>
                    <w:sz w:val="16"/>
                    <w:szCs w:val="16"/>
                  </w:rPr>
                  <w:t>TORRA4</w:t>
                </w:r>
              </w:p>
            </w:tc>
            <w:tc>
              <w:tcPr>
                <w:tcW w:w="661" w:type="pct"/>
                <w:vAlign w:val="bottom"/>
              </w:tcPr>
              <w:p w:rsidR="006542F1" w:rsidRDefault="006542F1">
                <w:pPr>
                  <w:rPr>
                    <w:rFonts w:cs="Arial"/>
                    <w:sz w:val="16"/>
                    <w:szCs w:val="16"/>
                  </w:rPr>
                </w:pPr>
                <w:r>
                  <w:rPr>
                    <w:rFonts w:cs="Arial"/>
                    <w:sz w:val="16"/>
                    <w:szCs w:val="16"/>
                  </w:rPr>
                  <w:t>Raise 6 sec</w:t>
                </w:r>
              </w:p>
            </w:tc>
            <w:tc>
              <w:tcPr>
                <w:tcW w:w="582" w:type="pct"/>
                <w:vAlign w:val="bottom"/>
              </w:tcPr>
              <w:p w:rsidR="006542F1" w:rsidRDefault="006542F1">
                <w:pPr>
                  <w:jc w:val="right"/>
                  <w:rPr>
                    <w:rFonts w:cs="Arial"/>
                    <w:sz w:val="16"/>
                    <w:szCs w:val="16"/>
                  </w:rPr>
                </w:pPr>
                <w:r>
                  <w:rPr>
                    <w:rFonts w:cs="Arial"/>
                    <w:sz w:val="16"/>
                    <w:szCs w:val="16"/>
                  </w:rPr>
                  <w:t>$0.50</w:t>
                </w:r>
              </w:p>
            </w:tc>
            <w:tc>
              <w:tcPr>
                <w:tcW w:w="544" w:type="pct"/>
                <w:vAlign w:val="bottom"/>
              </w:tcPr>
              <w:p w:rsidR="006542F1" w:rsidRDefault="006542F1">
                <w:pPr>
                  <w:jc w:val="right"/>
                  <w:rPr>
                    <w:rFonts w:cs="Arial"/>
                    <w:sz w:val="16"/>
                    <w:szCs w:val="16"/>
                  </w:rPr>
                </w:pPr>
                <w:r>
                  <w:rPr>
                    <w:rFonts w:cs="Arial"/>
                    <w:sz w:val="16"/>
                    <w:szCs w:val="16"/>
                  </w:rPr>
                  <w:t>1.00</w:t>
                </w:r>
              </w:p>
            </w:tc>
            <w:tc>
              <w:tcPr>
                <w:tcW w:w="762" w:type="pct"/>
                <w:vAlign w:val="bottom"/>
              </w:tcPr>
              <w:p w:rsidR="006542F1" w:rsidRDefault="006542F1">
                <w:pPr>
                  <w:jc w:val="right"/>
                  <w:rPr>
                    <w:rFonts w:cs="Arial"/>
                    <w:sz w:val="16"/>
                    <w:szCs w:val="16"/>
                  </w:rPr>
                </w:pPr>
                <w:r>
                  <w:rPr>
                    <w:rFonts w:cs="Arial"/>
                    <w:sz w:val="16"/>
                    <w:szCs w:val="16"/>
                  </w:rPr>
                  <w:t>$0.50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16:25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024.71</w:t>
                </w: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proofErr w:type="spellStart"/>
                <w:r>
                  <w:rPr>
                    <w:rFonts w:cs="Arial"/>
                    <w:sz w:val="16"/>
                    <w:szCs w:val="16"/>
                  </w:rPr>
                  <w:t>EnergyAustralia</w:t>
                </w:r>
                <w:proofErr w:type="spellEnd"/>
              </w:p>
            </w:tc>
            <w:tc>
              <w:tcPr>
                <w:tcW w:w="717" w:type="pct"/>
                <w:shd w:val="clear" w:color="auto" w:fill="auto"/>
                <w:vAlign w:val="bottom"/>
              </w:tcPr>
              <w:p w:rsidR="006542F1" w:rsidRDefault="006542F1" w:rsidP="00BA4D38">
                <w:pPr>
                  <w:rPr>
                    <w:rFonts w:cs="Arial"/>
                    <w:sz w:val="16"/>
                    <w:szCs w:val="16"/>
                  </w:rPr>
                </w:pPr>
                <w:r>
                  <w:rPr>
                    <w:rFonts w:cs="Arial"/>
                    <w:sz w:val="16"/>
                    <w:szCs w:val="16"/>
                  </w:rPr>
                  <w:t>YWPS1</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$20.70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-$20.70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Delta Electricity</w:t>
                </w:r>
              </w:p>
            </w:tc>
            <w:tc>
              <w:tcPr>
                <w:tcW w:w="717" w:type="pct"/>
                <w:shd w:val="clear" w:color="auto" w:fill="auto"/>
                <w:vAlign w:val="bottom"/>
              </w:tcPr>
              <w:p w:rsidR="006542F1" w:rsidRDefault="006542F1" w:rsidP="00BA4D38">
                <w:pPr>
                  <w:rPr>
                    <w:rFonts w:cs="Arial"/>
                    <w:sz w:val="16"/>
                    <w:szCs w:val="16"/>
                  </w:rPr>
                </w:pPr>
                <w:r>
                  <w:rPr>
                    <w:rFonts w:cs="Arial"/>
                    <w:sz w:val="16"/>
                    <w:szCs w:val="16"/>
                  </w:rPr>
                  <w:t>VP5</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$5.00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-$5.00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$1.48</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$1.48</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$0.50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jc w:val="right"/>
                  <w:rPr>
                    <w:rFonts w:cs="Arial"/>
                    <w:sz w:val="16"/>
                    <w:szCs w:val="16"/>
                  </w:rPr>
                </w:pPr>
                <w:r>
                  <w:rPr>
                    <w:rFonts w:cs="Arial"/>
                    <w:sz w:val="16"/>
                    <w:szCs w:val="16"/>
                  </w:rPr>
                  <w:t>16:30</w:t>
                </w:r>
              </w:p>
            </w:tc>
            <w:tc>
              <w:tcPr>
                <w:tcW w:w="583" w:type="pct"/>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017.05</w:t>
                </w: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TORRA4</w:t>
                </w:r>
              </w:p>
            </w:tc>
            <w:tc>
              <w:tcPr>
                <w:tcW w:w="661" w:type="pct"/>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550F49">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Delta Electricity</w:t>
                </w:r>
              </w:p>
            </w:tc>
            <w:tc>
              <w:tcPr>
                <w:tcW w:w="717" w:type="pct"/>
                <w:shd w:val="clear" w:color="auto" w:fill="DBE5F1"/>
                <w:vAlign w:val="bottom"/>
              </w:tcPr>
              <w:p w:rsidR="006542F1" w:rsidRDefault="006542F1" w:rsidP="00BA4D38">
                <w:pPr>
                  <w:rPr>
                    <w:rFonts w:cs="Arial"/>
                    <w:sz w:val="16"/>
                    <w:szCs w:val="16"/>
                  </w:rPr>
                </w:pPr>
                <w:r>
                  <w:rPr>
                    <w:rFonts w:cs="Arial"/>
                    <w:sz w:val="16"/>
                    <w:szCs w:val="16"/>
                  </w:rPr>
                  <w:t>VP5</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$15.00</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-$15.00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AGL Energy</w:t>
                </w:r>
              </w:p>
            </w:tc>
            <w:tc>
              <w:tcPr>
                <w:tcW w:w="717" w:type="pct"/>
                <w:vAlign w:val="bottom"/>
              </w:tcPr>
              <w:p w:rsidR="006542F1" w:rsidRDefault="006542F1" w:rsidP="00BA4D38">
                <w:pPr>
                  <w:rPr>
                    <w:rFonts w:cs="Arial"/>
                    <w:sz w:val="16"/>
                    <w:szCs w:val="16"/>
                  </w:rPr>
                </w:pPr>
                <w:r>
                  <w:rPr>
                    <w:rFonts w:cs="Arial"/>
                    <w:sz w:val="16"/>
                    <w:szCs w:val="16"/>
                  </w:rPr>
                  <w:t>BW01</w:t>
                </w:r>
              </w:p>
            </w:tc>
            <w:tc>
              <w:tcPr>
                <w:tcW w:w="661" w:type="pct"/>
                <w:vAlign w:val="bottom"/>
              </w:tcPr>
              <w:p w:rsidR="006542F1" w:rsidRDefault="006542F1" w:rsidP="00BA4D38">
                <w:pPr>
                  <w:rPr>
                    <w:rFonts w:cs="Arial"/>
                    <w:sz w:val="16"/>
                    <w:szCs w:val="16"/>
                  </w:rPr>
                </w:pPr>
                <w:r>
                  <w:rPr>
                    <w:rFonts w:cs="Arial"/>
                    <w:sz w:val="16"/>
                    <w:szCs w:val="16"/>
                  </w:rPr>
                  <w:t>Raise 60 sec</w:t>
                </w:r>
              </w:p>
            </w:tc>
            <w:tc>
              <w:tcPr>
                <w:tcW w:w="582" w:type="pct"/>
                <w:vAlign w:val="bottom"/>
              </w:tcPr>
              <w:p w:rsidR="006542F1" w:rsidRDefault="006542F1" w:rsidP="00BA4D38">
                <w:pPr>
                  <w:jc w:val="right"/>
                  <w:rPr>
                    <w:rFonts w:cs="Arial"/>
                    <w:sz w:val="16"/>
                    <w:szCs w:val="16"/>
                  </w:rPr>
                </w:pPr>
                <w:r>
                  <w:rPr>
                    <w:rFonts w:cs="Arial"/>
                    <w:sz w:val="16"/>
                    <w:szCs w:val="16"/>
                  </w:rPr>
                  <w:t>$3.04</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-$3.04</w:t>
                </w:r>
              </w:p>
            </w:tc>
          </w:tr>
          <w:tr w:rsidR="006542F1" w:rsidRPr="00E66B6E" w:rsidTr="00550F49">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AGL (SA)</w:t>
                </w:r>
              </w:p>
            </w:tc>
            <w:tc>
              <w:tcPr>
                <w:tcW w:w="717" w:type="pct"/>
                <w:shd w:val="clear" w:color="auto" w:fill="DBE5F1"/>
                <w:vAlign w:val="bottom"/>
              </w:tcPr>
              <w:p w:rsidR="006542F1" w:rsidRDefault="006542F1" w:rsidP="00BA4D38">
                <w:pPr>
                  <w:rPr>
                    <w:rFonts w:cs="Arial"/>
                    <w:sz w:val="16"/>
                    <w:szCs w:val="16"/>
                  </w:rPr>
                </w:pPr>
                <w:r>
                  <w:rPr>
                    <w:rFonts w:cs="Arial"/>
                    <w:sz w:val="16"/>
                    <w:szCs w:val="16"/>
                  </w:rPr>
                  <w:t>TORRA4</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$1.48</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$1.48</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TORRA4</w:t>
                </w:r>
              </w:p>
            </w:tc>
            <w:tc>
              <w:tcPr>
                <w:tcW w:w="661" w:type="pct"/>
                <w:vAlign w:val="bottom"/>
              </w:tcPr>
              <w:p w:rsidR="006542F1" w:rsidRDefault="006542F1" w:rsidP="00BA4D38">
                <w:pPr>
                  <w:rPr>
                    <w:rFonts w:cs="Arial"/>
                    <w:sz w:val="16"/>
                    <w:szCs w:val="16"/>
                  </w:rPr>
                </w:pPr>
                <w:r>
                  <w:rPr>
                    <w:rFonts w:cs="Arial"/>
                    <w:sz w:val="16"/>
                    <w:szCs w:val="16"/>
                  </w:rPr>
                  <w:t>Raise 6 sec</w:t>
                </w:r>
              </w:p>
            </w:tc>
            <w:tc>
              <w:tcPr>
                <w:tcW w:w="582" w:type="pct"/>
                <w:vAlign w:val="bottom"/>
              </w:tcPr>
              <w:p w:rsidR="006542F1" w:rsidRDefault="006542F1" w:rsidP="00BA4D38">
                <w:pPr>
                  <w:jc w:val="right"/>
                  <w:rPr>
                    <w:rFonts w:cs="Arial"/>
                    <w:sz w:val="16"/>
                    <w:szCs w:val="16"/>
                  </w:rPr>
                </w:pPr>
                <w:r>
                  <w:rPr>
                    <w:rFonts w:cs="Arial"/>
                    <w:sz w:val="16"/>
                    <w:szCs w:val="16"/>
                  </w:rPr>
                  <w:t>$0.50</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$0.50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16:35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013.06</w:t>
                </w: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Energy</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$124.99</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-$124.99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Stanwell</w:t>
                </w:r>
              </w:p>
            </w:tc>
            <w:tc>
              <w:tcPr>
                <w:tcW w:w="717" w:type="pct"/>
                <w:shd w:val="clear" w:color="auto" w:fill="auto"/>
                <w:vAlign w:val="bottom"/>
              </w:tcPr>
              <w:p w:rsidR="006542F1" w:rsidRDefault="006542F1" w:rsidP="00BA4D38">
                <w:pPr>
                  <w:rPr>
                    <w:rFonts w:cs="Arial"/>
                    <w:sz w:val="16"/>
                    <w:szCs w:val="16"/>
                  </w:rPr>
                </w:pPr>
                <w:r>
                  <w:rPr>
                    <w:rFonts w:cs="Arial"/>
                    <w:sz w:val="16"/>
                    <w:szCs w:val="16"/>
                  </w:rPr>
                  <w:t>TARONG#1</w:t>
                </w:r>
              </w:p>
            </w:tc>
            <w:tc>
              <w:tcPr>
                <w:tcW w:w="661" w:type="pct"/>
                <w:shd w:val="clear" w:color="auto" w:fill="auto"/>
                <w:vAlign w:val="bottom"/>
              </w:tcPr>
              <w:p w:rsidR="006542F1" w:rsidRDefault="006542F1" w:rsidP="00BA4D38">
                <w:pPr>
                  <w:rPr>
                    <w:rFonts w:cs="Arial"/>
                    <w:sz w:val="16"/>
                    <w:szCs w:val="16"/>
                  </w:rPr>
                </w:pPr>
                <w:r>
                  <w:rPr>
                    <w:rFonts w:cs="Arial"/>
                    <w:sz w:val="16"/>
                    <w:szCs w:val="16"/>
                  </w:rPr>
                  <w:t>Energy</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$98.93</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0.29</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$28.69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Stanwell</w:t>
                </w:r>
              </w:p>
            </w:tc>
            <w:tc>
              <w:tcPr>
                <w:tcW w:w="717" w:type="pct"/>
                <w:shd w:val="clear" w:color="auto" w:fill="auto"/>
                <w:vAlign w:val="bottom"/>
              </w:tcPr>
              <w:p w:rsidR="006542F1" w:rsidRDefault="006542F1" w:rsidP="00BA4D38">
                <w:pPr>
                  <w:rPr>
                    <w:rFonts w:cs="Arial"/>
                    <w:sz w:val="16"/>
                    <w:szCs w:val="16"/>
                  </w:rPr>
                </w:pPr>
                <w:r>
                  <w:rPr>
                    <w:rFonts w:cs="Arial"/>
                    <w:sz w:val="16"/>
                    <w:szCs w:val="16"/>
                  </w:rPr>
                  <w:t>TARONG#2</w:t>
                </w:r>
              </w:p>
            </w:tc>
            <w:tc>
              <w:tcPr>
                <w:tcW w:w="661" w:type="pct"/>
                <w:shd w:val="clear" w:color="auto" w:fill="auto"/>
                <w:vAlign w:val="bottom"/>
              </w:tcPr>
              <w:p w:rsidR="006542F1" w:rsidRDefault="006542F1" w:rsidP="00BA4D38">
                <w:pPr>
                  <w:rPr>
                    <w:rFonts w:cs="Arial"/>
                    <w:sz w:val="16"/>
                    <w:szCs w:val="16"/>
                  </w:rPr>
                </w:pPr>
                <w:r>
                  <w:rPr>
                    <w:rFonts w:cs="Arial"/>
                    <w:sz w:val="16"/>
                    <w:szCs w:val="16"/>
                  </w:rPr>
                  <w:t>Energy</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$98.93</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0.29</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$28.69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Stanwell</w:t>
                </w:r>
              </w:p>
            </w:tc>
            <w:tc>
              <w:tcPr>
                <w:tcW w:w="717" w:type="pct"/>
                <w:shd w:val="clear" w:color="auto" w:fill="auto"/>
                <w:vAlign w:val="bottom"/>
              </w:tcPr>
              <w:p w:rsidR="006542F1" w:rsidRDefault="006542F1" w:rsidP="00BA4D38">
                <w:pPr>
                  <w:rPr>
                    <w:rFonts w:cs="Arial"/>
                    <w:sz w:val="16"/>
                    <w:szCs w:val="16"/>
                  </w:rPr>
                </w:pPr>
                <w:r>
                  <w:rPr>
                    <w:rFonts w:cs="Arial"/>
                    <w:sz w:val="16"/>
                    <w:szCs w:val="16"/>
                  </w:rPr>
                  <w:t>TARONG#3</w:t>
                </w:r>
              </w:p>
            </w:tc>
            <w:tc>
              <w:tcPr>
                <w:tcW w:w="661" w:type="pct"/>
                <w:shd w:val="clear" w:color="auto" w:fill="auto"/>
                <w:vAlign w:val="bottom"/>
              </w:tcPr>
              <w:p w:rsidR="006542F1" w:rsidRDefault="006542F1" w:rsidP="00BA4D38">
                <w:pPr>
                  <w:rPr>
                    <w:rFonts w:cs="Arial"/>
                    <w:sz w:val="16"/>
                    <w:szCs w:val="16"/>
                  </w:rPr>
                </w:pPr>
                <w:r>
                  <w:rPr>
                    <w:rFonts w:cs="Arial"/>
                    <w:sz w:val="16"/>
                    <w:szCs w:val="16"/>
                  </w:rPr>
                  <w:t>Energy</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$98.93</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0.29</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$28.69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Stanwell</w:t>
                </w:r>
              </w:p>
            </w:tc>
            <w:tc>
              <w:tcPr>
                <w:tcW w:w="717" w:type="pct"/>
                <w:shd w:val="clear" w:color="auto" w:fill="auto"/>
                <w:vAlign w:val="bottom"/>
              </w:tcPr>
              <w:p w:rsidR="006542F1" w:rsidRDefault="006542F1" w:rsidP="00BA4D38">
                <w:pPr>
                  <w:rPr>
                    <w:rFonts w:cs="Arial"/>
                    <w:sz w:val="16"/>
                    <w:szCs w:val="16"/>
                  </w:rPr>
                </w:pPr>
                <w:r>
                  <w:rPr>
                    <w:rFonts w:cs="Arial"/>
                    <w:sz w:val="16"/>
                    <w:szCs w:val="16"/>
                  </w:rPr>
                  <w:t>TARONG#4</w:t>
                </w:r>
              </w:p>
            </w:tc>
            <w:tc>
              <w:tcPr>
                <w:tcW w:w="661" w:type="pct"/>
                <w:shd w:val="clear" w:color="auto" w:fill="auto"/>
                <w:vAlign w:val="bottom"/>
              </w:tcPr>
              <w:p w:rsidR="006542F1" w:rsidRDefault="006542F1" w:rsidP="00BA4D38">
                <w:pPr>
                  <w:rPr>
                    <w:rFonts w:cs="Arial"/>
                    <w:sz w:val="16"/>
                    <w:szCs w:val="16"/>
                  </w:rPr>
                </w:pPr>
                <w:r>
                  <w:rPr>
                    <w:rFonts w:cs="Arial"/>
                    <w:sz w:val="16"/>
                    <w:szCs w:val="16"/>
                  </w:rPr>
                  <w:t>Energy</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$98.93</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0.29</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$28.69</w:t>
                </w:r>
              </w:p>
            </w:tc>
          </w:tr>
          <w:tr w:rsidR="006542F1" w:rsidRPr="00E66B6E" w:rsidTr="0047333E">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16:40</w:t>
                </w:r>
              </w:p>
            </w:tc>
            <w:tc>
              <w:tcPr>
                <w:tcW w:w="583" w:type="pct"/>
                <w:shd w:val="clear" w:color="auto" w:fill="DBE5F1"/>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012.84</w:t>
                </w:r>
              </w:p>
            </w:tc>
            <w:tc>
              <w:tcPr>
                <w:tcW w:w="799" w:type="pct"/>
                <w:shd w:val="clear" w:color="auto" w:fill="DBE5F1"/>
                <w:vAlign w:val="bottom"/>
              </w:tcPr>
              <w:p w:rsidR="006542F1" w:rsidRDefault="006542F1" w:rsidP="00BA4D38">
                <w:pPr>
                  <w:rPr>
                    <w:rFonts w:cs="Arial"/>
                    <w:sz w:val="16"/>
                    <w:szCs w:val="16"/>
                  </w:rPr>
                </w:pPr>
                <w:r>
                  <w:rPr>
                    <w:rFonts w:cs="Arial"/>
                    <w:sz w:val="16"/>
                    <w:szCs w:val="16"/>
                  </w:rPr>
                  <w:t>AGL (SA)</w:t>
                </w:r>
              </w:p>
            </w:tc>
            <w:tc>
              <w:tcPr>
                <w:tcW w:w="717" w:type="pct"/>
                <w:shd w:val="clear" w:color="auto" w:fill="DBE5F1"/>
                <w:vAlign w:val="bottom"/>
              </w:tcPr>
              <w:p w:rsidR="006542F1" w:rsidRDefault="006542F1" w:rsidP="00BA4D38">
                <w:pPr>
                  <w:rPr>
                    <w:rFonts w:cs="Arial"/>
                    <w:sz w:val="16"/>
                    <w:szCs w:val="16"/>
                  </w:rPr>
                </w:pPr>
                <w:r>
                  <w:rPr>
                    <w:rFonts w:cs="Arial"/>
                    <w:sz w:val="16"/>
                    <w:szCs w:val="16"/>
                  </w:rPr>
                  <w:t>TORRA4</w:t>
                </w:r>
              </w:p>
            </w:tc>
            <w:tc>
              <w:tcPr>
                <w:tcW w:w="661" w:type="pct"/>
                <w:shd w:val="clear" w:color="auto" w:fill="DBE5F1"/>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Hydro Tasmania</w:t>
                </w:r>
              </w:p>
            </w:tc>
            <w:tc>
              <w:tcPr>
                <w:tcW w:w="717" w:type="pct"/>
                <w:vAlign w:val="bottom"/>
              </w:tcPr>
              <w:p w:rsidR="006542F1" w:rsidRDefault="006542F1" w:rsidP="00BA4D38">
                <w:pPr>
                  <w:rPr>
                    <w:rFonts w:cs="Arial"/>
                    <w:sz w:val="16"/>
                    <w:szCs w:val="16"/>
                  </w:rPr>
                </w:pPr>
                <w:r>
                  <w:rPr>
                    <w:rFonts w:cs="Arial"/>
                    <w:sz w:val="16"/>
                    <w:szCs w:val="16"/>
                  </w:rPr>
                  <w:t>MEADOWBK</w:t>
                </w:r>
              </w:p>
            </w:tc>
            <w:tc>
              <w:tcPr>
                <w:tcW w:w="661" w:type="pct"/>
                <w:vAlign w:val="bottom"/>
              </w:tcPr>
              <w:p w:rsidR="006542F1" w:rsidRDefault="006542F1" w:rsidP="00BA4D38">
                <w:pPr>
                  <w:rPr>
                    <w:rFonts w:cs="Arial"/>
                    <w:sz w:val="16"/>
                    <w:szCs w:val="16"/>
                  </w:rPr>
                </w:pPr>
                <w:r>
                  <w:rPr>
                    <w:rFonts w:cs="Arial"/>
                    <w:sz w:val="16"/>
                    <w:szCs w:val="16"/>
                  </w:rPr>
                  <w:t>Raise 6 sec</w:t>
                </w:r>
              </w:p>
            </w:tc>
            <w:tc>
              <w:tcPr>
                <w:tcW w:w="582" w:type="pct"/>
                <w:vAlign w:val="bottom"/>
              </w:tcPr>
              <w:p w:rsidR="006542F1" w:rsidRDefault="006542F1" w:rsidP="00BA4D38">
                <w:pPr>
                  <w:jc w:val="right"/>
                  <w:rPr>
                    <w:rFonts w:cs="Arial"/>
                    <w:sz w:val="16"/>
                    <w:szCs w:val="16"/>
                  </w:rPr>
                </w:pPr>
                <w:r>
                  <w:rPr>
                    <w:rFonts w:cs="Arial"/>
                    <w:sz w:val="16"/>
                    <w:szCs w:val="16"/>
                  </w:rPr>
                  <w:t>$10.00</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-$10.00</w:t>
                </w:r>
              </w:p>
            </w:tc>
          </w:tr>
          <w:tr w:rsidR="006542F1" w:rsidRPr="00E66B6E" w:rsidTr="0047333E">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Hydro Tasmania</w:t>
                </w:r>
              </w:p>
            </w:tc>
            <w:tc>
              <w:tcPr>
                <w:tcW w:w="717" w:type="pct"/>
                <w:shd w:val="clear" w:color="auto" w:fill="DBE5F1"/>
                <w:vAlign w:val="bottom"/>
              </w:tcPr>
              <w:p w:rsidR="006542F1" w:rsidRDefault="006542F1" w:rsidP="00BA4D38">
                <w:pPr>
                  <w:rPr>
                    <w:rFonts w:cs="Arial"/>
                    <w:sz w:val="16"/>
                    <w:szCs w:val="16"/>
                  </w:rPr>
                </w:pPr>
                <w:r>
                  <w:rPr>
                    <w:rFonts w:cs="Arial"/>
                    <w:sz w:val="16"/>
                    <w:szCs w:val="16"/>
                  </w:rPr>
                  <w:t>POAT110</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$2.39</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-$2.39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TORRA4</w:t>
                </w:r>
              </w:p>
            </w:tc>
            <w:tc>
              <w:tcPr>
                <w:tcW w:w="661" w:type="pct"/>
                <w:vAlign w:val="bottom"/>
              </w:tcPr>
              <w:p w:rsidR="006542F1" w:rsidRDefault="006542F1" w:rsidP="00BA4D38">
                <w:pPr>
                  <w:rPr>
                    <w:rFonts w:cs="Arial"/>
                    <w:sz w:val="16"/>
                    <w:szCs w:val="16"/>
                  </w:rPr>
                </w:pPr>
                <w:r>
                  <w:rPr>
                    <w:rFonts w:cs="Arial"/>
                    <w:sz w:val="16"/>
                    <w:szCs w:val="16"/>
                  </w:rPr>
                  <w:t>Raise 6 sec</w:t>
                </w:r>
              </w:p>
            </w:tc>
            <w:tc>
              <w:tcPr>
                <w:tcW w:w="582" w:type="pct"/>
                <w:vAlign w:val="bottom"/>
              </w:tcPr>
              <w:p w:rsidR="006542F1" w:rsidRDefault="006542F1" w:rsidP="00BA4D38">
                <w:pPr>
                  <w:jc w:val="right"/>
                  <w:rPr>
                    <w:rFonts w:cs="Arial"/>
                    <w:sz w:val="16"/>
                    <w:szCs w:val="16"/>
                  </w:rPr>
                </w:pPr>
                <w:r>
                  <w:rPr>
                    <w:rFonts w:cs="Arial"/>
                    <w:sz w:val="16"/>
                    <w:szCs w:val="16"/>
                  </w:rPr>
                  <w:t>$0.50</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$0.50</w:t>
                </w:r>
              </w:p>
            </w:tc>
          </w:tr>
          <w:tr w:rsidR="006542F1" w:rsidRPr="00E66B6E" w:rsidTr="0047333E">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AGL (SA)</w:t>
                </w:r>
              </w:p>
            </w:tc>
            <w:tc>
              <w:tcPr>
                <w:tcW w:w="717" w:type="pct"/>
                <w:shd w:val="clear" w:color="auto" w:fill="DBE5F1"/>
                <w:vAlign w:val="bottom"/>
              </w:tcPr>
              <w:p w:rsidR="006542F1" w:rsidRDefault="006542F1" w:rsidP="00BA4D38">
                <w:pPr>
                  <w:rPr>
                    <w:rFonts w:cs="Arial"/>
                    <w:sz w:val="16"/>
                    <w:szCs w:val="16"/>
                  </w:rPr>
                </w:pPr>
                <w:r>
                  <w:rPr>
                    <w:rFonts w:cs="Arial"/>
                    <w:sz w:val="16"/>
                    <w:szCs w:val="16"/>
                  </w:rPr>
                  <w:t>TORRA4</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$0.04</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$0.04</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16:45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012.84</w:t>
                </w: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BA4D38">
                <w:pPr>
                  <w:rPr>
                    <w:rFonts w:cs="Arial"/>
                    <w:sz w:val="16"/>
                    <w:szCs w:val="16"/>
                  </w:rPr>
                </w:pPr>
                <w:r>
                  <w:rPr>
                    <w:rFonts w:cs="Arial"/>
                    <w:sz w:val="16"/>
                    <w:szCs w:val="16"/>
                  </w:rPr>
                  <w:t>MEADOWBK</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$10.00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-$10.00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BA4D38">
                <w:pPr>
                  <w:rPr>
                    <w:rFonts w:cs="Arial"/>
                    <w:sz w:val="16"/>
                    <w:szCs w:val="16"/>
                  </w:rPr>
                </w:pPr>
                <w:r>
                  <w:rPr>
                    <w:rFonts w:cs="Arial"/>
                    <w:sz w:val="16"/>
                    <w:szCs w:val="16"/>
                  </w:rPr>
                  <w:t>GORDON</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$2.39</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-$2.39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$0.50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$0.04</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$0.04</w:t>
                </w:r>
              </w:p>
            </w:tc>
          </w:tr>
          <w:tr w:rsidR="006542F1" w:rsidRPr="00E66B6E" w:rsidTr="00C8542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16:50</w:t>
                </w:r>
              </w:p>
            </w:tc>
            <w:tc>
              <w:tcPr>
                <w:tcW w:w="583" w:type="pct"/>
                <w:shd w:val="clear" w:color="auto" w:fill="DBE5F1"/>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014.50</w:t>
                </w:r>
              </w:p>
            </w:tc>
            <w:tc>
              <w:tcPr>
                <w:tcW w:w="799" w:type="pct"/>
                <w:shd w:val="clear" w:color="auto" w:fill="DBE5F1"/>
                <w:vAlign w:val="bottom"/>
              </w:tcPr>
              <w:p w:rsidR="006542F1" w:rsidRDefault="006542F1" w:rsidP="00BA4D38">
                <w:pPr>
                  <w:rPr>
                    <w:rFonts w:cs="Arial"/>
                    <w:sz w:val="16"/>
                    <w:szCs w:val="16"/>
                  </w:rPr>
                </w:pPr>
                <w:r>
                  <w:rPr>
                    <w:rFonts w:cs="Arial"/>
                    <w:sz w:val="16"/>
                    <w:szCs w:val="16"/>
                  </w:rPr>
                  <w:t>AGL (SA)</w:t>
                </w:r>
              </w:p>
            </w:tc>
            <w:tc>
              <w:tcPr>
                <w:tcW w:w="717" w:type="pct"/>
                <w:shd w:val="clear" w:color="auto" w:fill="DBE5F1"/>
                <w:vAlign w:val="bottom"/>
              </w:tcPr>
              <w:p w:rsidR="006542F1" w:rsidRDefault="006542F1" w:rsidP="00BA4D38">
                <w:pPr>
                  <w:rPr>
                    <w:rFonts w:cs="Arial"/>
                    <w:sz w:val="16"/>
                    <w:szCs w:val="16"/>
                  </w:rPr>
                </w:pPr>
                <w:r>
                  <w:rPr>
                    <w:rFonts w:cs="Arial"/>
                    <w:sz w:val="16"/>
                    <w:szCs w:val="16"/>
                  </w:rPr>
                  <w:t>TORRA4</w:t>
                </w:r>
              </w:p>
            </w:tc>
            <w:tc>
              <w:tcPr>
                <w:tcW w:w="661" w:type="pct"/>
                <w:shd w:val="clear" w:color="auto" w:fill="DBE5F1"/>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TORRA4</w:t>
                </w:r>
              </w:p>
            </w:tc>
            <w:tc>
              <w:tcPr>
                <w:tcW w:w="661" w:type="pct"/>
                <w:vAlign w:val="bottom"/>
              </w:tcPr>
              <w:p w:rsidR="006542F1" w:rsidRDefault="006542F1" w:rsidP="00BA4D38">
                <w:pPr>
                  <w:rPr>
                    <w:rFonts w:cs="Arial"/>
                    <w:sz w:val="16"/>
                    <w:szCs w:val="16"/>
                  </w:rPr>
                </w:pPr>
                <w:r>
                  <w:rPr>
                    <w:rFonts w:cs="Arial"/>
                    <w:sz w:val="16"/>
                    <w:szCs w:val="16"/>
                  </w:rPr>
                  <w:t>Energy</w:t>
                </w:r>
              </w:p>
            </w:tc>
            <w:tc>
              <w:tcPr>
                <w:tcW w:w="582" w:type="pct"/>
                <w:vAlign w:val="bottom"/>
              </w:tcPr>
              <w:p w:rsidR="006542F1" w:rsidRDefault="006542F1" w:rsidP="00BA4D38">
                <w:pPr>
                  <w:jc w:val="right"/>
                  <w:rPr>
                    <w:rFonts w:cs="Arial"/>
                    <w:sz w:val="16"/>
                    <w:szCs w:val="16"/>
                  </w:rPr>
                </w:pPr>
                <w:r>
                  <w:rPr>
                    <w:rFonts w:cs="Arial"/>
                    <w:sz w:val="16"/>
                    <w:szCs w:val="16"/>
                  </w:rPr>
                  <w:t>$124.99</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-$124.99</w:t>
                </w:r>
              </w:p>
            </w:tc>
          </w:tr>
          <w:tr w:rsidR="006542F1" w:rsidRPr="00E66B6E" w:rsidTr="00C8542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Snowy Hydro</w:t>
                </w:r>
              </w:p>
            </w:tc>
            <w:tc>
              <w:tcPr>
                <w:tcW w:w="717" w:type="pct"/>
                <w:shd w:val="clear" w:color="auto" w:fill="DBE5F1"/>
                <w:vAlign w:val="bottom"/>
              </w:tcPr>
              <w:p w:rsidR="006542F1" w:rsidRDefault="006542F1" w:rsidP="00BA4D38">
                <w:pPr>
                  <w:rPr>
                    <w:rFonts w:cs="Arial"/>
                    <w:sz w:val="16"/>
                    <w:szCs w:val="16"/>
                  </w:rPr>
                </w:pPr>
                <w:r>
                  <w:rPr>
                    <w:rFonts w:cs="Arial"/>
                    <w:sz w:val="16"/>
                    <w:szCs w:val="16"/>
                  </w:rPr>
                  <w:t>TUMUT3</w:t>
                </w:r>
              </w:p>
            </w:tc>
            <w:tc>
              <w:tcPr>
                <w:tcW w:w="661" w:type="pct"/>
                <w:shd w:val="clear" w:color="auto" w:fill="DBE5F1"/>
                <w:vAlign w:val="bottom"/>
              </w:tcPr>
              <w:p w:rsidR="006542F1" w:rsidRDefault="006542F1" w:rsidP="00BA4D38">
                <w:pPr>
                  <w:rPr>
                    <w:rFonts w:cs="Arial"/>
                    <w:sz w:val="16"/>
                    <w:szCs w:val="16"/>
                  </w:rPr>
                </w:pPr>
                <w:r>
                  <w:rPr>
                    <w:rFonts w:cs="Arial"/>
                    <w:sz w:val="16"/>
                    <w:szCs w:val="16"/>
                  </w:rPr>
                  <w:t>Energy</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$124.02</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0.90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$111.62</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lastRenderedPageBreak/>
                  <w:t>16:55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013.49</w:t>
                </w: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BA4D38">
                <w:pPr>
                  <w:rPr>
                    <w:rFonts w:cs="Arial"/>
                    <w:sz w:val="16"/>
                    <w:szCs w:val="16"/>
                  </w:rPr>
                </w:pPr>
                <w:r>
                  <w:rPr>
                    <w:rFonts w:cs="Arial"/>
                    <w:sz w:val="16"/>
                    <w:szCs w:val="16"/>
                  </w:rPr>
                  <w:t>MEADOWBK</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$10.00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-$10.00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Energy</w:t>
                </w:r>
              </w:p>
            </w:tc>
            <w:tc>
              <w:tcPr>
                <w:tcW w:w="717" w:type="pct"/>
                <w:shd w:val="clear" w:color="auto" w:fill="auto"/>
                <w:vAlign w:val="bottom"/>
              </w:tcPr>
              <w:p w:rsidR="006542F1" w:rsidRDefault="006542F1" w:rsidP="00BA4D38">
                <w:pPr>
                  <w:rPr>
                    <w:rFonts w:cs="Arial"/>
                    <w:sz w:val="16"/>
                    <w:szCs w:val="16"/>
                  </w:rPr>
                </w:pPr>
                <w:r>
                  <w:rPr>
                    <w:rFonts w:cs="Arial"/>
                    <w:sz w:val="16"/>
                    <w:szCs w:val="16"/>
                  </w:rPr>
                  <w:t>BW04</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$3.04</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-$3.04</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$0.50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$0.04</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$0.04</w:t>
                </w:r>
              </w:p>
            </w:tc>
          </w:tr>
          <w:tr w:rsidR="006542F1" w:rsidRPr="00E66B6E" w:rsidTr="0047333E">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17:00</w:t>
                </w:r>
              </w:p>
            </w:tc>
            <w:tc>
              <w:tcPr>
                <w:tcW w:w="583" w:type="pct"/>
                <w:shd w:val="clear" w:color="auto" w:fill="DBE5F1"/>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013.49</w:t>
                </w:r>
              </w:p>
            </w:tc>
            <w:tc>
              <w:tcPr>
                <w:tcW w:w="799" w:type="pct"/>
                <w:shd w:val="clear" w:color="auto" w:fill="DBE5F1"/>
                <w:vAlign w:val="bottom"/>
              </w:tcPr>
              <w:p w:rsidR="006542F1" w:rsidRDefault="006542F1" w:rsidP="00BA4D38">
                <w:pPr>
                  <w:rPr>
                    <w:rFonts w:cs="Arial"/>
                    <w:sz w:val="16"/>
                    <w:szCs w:val="16"/>
                  </w:rPr>
                </w:pPr>
                <w:r>
                  <w:rPr>
                    <w:rFonts w:cs="Arial"/>
                    <w:sz w:val="16"/>
                    <w:szCs w:val="16"/>
                  </w:rPr>
                  <w:t>AGL (SA)</w:t>
                </w:r>
              </w:p>
            </w:tc>
            <w:tc>
              <w:tcPr>
                <w:tcW w:w="717" w:type="pct"/>
                <w:shd w:val="clear" w:color="auto" w:fill="DBE5F1"/>
                <w:vAlign w:val="bottom"/>
              </w:tcPr>
              <w:p w:rsidR="006542F1" w:rsidRDefault="006542F1" w:rsidP="00BA4D38">
                <w:pPr>
                  <w:rPr>
                    <w:rFonts w:cs="Arial"/>
                    <w:sz w:val="16"/>
                    <w:szCs w:val="16"/>
                  </w:rPr>
                </w:pPr>
                <w:r>
                  <w:rPr>
                    <w:rFonts w:cs="Arial"/>
                    <w:sz w:val="16"/>
                    <w:szCs w:val="16"/>
                  </w:rPr>
                  <w:t>TORRA4</w:t>
                </w:r>
              </w:p>
            </w:tc>
            <w:tc>
              <w:tcPr>
                <w:tcW w:w="661" w:type="pct"/>
                <w:shd w:val="clear" w:color="auto" w:fill="DBE5F1"/>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Hydro Tasmania</w:t>
                </w:r>
              </w:p>
            </w:tc>
            <w:tc>
              <w:tcPr>
                <w:tcW w:w="717" w:type="pct"/>
                <w:vAlign w:val="bottom"/>
              </w:tcPr>
              <w:p w:rsidR="006542F1" w:rsidRDefault="006542F1" w:rsidP="00BA4D38">
                <w:pPr>
                  <w:rPr>
                    <w:rFonts w:cs="Arial"/>
                    <w:sz w:val="16"/>
                    <w:szCs w:val="16"/>
                  </w:rPr>
                </w:pPr>
                <w:r>
                  <w:rPr>
                    <w:rFonts w:cs="Arial"/>
                    <w:sz w:val="16"/>
                    <w:szCs w:val="16"/>
                  </w:rPr>
                  <w:t>MEADOWBK</w:t>
                </w:r>
              </w:p>
            </w:tc>
            <w:tc>
              <w:tcPr>
                <w:tcW w:w="661" w:type="pct"/>
                <w:vAlign w:val="bottom"/>
              </w:tcPr>
              <w:p w:rsidR="006542F1" w:rsidRDefault="006542F1" w:rsidP="00BA4D38">
                <w:pPr>
                  <w:rPr>
                    <w:rFonts w:cs="Arial"/>
                    <w:sz w:val="16"/>
                    <w:szCs w:val="16"/>
                  </w:rPr>
                </w:pPr>
                <w:r>
                  <w:rPr>
                    <w:rFonts w:cs="Arial"/>
                    <w:sz w:val="16"/>
                    <w:szCs w:val="16"/>
                  </w:rPr>
                  <w:t>Raise 6 sec</w:t>
                </w:r>
              </w:p>
            </w:tc>
            <w:tc>
              <w:tcPr>
                <w:tcW w:w="582" w:type="pct"/>
                <w:vAlign w:val="bottom"/>
              </w:tcPr>
              <w:p w:rsidR="006542F1" w:rsidRDefault="006542F1" w:rsidP="00BA4D38">
                <w:pPr>
                  <w:jc w:val="right"/>
                  <w:rPr>
                    <w:rFonts w:cs="Arial"/>
                    <w:sz w:val="16"/>
                    <w:szCs w:val="16"/>
                  </w:rPr>
                </w:pPr>
                <w:r>
                  <w:rPr>
                    <w:rFonts w:cs="Arial"/>
                    <w:sz w:val="16"/>
                    <w:szCs w:val="16"/>
                  </w:rPr>
                  <w:t>$10.00</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-$10.00</w:t>
                </w:r>
              </w:p>
            </w:tc>
          </w:tr>
          <w:tr w:rsidR="006542F1" w:rsidRPr="00E66B6E" w:rsidTr="0047333E">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AGL Energy</w:t>
                </w:r>
              </w:p>
            </w:tc>
            <w:tc>
              <w:tcPr>
                <w:tcW w:w="717" w:type="pct"/>
                <w:shd w:val="clear" w:color="auto" w:fill="DBE5F1"/>
                <w:vAlign w:val="bottom"/>
              </w:tcPr>
              <w:p w:rsidR="006542F1" w:rsidRDefault="006542F1" w:rsidP="00BA4D38">
                <w:pPr>
                  <w:rPr>
                    <w:rFonts w:cs="Arial"/>
                    <w:sz w:val="16"/>
                    <w:szCs w:val="16"/>
                  </w:rPr>
                </w:pPr>
                <w:r>
                  <w:rPr>
                    <w:rFonts w:cs="Arial"/>
                    <w:sz w:val="16"/>
                    <w:szCs w:val="16"/>
                  </w:rPr>
                  <w:t>BW01</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$3.04</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-$3.04</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TORRA4</w:t>
                </w:r>
              </w:p>
            </w:tc>
            <w:tc>
              <w:tcPr>
                <w:tcW w:w="661" w:type="pct"/>
                <w:vAlign w:val="bottom"/>
              </w:tcPr>
              <w:p w:rsidR="006542F1" w:rsidRDefault="006542F1" w:rsidP="00BA4D38">
                <w:pPr>
                  <w:rPr>
                    <w:rFonts w:cs="Arial"/>
                    <w:sz w:val="16"/>
                    <w:szCs w:val="16"/>
                  </w:rPr>
                </w:pPr>
                <w:r>
                  <w:rPr>
                    <w:rFonts w:cs="Arial"/>
                    <w:sz w:val="16"/>
                    <w:szCs w:val="16"/>
                  </w:rPr>
                  <w:t>Raise 60 sec</w:t>
                </w:r>
              </w:p>
            </w:tc>
            <w:tc>
              <w:tcPr>
                <w:tcW w:w="582" w:type="pct"/>
                <w:vAlign w:val="bottom"/>
              </w:tcPr>
              <w:p w:rsidR="006542F1" w:rsidRDefault="006542F1" w:rsidP="00BA4D38">
                <w:pPr>
                  <w:jc w:val="right"/>
                  <w:rPr>
                    <w:rFonts w:cs="Arial"/>
                    <w:sz w:val="16"/>
                    <w:szCs w:val="16"/>
                  </w:rPr>
                </w:pPr>
                <w:r>
                  <w:rPr>
                    <w:rFonts w:cs="Arial"/>
                    <w:sz w:val="16"/>
                    <w:szCs w:val="16"/>
                  </w:rPr>
                  <w:t>$0.04</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$0.04</w:t>
                </w:r>
              </w:p>
            </w:tc>
          </w:tr>
          <w:tr w:rsidR="006542F1" w:rsidRPr="00E66B6E" w:rsidTr="0047333E">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AGL (SA)</w:t>
                </w:r>
              </w:p>
            </w:tc>
            <w:tc>
              <w:tcPr>
                <w:tcW w:w="717" w:type="pct"/>
                <w:shd w:val="clear" w:color="auto" w:fill="DBE5F1"/>
                <w:vAlign w:val="bottom"/>
              </w:tcPr>
              <w:p w:rsidR="006542F1" w:rsidRDefault="006542F1" w:rsidP="00BA4D38">
                <w:pPr>
                  <w:rPr>
                    <w:rFonts w:cs="Arial"/>
                    <w:sz w:val="16"/>
                    <w:szCs w:val="16"/>
                  </w:rPr>
                </w:pPr>
                <w:r>
                  <w:rPr>
                    <w:rFonts w:cs="Arial"/>
                    <w:sz w:val="16"/>
                    <w:szCs w:val="16"/>
                  </w:rPr>
                  <w:t>TORRA4</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$0.50</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17:05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012.84</w:t>
                </w: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Delta Electricity</w:t>
                </w:r>
              </w:p>
            </w:tc>
            <w:tc>
              <w:tcPr>
                <w:tcW w:w="717" w:type="pct"/>
                <w:shd w:val="clear" w:color="auto" w:fill="auto"/>
                <w:vAlign w:val="bottom"/>
              </w:tcPr>
              <w:p w:rsidR="006542F1" w:rsidRDefault="006542F1" w:rsidP="00BA4D38">
                <w:pPr>
                  <w:rPr>
                    <w:rFonts w:cs="Arial"/>
                    <w:sz w:val="16"/>
                    <w:szCs w:val="16"/>
                  </w:rPr>
                </w:pPr>
                <w:r>
                  <w:rPr>
                    <w:rFonts w:cs="Arial"/>
                    <w:sz w:val="16"/>
                    <w:szCs w:val="16"/>
                  </w:rPr>
                  <w:t>VP5</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$10.00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-$10.00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BA4D38">
                <w:pPr>
                  <w:rPr>
                    <w:rFonts w:cs="Arial"/>
                    <w:sz w:val="16"/>
                    <w:szCs w:val="16"/>
                  </w:rPr>
                </w:pPr>
                <w:r>
                  <w:rPr>
                    <w:rFonts w:cs="Arial"/>
                    <w:sz w:val="16"/>
                    <w:szCs w:val="16"/>
                  </w:rPr>
                  <w:t>GORDON</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$2.39</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-$2.39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$0.50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$0.04</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$0.04</w:t>
                </w:r>
              </w:p>
            </w:tc>
          </w:tr>
          <w:tr w:rsidR="006542F1" w:rsidRPr="00E66B6E" w:rsidTr="0025455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17:10</w:t>
                </w:r>
              </w:p>
            </w:tc>
            <w:tc>
              <w:tcPr>
                <w:tcW w:w="583" w:type="pct"/>
                <w:shd w:val="clear" w:color="auto" w:fill="DBE5F1"/>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009.84</w:t>
                </w:r>
              </w:p>
            </w:tc>
            <w:tc>
              <w:tcPr>
                <w:tcW w:w="799" w:type="pct"/>
                <w:shd w:val="clear" w:color="auto" w:fill="DBE5F1"/>
                <w:vAlign w:val="bottom"/>
              </w:tcPr>
              <w:p w:rsidR="006542F1" w:rsidRDefault="006542F1" w:rsidP="00BA4D38">
                <w:pPr>
                  <w:rPr>
                    <w:rFonts w:cs="Arial"/>
                    <w:sz w:val="16"/>
                    <w:szCs w:val="16"/>
                  </w:rPr>
                </w:pPr>
                <w:r>
                  <w:rPr>
                    <w:rFonts w:cs="Arial"/>
                    <w:sz w:val="16"/>
                    <w:szCs w:val="16"/>
                  </w:rPr>
                  <w:t>AGL (SA)</w:t>
                </w:r>
              </w:p>
            </w:tc>
            <w:tc>
              <w:tcPr>
                <w:tcW w:w="717" w:type="pct"/>
                <w:shd w:val="clear" w:color="auto" w:fill="DBE5F1"/>
                <w:vAlign w:val="bottom"/>
              </w:tcPr>
              <w:p w:rsidR="006542F1" w:rsidRDefault="006542F1" w:rsidP="00BA4D38">
                <w:pPr>
                  <w:rPr>
                    <w:rFonts w:cs="Arial"/>
                    <w:sz w:val="16"/>
                    <w:szCs w:val="16"/>
                  </w:rPr>
                </w:pPr>
                <w:r>
                  <w:rPr>
                    <w:rFonts w:cs="Arial"/>
                    <w:sz w:val="16"/>
                    <w:szCs w:val="16"/>
                  </w:rPr>
                  <w:t>TORRA4</w:t>
                </w:r>
              </w:p>
            </w:tc>
            <w:tc>
              <w:tcPr>
                <w:tcW w:w="661" w:type="pct"/>
                <w:shd w:val="clear" w:color="auto" w:fill="DBE5F1"/>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-$13000.99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Origin Energy</w:t>
                </w:r>
              </w:p>
            </w:tc>
            <w:tc>
              <w:tcPr>
                <w:tcW w:w="717" w:type="pct"/>
                <w:vAlign w:val="bottom"/>
              </w:tcPr>
              <w:p w:rsidR="006542F1" w:rsidRDefault="006542F1" w:rsidP="00BA4D38">
                <w:pPr>
                  <w:rPr>
                    <w:rFonts w:cs="Arial"/>
                    <w:sz w:val="16"/>
                    <w:szCs w:val="16"/>
                  </w:rPr>
                </w:pPr>
                <w:r>
                  <w:rPr>
                    <w:rFonts w:cs="Arial"/>
                    <w:sz w:val="16"/>
                    <w:szCs w:val="16"/>
                  </w:rPr>
                  <w:t>ER01</w:t>
                </w:r>
              </w:p>
            </w:tc>
            <w:tc>
              <w:tcPr>
                <w:tcW w:w="661" w:type="pct"/>
                <w:vAlign w:val="bottom"/>
              </w:tcPr>
              <w:p w:rsidR="006542F1" w:rsidRDefault="006542F1" w:rsidP="00BA4D38">
                <w:pPr>
                  <w:rPr>
                    <w:rFonts w:cs="Arial"/>
                    <w:sz w:val="16"/>
                    <w:szCs w:val="16"/>
                  </w:rPr>
                </w:pPr>
                <w:r>
                  <w:rPr>
                    <w:rFonts w:cs="Arial"/>
                    <w:sz w:val="16"/>
                    <w:szCs w:val="16"/>
                  </w:rPr>
                  <w:t>Energy</w:t>
                </w:r>
              </w:p>
            </w:tc>
            <w:tc>
              <w:tcPr>
                <w:tcW w:w="582" w:type="pct"/>
                <w:vAlign w:val="bottom"/>
              </w:tcPr>
              <w:p w:rsidR="006542F1" w:rsidRDefault="006542F1" w:rsidP="00BA4D38">
                <w:pPr>
                  <w:jc w:val="right"/>
                  <w:rPr>
                    <w:rFonts w:cs="Arial"/>
                    <w:sz w:val="16"/>
                    <w:szCs w:val="16"/>
                  </w:rPr>
                </w:pPr>
                <w:r>
                  <w:rPr>
                    <w:rFonts w:cs="Arial"/>
                    <w:sz w:val="16"/>
                    <w:szCs w:val="16"/>
                  </w:rPr>
                  <w:t>$106.04</w:t>
                </w:r>
              </w:p>
            </w:tc>
            <w:tc>
              <w:tcPr>
                <w:tcW w:w="544" w:type="pct"/>
                <w:vAlign w:val="bottom"/>
              </w:tcPr>
              <w:p w:rsidR="006542F1" w:rsidRDefault="006542F1" w:rsidP="00BA4D38">
                <w:pPr>
                  <w:jc w:val="right"/>
                  <w:rPr>
                    <w:rFonts w:cs="Arial"/>
                    <w:sz w:val="16"/>
                    <w:szCs w:val="16"/>
                  </w:rPr>
                </w:pPr>
                <w:r>
                  <w:rPr>
                    <w:rFonts w:cs="Arial"/>
                    <w:sz w:val="16"/>
                    <w:szCs w:val="16"/>
                  </w:rPr>
                  <w:t>0.50</w:t>
                </w:r>
              </w:p>
            </w:tc>
            <w:tc>
              <w:tcPr>
                <w:tcW w:w="762" w:type="pct"/>
                <w:vAlign w:val="bottom"/>
              </w:tcPr>
              <w:p w:rsidR="006542F1" w:rsidRDefault="006542F1" w:rsidP="00BA4D38">
                <w:pPr>
                  <w:jc w:val="right"/>
                  <w:rPr>
                    <w:rFonts w:cs="Arial"/>
                    <w:sz w:val="16"/>
                    <w:szCs w:val="16"/>
                  </w:rPr>
                </w:pPr>
                <w:r>
                  <w:rPr>
                    <w:rFonts w:cs="Arial"/>
                    <w:sz w:val="16"/>
                    <w:szCs w:val="16"/>
                  </w:rPr>
                  <w:t>$53.02</w:t>
                </w:r>
              </w:p>
            </w:tc>
          </w:tr>
          <w:tr w:rsidR="006542F1" w:rsidRPr="00E66B6E" w:rsidTr="0025455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Origin Energy</w:t>
                </w:r>
              </w:p>
            </w:tc>
            <w:tc>
              <w:tcPr>
                <w:tcW w:w="717" w:type="pct"/>
                <w:shd w:val="clear" w:color="auto" w:fill="DBE5F1"/>
                <w:vAlign w:val="bottom"/>
              </w:tcPr>
              <w:p w:rsidR="006542F1" w:rsidRDefault="006542F1" w:rsidP="00BA4D38">
                <w:pPr>
                  <w:rPr>
                    <w:rFonts w:cs="Arial"/>
                    <w:sz w:val="16"/>
                    <w:szCs w:val="16"/>
                  </w:rPr>
                </w:pPr>
                <w:r>
                  <w:rPr>
                    <w:rFonts w:cs="Arial"/>
                    <w:sz w:val="16"/>
                    <w:szCs w:val="16"/>
                  </w:rPr>
                  <w:t>ER04</w:t>
                </w:r>
              </w:p>
            </w:tc>
            <w:tc>
              <w:tcPr>
                <w:tcW w:w="661" w:type="pct"/>
                <w:shd w:val="clear" w:color="auto" w:fill="DBE5F1"/>
                <w:vAlign w:val="bottom"/>
              </w:tcPr>
              <w:p w:rsidR="006542F1" w:rsidRDefault="006542F1" w:rsidP="00BA4D38">
                <w:pPr>
                  <w:rPr>
                    <w:rFonts w:cs="Arial"/>
                    <w:sz w:val="16"/>
                    <w:szCs w:val="16"/>
                  </w:rPr>
                </w:pPr>
                <w:r>
                  <w:rPr>
                    <w:rFonts w:cs="Arial"/>
                    <w:sz w:val="16"/>
                    <w:szCs w:val="16"/>
                  </w:rPr>
                  <w:t>Energy</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$106.04</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0.50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$53.02</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CS Energy</w:t>
                </w:r>
              </w:p>
            </w:tc>
            <w:tc>
              <w:tcPr>
                <w:tcW w:w="717" w:type="pct"/>
                <w:vAlign w:val="bottom"/>
              </w:tcPr>
              <w:p w:rsidR="006542F1" w:rsidRDefault="006542F1" w:rsidP="00BA4D38">
                <w:pPr>
                  <w:rPr>
                    <w:rFonts w:cs="Arial"/>
                    <w:sz w:val="16"/>
                    <w:szCs w:val="16"/>
                  </w:rPr>
                </w:pPr>
                <w:r>
                  <w:rPr>
                    <w:rFonts w:cs="Arial"/>
                    <w:sz w:val="16"/>
                    <w:szCs w:val="16"/>
                  </w:rPr>
                  <w:t>GSTONE3</w:t>
                </w:r>
              </w:p>
            </w:tc>
            <w:tc>
              <w:tcPr>
                <w:tcW w:w="661" w:type="pct"/>
                <w:vAlign w:val="bottom"/>
              </w:tcPr>
              <w:p w:rsidR="006542F1" w:rsidRDefault="006542F1" w:rsidP="00BA4D38">
                <w:pPr>
                  <w:rPr>
                    <w:rFonts w:cs="Arial"/>
                    <w:sz w:val="16"/>
                    <w:szCs w:val="16"/>
                  </w:rPr>
                </w:pPr>
                <w:r>
                  <w:rPr>
                    <w:rFonts w:cs="Arial"/>
                    <w:sz w:val="16"/>
                    <w:szCs w:val="16"/>
                  </w:rPr>
                  <w:t>Energy</w:t>
                </w:r>
              </w:p>
            </w:tc>
            <w:tc>
              <w:tcPr>
                <w:tcW w:w="582" w:type="pct"/>
                <w:vAlign w:val="bottom"/>
              </w:tcPr>
              <w:p w:rsidR="006542F1" w:rsidRDefault="006542F1" w:rsidP="00BA4D38">
                <w:pPr>
                  <w:jc w:val="right"/>
                  <w:rPr>
                    <w:rFonts w:cs="Arial"/>
                    <w:sz w:val="16"/>
                    <w:szCs w:val="16"/>
                  </w:rPr>
                </w:pPr>
                <w:r>
                  <w:rPr>
                    <w:rFonts w:cs="Arial"/>
                    <w:sz w:val="16"/>
                    <w:szCs w:val="16"/>
                  </w:rPr>
                  <w:t>$98.66</w:t>
                </w:r>
              </w:p>
            </w:tc>
            <w:tc>
              <w:tcPr>
                <w:tcW w:w="544" w:type="pct"/>
                <w:vAlign w:val="bottom"/>
              </w:tcPr>
              <w:p w:rsidR="006542F1" w:rsidRDefault="006542F1" w:rsidP="00BA4D38">
                <w:pPr>
                  <w:jc w:val="right"/>
                  <w:rPr>
                    <w:rFonts w:cs="Arial"/>
                    <w:sz w:val="16"/>
                    <w:szCs w:val="16"/>
                  </w:rPr>
                </w:pPr>
                <w:r>
                  <w:rPr>
                    <w:rFonts w:cs="Arial"/>
                    <w:sz w:val="16"/>
                    <w:szCs w:val="16"/>
                  </w:rPr>
                  <w:t>-1.08</w:t>
                </w:r>
              </w:p>
            </w:tc>
            <w:tc>
              <w:tcPr>
                <w:tcW w:w="762" w:type="pct"/>
                <w:vAlign w:val="bottom"/>
              </w:tcPr>
              <w:p w:rsidR="006542F1" w:rsidRDefault="006542F1" w:rsidP="00BA4D38">
                <w:pPr>
                  <w:jc w:val="right"/>
                  <w:rPr>
                    <w:rFonts w:cs="Arial"/>
                    <w:sz w:val="16"/>
                    <w:szCs w:val="16"/>
                  </w:rPr>
                </w:pPr>
                <w:r>
                  <w:rPr>
                    <w:rFonts w:cs="Arial"/>
                    <w:sz w:val="16"/>
                    <w:szCs w:val="16"/>
                  </w:rPr>
                  <w:t>-$106.55</w:t>
                </w:r>
              </w:p>
            </w:tc>
          </w:tr>
          <w:tr w:rsidR="006542F1" w:rsidRPr="00E66B6E" w:rsidTr="0025455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Hydro Tasmania</w:t>
                </w:r>
              </w:p>
            </w:tc>
            <w:tc>
              <w:tcPr>
                <w:tcW w:w="717" w:type="pct"/>
                <w:shd w:val="clear" w:color="auto" w:fill="DBE5F1"/>
                <w:vAlign w:val="bottom"/>
              </w:tcPr>
              <w:p w:rsidR="006542F1" w:rsidRDefault="006542F1" w:rsidP="00BA4D38">
                <w:pPr>
                  <w:rPr>
                    <w:rFonts w:cs="Arial"/>
                    <w:sz w:val="16"/>
                    <w:szCs w:val="16"/>
                  </w:rPr>
                </w:pPr>
                <w:r>
                  <w:rPr>
                    <w:rFonts w:cs="Arial"/>
                    <w:sz w:val="16"/>
                    <w:szCs w:val="16"/>
                  </w:rPr>
                  <w:t>GORDON</w:t>
                </w:r>
              </w:p>
            </w:tc>
            <w:tc>
              <w:tcPr>
                <w:tcW w:w="661" w:type="pct"/>
                <w:shd w:val="clear" w:color="auto" w:fill="DBE5F1"/>
                <w:vAlign w:val="bottom"/>
              </w:tcPr>
              <w:p w:rsidR="006542F1" w:rsidRDefault="006542F1" w:rsidP="00BA4D38">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$20.00</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-1.08</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-$21.60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CS Energy</w:t>
                </w:r>
              </w:p>
            </w:tc>
            <w:tc>
              <w:tcPr>
                <w:tcW w:w="717" w:type="pct"/>
                <w:vAlign w:val="bottom"/>
              </w:tcPr>
              <w:p w:rsidR="006542F1" w:rsidRDefault="006542F1" w:rsidP="00BA4D38">
                <w:pPr>
                  <w:rPr>
                    <w:rFonts w:cs="Arial"/>
                    <w:sz w:val="16"/>
                    <w:szCs w:val="16"/>
                  </w:rPr>
                </w:pPr>
                <w:r>
                  <w:rPr>
                    <w:rFonts w:cs="Arial"/>
                    <w:sz w:val="16"/>
                    <w:szCs w:val="16"/>
                  </w:rPr>
                  <w:t>GSTONE3</w:t>
                </w:r>
              </w:p>
            </w:tc>
            <w:tc>
              <w:tcPr>
                <w:tcW w:w="661" w:type="pct"/>
                <w:vAlign w:val="bottom"/>
              </w:tcPr>
              <w:p w:rsidR="006542F1" w:rsidRDefault="006542F1" w:rsidP="00BA4D38">
                <w:pPr>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6542F1" w:rsidRDefault="006542F1" w:rsidP="00BA4D38">
                <w:pPr>
                  <w:jc w:val="right"/>
                  <w:rPr>
                    <w:rFonts w:cs="Arial"/>
                    <w:sz w:val="16"/>
                    <w:szCs w:val="16"/>
                  </w:rPr>
                </w:pPr>
                <w:r>
                  <w:rPr>
                    <w:rFonts w:cs="Arial"/>
                    <w:sz w:val="16"/>
                    <w:szCs w:val="16"/>
                  </w:rPr>
                  <w:t>$14.76</w:t>
                </w:r>
              </w:p>
            </w:tc>
            <w:tc>
              <w:tcPr>
                <w:tcW w:w="544" w:type="pct"/>
                <w:vAlign w:val="bottom"/>
              </w:tcPr>
              <w:p w:rsidR="006542F1" w:rsidRDefault="006542F1" w:rsidP="00BA4D38">
                <w:pPr>
                  <w:jc w:val="right"/>
                  <w:rPr>
                    <w:rFonts w:cs="Arial"/>
                    <w:sz w:val="16"/>
                    <w:szCs w:val="16"/>
                  </w:rPr>
                </w:pPr>
                <w:r>
                  <w:rPr>
                    <w:rFonts w:cs="Arial"/>
                    <w:sz w:val="16"/>
                    <w:szCs w:val="16"/>
                  </w:rPr>
                  <w:t>1.08</w:t>
                </w:r>
              </w:p>
            </w:tc>
            <w:tc>
              <w:tcPr>
                <w:tcW w:w="762" w:type="pct"/>
                <w:vAlign w:val="bottom"/>
              </w:tcPr>
              <w:p w:rsidR="006542F1" w:rsidRDefault="006542F1" w:rsidP="00BA4D38">
                <w:pPr>
                  <w:jc w:val="right"/>
                  <w:rPr>
                    <w:rFonts w:cs="Arial"/>
                    <w:sz w:val="16"/>
                    <w:szCs w:val="16"/>
                  </w:rPr>
                </w:pPr>
                <w:r>
                  <w:rPr>
                    <w:rFonts w:cs="Arial"/>
                    <w:sz w:val="16"/>
                    <w:szCs w:val="16"/>
                  </w:rPr>
                  <w:t>$15.94</w:t>
                </w:r>
              </w:p>
            </w:tc>
          </w:tr>
          <w:tr w:rsidR="006542F1" w:rsidRPr="00E66B6E" w:rsidTr="0025455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Hydro Tasmania</w:t>
                </w:r>
              </w:p>
            </w:tc>
            <w:tc>
              <w:tcPr>
                <w:tcW w:w="717" w:type="pct"/>
                <w:shd w:val="clear" w:color="auto" w:fill="DBE5F1"/>
                <w:vAlign w:val="bottom"/>
              </w:tcPr>
              <w:p w:rsidR="006542F1" w:rsidRDefault="006542F1" w:rsidP="00BA4D38">
                <w:pPr>
                  <w:rPr>
                    <w:rFonts w:cs="Arial"/>
                    <w:sz w:val="16"/>
                    <w:szCs w:val="16"/>
                  </w:rPr>
                </w:pPr>
                <w:r>
                  <w:rPr>
                    <w:rFonts w:cs="Arial"/>
                    <w:sz w:val="16"/>
                    <w:szCs w:val="16"/>
                  </w:rPr>
                  <w:t>GORDON</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5 min</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$2.10</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1.08</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$2.27</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CS Energy</w:t>
                </w:r>
              </w:p>
            </w:tc>
            <w:tc>
              <w:tcPr>
                <w:tcW w:w="717" w:type="pct"/>
                <w:vAlign w:val="bottom"/>
              </w:tcPr>
              <w:p w:rsidR="006542F1" w:rsidRDefault="006542F1" w:rsidP="00BA4D38">
                <w:pPr>
                  <w:rPr>
                    <w:rFonts w:cs="Arial"/>
                    <w:sz w:val="16"/>
                    <w:szCs w:val="16"/>
                  </w:rPr>
                </w:pPr>
                <w:r>
                  <w:rPr>
                    <w:rFonts w:cs="Arial"/>
                    <w:sz w:val="16"/>
                    <w:szCs w:val="16"/>
                  </w:rPr>
                  <w:t>W/HOE#2</w:t>
                </w:r>
              </w:p>
            </w:tc>
            <w:tc>
              <w:tcPr>
                <w:tcW w:w="661" w:type="pct"/>
                <w:vAlign w:val="bottom"/>
              </w:tcPr>
              <w:p w:rsidR="006542F1" w:rsidRDefault="006542F1" w:rsidP="00BA4D38">
                <w:pPr>
                  <w:rPr>
                    <w:rFonts w:cs="Arial"/>
                    <w:sz w:val="16"/>
                    <w:szCs w:val="16"/>
                  </w:rPr>
                </w:pPr>
                <w:r>
                  <w:rPr>
                    <w:rFonts w:cs="Arial"/>
                    <w:sz w:val="16"/>
                    <w:szCs w:val="16"/>
                  </w:rPr>
                  <w:t>Raise 5 min</w:t>
                </w:r>
              </w:p>
            </w:tc>
            <w:tc>
              <w:tcPr>
                <w:tcW w:w="582" w:type="pct"/>
                <w:vAlign w:val="bottom"/>
              </w:tcPr>
              <w:p w:rsidR="006542F1" w:rsidRDefault="006542F1" w:rsidP="00BA4D38">
                <w:pPr>
                  <w:jc w:val="right"/>
                  <w:rPr>
                    <w:rFonts w:cs="Arial"/>
                    <w:sz w:val="16"/>
                    <w:szCs w:val="16"/>
                  </w:rPr>
                </w:pPr>
                <w:r>
                  <w:rPr>
                    <w:rFonts w:cs="Arial"/>
                    <w:sz w:val="16"/>
                    <w:szCs w:val="16"/>
                  </w:rPr>
                  <w:t>$2.09</w:t>
                </w:r>
              </w:p>
            </w:tc>
            <w:tc>
              <w:tcPr>
                <w:tcW w:w="544" w:type="pct"/>
                <w:vAlign w:val="bottom"/>
              </w:tcPr>
              <w:p w:rsidR="006542F1" w:rsidRDefault="006542F1" w:rsidP="00BA4D38">
                <w:pPr>
                  <w:jc w:val="right"/>
                  <w:rPr>
                    <w:rFonts w:cs="Arial"/>
                    <w:sz w:val="16"/>
                    <w:szCs w:val="16"/>
                  </w:rPr>
                </w:pPr>
                <w:r>
                  <w:rPr>
                    <w:rFonts w:cs="Arial"/>
                    <w:sz w:val="16"/>
                    <w:szCs w:val="16"/>
                  </w:rPr>
                  <w:t>-1.08</w:t>
                </w:r>
              </w:p>
            </w:tc>
            <w:tc>
              <w:tcPr>
                <w:tcW w:w="762" w:type="pct"/>
                <w:vAlign w:val="bottom"/>
              </w:tcPr>
              <w:p w:rsidR="006542F1" w:rsidRDefault="006542F1" w:rsidP="00BA4D38">
                <w:pPr>
                  <w:jc w:val="right"/>
                  <w:rPr>
                    <w:rFonts w:cs="Arial"/>
                    <w:sz w:val="16"/>
                    <w:szCs w:val="16"/>
                  </w:rPr>
                </w:pPr>
                <w:r>
                  <w:rPr>
                    <w:rFonts w:cs="Arial"/>
                    <w:sz w:val="16"/>
                    <w:szCs w:val="16"/>
                  </w:rPr>
                  <w:t>-$2.26</w:t>
                </w:r>
              </w:p>
            </w:tc>
          </w:tr>
          <w:tr w:rsidR="006542F1" w:rsidRPr="00E66B6E" w:rsidTr="0025455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Origin Energy</w:t>
                </w:r>
              </w:p>
            </w:tc>
            <w:tc>
              <w:tcPr>
                <w:tcW w:w="717" w:type="pct"/>
                <w:shd w:val="clear" w:color="auto" w:fill="DBE5F1"/>
                <w:vAlign w:val="bottom"/>
              </w:tcPr>
              <w:p w:rsidR="006542F1" w:rsidRDefault="006542F1" w:rsidP="00BA4D38">
                <w:pPr>
                  <w:rPr>
                    <w:rFonts w:cs="Arial"/>
                    <w:sz w:val="16"/>
                    <w:szCs w:val="16"/>
                  </w:rPr>
                </w:pPr>
                <w:r>
                  <w:rPr>
                    <w:rFonts w:cs="Arial"/>
                    <w:sz w:val="16"/>
                    <w:szCs w:val="16"/>
                  </w:rPr>
                  <w:t>ER01</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$1.99</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-0.50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-$1.00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Origin Energy</w:t>
                </w:r>
              </w:p>
            </w:tc>
            <w:tc>
              <w:tcPr>
                <w:tcW w:w="717" w:type="pct"/>
                <w:vAlign w:val="bottom"/>
              </w:tcPr>
              <w:p w:rsidR="006542F1" w:rsidRDefault="006542F1" w:rsidP="00BA4D38">
                <w:pPr>
                  <w:rPr>
                    <w:rFonts w:cs="Arial"/>
                    <w:sz w:val="16"/>
                    <w:szCs w:val="16"/>
                  </w:rPr>
                </w:pPr>
                <w:r>
                  <w:rPr>
                    <w:rFonts w:cs="Arial"/>
                    <w:sz w:val="16"/>
                    <w:szCs w:val="16"/>
                  </w:rPr>
                  <w:t>ER04</w:t>
                </w:r>
              </w:p>
            </w:tc>
            <w:tc>
              <w:tcPr>
                <w:tcW w:w="661" w:type="pct"/>
                <w:vAlign w:val="bottom"/>
              </w:tcPr>
              <w:p w:rsidR="006542F1" w:rsidRDefault="006542F1" w:rsidP="00BA4D38">
                <w:pPr>
                  <w:rPr>
                    <w:rFonts w:cs="Arial"/>
                    <w:sz w:val="16"/>
                    <w:szCs w:val="16"/>
                  </w:rPr>
                </w:pPr>
                <w:r>
                  <w:rPr>
                    <w:rFonts w:cs="Arial"/>
                    <w:sz w:val="16"/>
                    <w:szCs w:val="16"/>
                  </w:rPr>
                  <w:t>Raise 60 sec</w:t>
                </w:r>
              </w:p>
            </w:tc>
            <w:tc>
              <w:tcPr>
                <w:tcW w:w="582" w:type="pct"/>
                <w:vAlign w:val="bottom"/>
              </w:tcPr>
              <w:p w:rsidR="006542F1" w:rsidRDefault="006542F1" w:rsidP="00BA4D38">
                <w:pPr>
                  <w:jc w:val="right"/>
                  <w:rPr>
                    <w:rFonts w:cs="Arial"/>
                    <w:sz w:val="16"/>
                    <w:szCs w:val="16"/>
                  </w:rPr>
                </w:pPr>
                <w:r>
                  <w:rPr>
                    <w:rFonts w:cs="Arial"/>
                    <w:sz w:val="16"/>
                    <w:szCs w:val="16"/>
                  </w:rPr>
                  <w:t>$1.99</w:t>
                </w:r>
              </w:p>
            </w:tc>
            <w:tc>
              <w:tcPr>
                <w:tcW w:w="544" w:type="pct"/>
                <w:vAlign w:val="bottom"/>
              </w:tcPr>
              <w:p w:rsidR="006542F1" w:rsidRDefault="006542F1" w:rsidP="00BA4D38">
                <w:pPr>
                  <w:jc w:val="right"/>
                  <w:rPr>
                    <w:rFonts w:cs="Arial"/>
                    <w:sz w:val="16"/>
                    <w:szCs w:val="16"/>
                  </w:rPr>
                </w:pPr>
                <w:r>
                  <w:rPr>
                    <w:rFonts w:cs="Arial"/>
                    <w:sz w:val="16"/>
                    <w:szCs w:val="16"/>
                  </w:rPr>
                  <w:t>-0.50</w:t>
                </w:r>
              </w:p>
            </w:tc>
            <w:tc>
              <w:tcPr>
                <w:tcW w:w="762" w:type="pct"/>
                <w:vAlign w:val="bottom"/>
              </w:tcPr>
              <w:p w:rsidR="006542F1" w:rsidRDefault="006542F1" w:rsidP="00BA4D38">
                <w:pPr>
                  <w:jc w:val="right"/>
                  <w:rPr>
                    <w:rFonts w:cs="Arial"/>
                    <w:sz w:val="16"/>
                    <w:szCs w:val="16"/>
                  </w:rPr>
                </w:pPr>
                <w:r>
                  <w:rPr>
                    <w:rFonts w:cs="Arial"/>
                    <w:sz w:val="16"/>
                    <w:szCs w:val="16"/>
                  </w:rPr>
                  <w:t>-$1.00</w:t>
                </w:r>
              </w:p>
            </w:tc>
          </w:tr>
          <w:tr w:rsidR="006542F1" w:rsidRPr="00E66B6E" w:rsidTr="0025455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Origin Energy</w:t>
                </w:r>
              </w:p>
            </w:tc>
            <w:tc>
              <w:tcPr>
                <w:tcW w:w="717" w:type="pct"/>
                <w:shd w:val="clear" w:color="auto" w:fill="DBE5F1"/>
                <w:vAlign w:val="bottom"/>
              </w:tcPr>
              <w:p w:rsidR="006542F1" w:rsidRDefault="006542F1" w:rsidP="00BA4D38">
                <w:pPr>
                  <w:rPr>
                    <w:rFonts w:cs="Arial"/>
                    <w:sz w:val="16"/>
                    <w:szCs w:val="16"/>
                  </w:rPr>
                </w:pPr>
                <w:r>
                  <w:rPr>
                    <w:rFonts w:cs="Arial"/>
                    <w:sz w:val="16"/>
                    <w:szCs w:val="16"/>
                  </w:rPr>
                  <w:t>ER01</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$1.74</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-0.50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-$0.87</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Origin Energy</w:t>
                </w:r>
              </w:p>
            </w:tc>
            <w:tc>
              <w:tcPr>
                <w:tcW w:w="717" w:type="pct"/>
                <w:vAlign w:val="bottom"/>
              </w:tcPr>
              <w:p w:rsidR="006542F1" w:rsidRDefault="006542F1" w:rsidP="00BA4D38">
                <w:pPr>
                  <w:rPr>
                    <w:rFonts w:cs="Arial"/>
                    <w:sz w:val="16"/>
                    <w:szCs w:val="16"/>
                  </w:rPr>
                </w:pPr>
                <w:r>
                  <w:rPr>
                    <w:rFonts w:cs="Arial"/>
                    <w:sz w:val="16"/>
                    <w:szCs w:val="16"/>
                  </w:rPr>
                  <w:t>ER04</w:t>
                </w:r>
              </w:p>
            </w:tc>
            <w:tc>
              <w:tcPr>
                <w:tcW w:w="661" w:type="pct"/>
                <w:vAlign w:val="bottom"/>
              </w:tcPr>
              <w:p w:rsidR="006542F1" w:rsidRDefault="006542F1" w:rsidP="00BA4D38">
                <w:pPr>
                  <w:rPr>
                    <w:rFonts w:cs="Arial"/>
                    <w:sz w:val="16"/>
                    <w:szCs w:val="16"/>
                  </w:rPr>
                </w:pPr>
                <w:r>
                  <w:rPr>
                    <w:rFonts w:cs="Arial"/>
                    <w:sz w:val="16"/>
                    <w:szCs w:val="16"/>
                  </w:rPr>
                  <w:t>Raise 6 sec</w:t>
                </w:r>
              </w:p>
            </w:tc>
            <w:tc>
              <w:tcPr>
                <w:tcW w:w="582" w:type="pct"/>
                <w:vAlign w:val="bottom"/>
              </w:tcPr>
              <w:p w:rsidR="006542F1" w:rsidRDefault="006542F1" w:rsidP="00BA4D38">
                <w:pPr>
                  <w:jc w:val="right"/>
                  <w:rPr>
                    <w:rFonts w:cs="Arial"/>
                    <w:sz w:val="16"/>
                    <w:szCs w:val="16"/>
                  </w:rPr>
                </w:pPr>
                <w:r>
                  <w:rPr>
                    <w:rFonts w:cs="Arial"/>
                    <w:sz w:val="16"/>
                    <w:szCs w:val="16"/>
                  </w:rPr>
                  <w:t>$1.74</w:t>
                </w:r>
              </w:p>
            </w:tc>
            <w:tc>
              <w:tcPr>
                <w:tcW w:w="544" w:type="pct"/>
                <w:vAlign w:val="bottom"/>
              </w:tcPr>
              <w:p w:rsidR="006542F1" w:rsidRDefault="006542F1" w:rsidP="00BA4D38">
                <w:pPr>
                  <w:jc w:val="right"/>
                  <w:rPr>
                    <w:rFonts w:cs="Arial"/>
                    <w:sz w:val="16"/>
                    <w:szCs w:val="16"/>
                  </w:rPr>
                </w:pPr>
                <w:r>
                  <w:rPr>
                    <w:rFonts w:cs="Arial"/>
                    <w:sz w:val="16"/>
                    <w:szCs w:val="16"/>
                  </w:rPr>
                  <w:t>-0.50</w:t>
                </w:r>
              </w:p>
            </w:tc>
            <w:tc>
              <w:tcPr>
                <w:tcW w:w="762" w:type="pct"/>
                <w:vAlign w:val="bottom"/>
              </w:tcPr>
              <w:p w:rsidR="006542F1" w:rsidRDefault="006542F1" w:rsidP="00BA4D38">
                <w:pPr>
                  <w:jc w:val="right"/>
                  <w:rPr>
                    <w:rFonts w:cs="Arial"/>
                    <w:sz w:val="16"/>
                    <w:szCs w:val="16"/>
                  </w:rPr>
                </w:pPr>
                <w:r>
                  <w:rPr>
                    <w:rFonts w:cs="Arial"/>
                    <w:sz w:val="16"/>
                    <w:szCs w:val="16"/>
                  </w:rPr>
                  <w:t>-$0.87</w:t>
                </w:r>
              </w:p>
            </w:tc>
          </w:tr>
          <w:tr w:rsidR="006542F1" w:rsidRPr="00E66B6E" w:rsidTr="0025455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AGL (SA)</w:t>
                </w:r>
              </w:p>
            </w:tc>
            <w:tc>
              <w:tcPr>
                <w:tcW w:w="717" w:type="pct"/>
                <w:shd w:val="clear" w:color="auto" w:fill="DBE5F1"/>
                <w:vAlign w:val="bottom"/>
              </w:tcPr>
              <w:p w:rsidR="006542F1" w:rsidRDefault="006542F1" w:rsidP="00BA4D38">
                <w:pPr>
                  <w:rPr>
                    <w:rFonts w:cs="Arial"/>
                    <w:sz w:val="16"/>
                    <w:szCs w:val="16"/>
                  </w:rPr>
                </w:pPr>
                <w:r>
                  <w:rPr>
                    <w:rFonts w:cs="Arial"/>
                    <w:sz w:val="16"/>
                    <w:szCs w:val="16"/>
                  </w:rPr>
                  <w:t>TORRA4</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$0.50</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TORRA4</w:t>
                </w:r>
              </w:p>
            </w:tc>
            <w:tc>
              <w:tcPr>
                <w:tcW w:w="661" w:type="pct"/>
                <w:vAlign w:val="bottom"/>
              </w:tcPr>
              <w:p w:rsidR="006542F1" w:rsidRDefault="006542F1" w:rsidP="00BA4D38">
                <w:pPr>
                  <w:rPr>
                    <w:rFonts w:cs="Arial"/>
                    <w:sz w:val="16"/>
                    <w:szCs w:val="16"/>
                  </w:rPr>
                </w:pPr>
                <w:r>
                  <w:rPr>
                    <w:rFonts w:cs="Arial"/>
                    <w:sz w:val="16"/>
                    <w:szCs w:val="16"/>
                  </w:rPr>
                  <w:t>Raise 60 sec</w:t>
                </w:r>
              </w:p>
            </w:tc>
            <w:tc>
              <w:tcPr>
                <w:tcW w:w="582" w:type="pct"/>
                <w:vAlign w:val="bottom"/>
              </w:tcPr>
              <w:p w:rsidR="006542F1" w:rsidRDefault="006542F1" w:rsidP="00BA4D38">
                <w:pPr>
                  <w:jc w:val="right"/>
                  <w:rPr>
                    <w:rFonts w:cs="Arial"/>
                    <w:sz w:val="16"/>
                    <w:szCs w:val="16"/>
                  </w:rPr>
                </w:pPr>
                <w:r>
                  <w:rPr>
                    <w:rFonts w:cs="Arial"/>
                    <w:sz w:val="16"/>
                    <w:szCs w:val="16"/>
                  </w:rPr>
                  <w:t>$0.04</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$0.04</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17:15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011.36</w:t>
                </w: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BA4D38">
                <w:pPr>
                  <w:rPr>
                    <w:rFonts w:cs="Arial"/>
                    <w:sz w:val="16"/>
                    <w:szCs w:val="16"/>
                  </w:rPr>
                </w:pPr>
                <w:r>
                  <w:rPr>
                    <w:rFonts w:cs="Arial"/>
                    <w:sz w:val="16"/>
                    <w:szCs w:val="16"/>
                  </w:rPr>
                  <w:t>GORDON</w:t>
                </w:r>
              </w:p>
            </w:tc>
            <w:tc>
              <w:tcPr>
                <w:tcW w:w="661" w:type="pct"/>
                <w:shd w:val="clear" w:color="auto" w:fill="auto"/>
                <w:vAlign w:val="bottom"/>
              </w:tcPr>
              <w:p w:rsidR="006542F1" w:rsidRDefault="006542F1" w:rsidP="00BA4D38">
                <w:pPr>
                  <w:rPr>
                    <w:rFonts w:cs="Arial"/>
                    <w:sz w:val="16"/>
                    <w:szCs w:val="16"/>
                  </w:rPr>
                </w:pPr>
                <w:r>
                  <w:rPr>
                    <w:rFonts w:cs="Arial"/>
                    <w:sz w:val="16"/>
                    <w:szCs w:val="16"/>
                  </w:rPr>
                  <w:t>Energy</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$160.83</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-0.23</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-$36.99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BA4D38">
                <w:pPr>
                  <w:rPr>
                    <w:rFonts w:cs="Arial"/>
                    <w:sz w:val="16"/>
                    <w:szCs w:val="16"/>
                  </w:rPr>
                </w:pPr>
                <w:r>
                  <w:rPr>
                    <w:rFonts w:cs="Arial"/>
                    <w:sz w:val="16"/>
                    <w:szCs w:val="16"/>
                  </w:rPr>
                  <w:t>POAT220</w:t>
                </w:r>
              </w:p>
            </w:tc>
            <w:tc>
              <w:tcPr>
                <w:tcW w:w="661" w:type="pct"/>
                <w:shd w:val="clear" w:color="auto" w:fill="auto"/>
                <w:vAlign w:val="bottom"/>
              </w:tcPr>
              <w:p w:rsidR="006542F1" w:rsidRDefault="006542F1" w:rsidP="00BA4D38">
                <w:pPr>
                  <w:rPr>
                    <w:rFonts w:cs="Arial"/>
                    <w:sz w:val="16"/>
                    <w:szCs w:val="16"/>
                  </w:rPr>
                </w:pPr>
                <w:r>
                  <w:rPr>
                    <w:rFonts w:cs="Arial"/>
                    <w:sz w:val="16"/>
                    <w:szCs w:val="16"/>
                  </w:rPr>
                  <w:t>Energy</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$147.62</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0.23</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$33.95</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BA4D38">
                <w:pPr>
                  <w:rPr>
                    <w:rFonts w:cs="Arial"/>
                    <w:sz w:val="16"/>
                    <w:szCs w:val="16"/>
                  </w:rPr>
                </w:pPr>
                <w:r>
                  <w:rPr>
                    <w:rFonts w:cs="Arial"/>
                    <w:sz w:val="16"/>
                    <w:szCs w:val="16"/>
                  </w:rPr>
                  <w:t>GORDON</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$5.00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-$5.00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CS Energy</w:t>
                </w:r>
              </w:p>
            </w:tc>
            <w:tc>
              <w:tcPr>
                <w:tcW w:w="717" w:type="pct"/>
                <w:shd w:val="clear" w:color="auto" w:fill="auto"/>
                <w:vAlign w:val="bottom"/>
              </w:tcPr>
              <w:p w:rsidR="006542F1" w:rsidRDefault="006542F1" w:rsidP="00BA4D38">
                <w:pPr>
                  <w:rPr>
                    <w:rFonts w:cs="Arial"/>
                    <w:sz w:val="16"/>
                    <w:szCs w:val="16"/>
                  </w:rPr>
                </w:pPr>
                <w:r>
                  <w:rPr>
                    <w:rFonts w:cs="Arial"/>
                    <w:sz w:val="16"/>
                    <w:szCs w:val="16"/>
                  </w:rPr>
                  <w:t>GSTONE5</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$2.76</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-1.33</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-$3.67</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BA4D38">
                <w:pPr>
                  <w:rPr>
                    <w:rFonts w:cs="Arial"/>
                    <w:sz w:val="16"/>
                    <w:szCs w:val="16"/>
                  </w:rPr>
                </w:pPr>
                <w:r>
                  <w:rPr>
                    <w:rFonts w:cs="Arial"/>
                    <w:sz w:val="16"/>
                    <w:szCs w:val="16"/>
                  </w:rPr>
                  <w:t>GORDON</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$2.39</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0.33</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$0.79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$0.50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$0.04</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$0.04</w:t>
                </w:r>
              </w:p>
            </w:tc>
          </w:tr>
          <w:tr w:rsidR="006542F1" w:rsidRPr="00E66B6E" w:rsidTr="0025455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17:20</w:t>
                </w:r>
              </w:p>
            </w:tc>
            <w:tc>
              <w:tcPr>
                <w:tcW w:w="583" w:type="pct"/>
                <w:shd w:val="clear" w:color="auto" w:fill="DBE5F1"/>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014.01</w:t>
                </w:r>
              </w:p>
            </w:tc>
            <w:tc>
              <w:tcPr>
                <w:tcW w:w="799" w:type="pct"/>
                <w:shd w:val="clear" w:color="auto" w:fill="DBE5F1"/>
                <w:vAlign w:val="bottom"/>
              </w:tcPr>
              <w:p w:rsidR="006542F1" w:rsidRDefault="006542F1" w:rsidP="00BA4D38">
                <w:pPr>
                  <w:rPr>
                    <w:rFonts w:cs="Arial"/>
                    <w:sz w:val="16"/>
                    <w:szCs w:val="16"/>
                  </w:rPr>
                </w:pPr>
                <w:r>
                  <w:rPr>
                    <w:rFonts w:cs="Arial"/>
                    <w:sz w:val="16"/>
                    <w:szCs w:val="16"/>
                  </w:rPr>
                  <w:t>AGL (SA)</w:t>
                </w:r>
              </w:p>
            </w:tc>
            <w:tc>
              <w:tcPr>
                <w:tcW w:w="717" w:type="pct"/>
                <w:shd w:val="clear" w:color="auto" w:fill="DBE5F1"/>
                <w:vAlign w:val="bottom"/>
              </w:tcPr>
              <w:p w:rsidR="006542F1" w:rsidRDefault="006542F1" w:rsidP="00BA4D38">
                <w:pPr>
                  <w:rPr>
                    <w:rFonts w:cs="Arial"/>
                    <w:sz w:val="16"/>
                    <w:szCs w:val="16"/>
                  </w:rPr>
                </w:pPr>
                <w:r>
                  <w:rPr>
                    <w:rFonts w:cs="Arial"/>
                    <w:sz w:val="16"/>
                    <w:szCs w:val="16"/>
                  </w:rPr>
                  <w:t>TORRA4</w:t>
                </w:r>
              </w:p>
            </w:tc>
            <w:tc>
              <w:tcPr>
                <w:tcW w:w="661" w:type="pct"/>
                <w:shd w:val="clear" w:color="auto" w:fill="DBE5F1"/>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Hydro Tasmania</w:t>
                </w:r>
              </w:p>
            </w:tc>
            <w:tc>
              <w:tcPr>
                <w:tcW w:w="717" w:type="pct"/>
                <w:vAlign w:val="bottom"/>
              </w:tcPr>
              <w:p w:rsidR="006542F1" w:rsidRDefault="006542F1" w:rsidP="00BA4D38">
                <w:pPr>
                  <w:rPr>
                    <w:rFonts w:cs="Arial"/>
                    <w:sz w:val="16"/>
                    <w:szCs w:val="16"/>
                  </w:rPr>
                </w:pPr>
                <w:r>
                  <w:rPr>
                    <w:rFonts w:cs="Arial"/>
                    <w:sz w:val="16"/>
                    <w:szCs w:val="16"/>
                  </w:rPr>
                  <w:t>MEADOWBK</w:t>
                </w:r>
              </w:p>
            </w:tc>
            <w:tc>
              <w:tcPr>
                <w:tcW w:w="661" w:type="pct"/>
                <w:vAlign w:val="bottom"/>
              </w:tcPr>
              <w:p w:rsidR="006542F1" w:rsidRDefault="006542F1" w:rsidP="00BA4D38">
                <w:pPr>
                  <w:rPr>
                    <w:rFonts w:cs="Arial"/>
                    <w:sz w:val="16"/>
                    <w:szCs w:val="16"/>
                  </w:rPr>
                </w:pPr>
                <w:r>
                  <w:rPr>
                    <w:rFonts w:cs="Arial"/>
                    <w:sz w:val="16"/>
                    <w:szCs w:val="16"/>
                  </w:rPr>
                  <w:t>Raise 6 sec</w:t>
                </w:r>
              </w:p>
            </w:tc>
            <w:tc>
              <w:tcPr>
                <w:tcW w:w="582" w:type="pct"/>
                <w:vAlign w:val="bottom"/>
              </w:tcPr>
              <w:p w:rsidR="006542F1" w:rsidRDefault="006542F1" w:rsidP="00BA4D38">
                <w:pPr>
                  <w:jc w:val="right"/>
                  <w:rPr>
                    <w:rFonts w:cs="Arial"/>
                    <w:sz w:val="16"/>
                    <w:szCs w:val="16"/>
                  </w:rPr>
                </w:pPr>
                <w:r>
                  <w:rPr>
                    <w:rFonts w:cs="Arial"/>
                    <w:sz w:val="16"/>
                    <w:szCs w:val="16"/>
                  </w:rPr>
                  <w:t>$10.00</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-$10.00</w:t>
                </w:r>
              </w:p>
            </w:tc>
          </w:tr>
          <w:tr w:rsidR="006542F1" w:rsidRPr="00E66B6E" w:rsidTr="0025455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Delta Electricity</w:t>
                </w:r>
              </w:p>
            </w:tc>
            <w:tc>
              <w:tcPr>
                <w:tcW w:w="717" w:type="pct"/>
                <w:shd w:val="clear" w:color="auto" w:fill="DBE5F1"/>
                <w:vAlign w:val="bottom"/>
              </w:tcPr>
              <w:p w:rsidR="006542F1" w:rsidRDefault="006542F1" w:rsidP="00BA4D38">
                <w:pPr>
                  <w:rPr>
                    <w:rFonts w:cs="Arial"/>
                    <w:sz w:val="16"/>
                    <w:szCs w:val="16"/>
                  </w:rPr>
                </w:pPr>
                <w:r>
                  <w:rPr>
                    <w:rFonts w:cs="Arial"/>
                    <w:sz w:val="16"/>
                    <w:szCs w:val="16"/>
                  </w:rPr>
                  <w:t>VP5</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$5.00</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-$5.00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TORRA4</w:t>
                </w:r>
              </w:p>
            </w:tc>
            <w:tc>
              <w:tcPr>
                <w:tcW w:w="661" w:type="pct"/>
                <w:vAlign w:val="bottom"/>
              </w:tcPr>
              <w:p w:rsidR="006542F1" w:rsidRDefault="006542F1" w:rsidP="00BA4D38">
                <w:pPr>
                  <w:rPr>
                    <w:rFonts w:cs="Arial"/>
                    <w:sz w:val="16"/>
                    <w:szCs w:val="16"/>
                  </w:rPr>
                </w:pPr>
                <w:r>
                  <w:rPr>
                    <w:rFonts w:cs="Arial"/>
                    <w:sz w:val="16"/>
                    <w:szCs w:val="16"/>
                  </w:rPr>
                  <w:t>Raise 60 sec</w:t>
                </w:r>
              </w:p>
            </w:tc>
            <w:tc>
              <w:tcPr>
                <w:tcW w:w="582" w:type="pct"/>
                <w:vAlign w:val="bottom"/>
              </w:tcPr>
              <w:p w:rsidR="006542F1" w:rsidRDefault="006542F1" w:rsidP="00BA4D38">
                <w:pPr>
                  <w:jc w:val="right"/>
                  <w:rPr>
                    <w:rFonts w:cs="Arial"/>
                    <w:sz w:val="16"/>
                    <w:szCs w:val="16"/>
                  </w:rPr>
                </w:pPr>
                <w:r>
                  <w:rPr>
                    <w:rFonts w:cs="Arial"/>
                    <w:sz w:val="16"/>
                    <w:szCs w:val="16"/>
                  </w:rPr>
                  <w:t>$1.48</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$1.48</w:t>
                </w:r>
              </w:p>
            </w:tc>
          </w:tr>
          <w:tr w:rsidR="006542F1" w:rsidRPr="00E66B6E" w:rsidTr="0025455F">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AGL (SA)</w:t>
                </w:r>
              </w:p>
            </w:tc>
            <w:tc>
              <w:tcPr>
                <w:tcW w:w="717" w:type="pct"/>
                <w:shd w:val="clear" w:color="auto" w:fill="DBE5F1"/>
                <w:vAlign w:val="bottom"/>
              </w:tcPr>
              <w:p w:rsidR="006542F1" w:rsidRDefault="006542F1" w:rsidP="00BA4D38">
                <w:pPr>
                  <w:rPr>
                    <w:rFonts w:cs="Arial"/>
                    <w:sz w:val="16"/>
                    <w:szCs w:val="16"/>
                  </w:rPr>
                </w:pPr>
                <w:r>
                  <w:rPr>
                    <w:rFonts w:cs="Arial"/>
                    <w:sz w:val="16"/>
                    <w:szCs w:val="16"/>
                  </w:rPr>
                  <w:t>TORRA4</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$0.50</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rsidP="00BA4D38">
                <w:pPr>
                  <w:jc w:val="right"/>
                  <w:rPr>
                    <w:rFonts w:cs="Arial"/>
                    <w:sz w:val="16"/>
                    <w:szCs w:val="16"/>
                  </w:rPr>
                </w:pPr>
                <w:r>
                  <w:rPr>
                    <w:rFonts w:cs="Arial"/>
                    <w:sz w:val="16"/>
                    <w:szCs w:val="16"/>
                  </w:rPr>
                  <w:t>17:25</w:t>
                </w:r>
              </w:p>
            </w:tc>
            <w:tc>
              <w:tcPr>
                <w:tcW w:w="583"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011.85</w:t>
                </w: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p>
            </w:tc>
            <w:tc>
              <w:tcPr>
                <w:tcW w:w="583" w:type="pct"/>
                <w:shd w:val="clear" w:color="auto" w:fill="auto"/>
                <w:vAlign w:val="bottom"/>
              </w:tcPr>
              <w:p w:rsidR="006542F1" w:rsidRDefault="006542F1">
                <w:pPr>
                  <w:jc w:val="right"/>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CS Energy</w:t>
                </w:r>
              </w:p>
            </w:tc>
            <w:tc>
              <w:tcPr>
                <w:tcW w:w="717" w:type="pct"/>
                <w:shd w:val="clear" w:color="auto" w:fill="auto"/>
                <w:vAlign w:val="bottom"/>
              </w:tcPr>
              <w:p w:rsidR="006542F1" w:rsidRDefault="006542F1">
                <w:pPr>
                  <w:rPr>
                    <w:rFonts w:cs="Arial"/>
                    <w:sz w:val="16"/>
                    <w:szCs w:val="16"/>
                  </w:rPr>
                </w:pPr>
                <w:r>
                  <w:rPr>
                    <w:rFonts w:cs="Arial"/>
                    <w:sz w:val="16"/>
                    <w:szCs w:val="16"/>
                  </w:rPr>
                  <w:t>GSTONE5</w:t>
                </w:r>
              </w:p>
            </w:tc>
            <w:tc>
              <w:tcPr>
                <w:tcW w:w="661" w:type="pct"/>
                <w:shd w:val="clear" w:color="auto" w:fill="auto"/>
                <w:vAlign w:val="bottom"/>
              </w:tcPr>
              <w:p w:rsidR="006542F1" w:rsidRDefault="006542F1">
                <w:pPr>
                  <w:rPr>
                    <w:rFonts w:cs="Arial"/>
                    <w:sz w:val="16"/>
                    <w:szCs w:val="16"/>
                  </w:rPr>
                </w:pPr>
                <w:r>
                  <w:rPr>
                    <w:rFonts w:cs="Arial"/>
                    <w:sz w:val="16"/>
                    <w:szCs w:val="16"/>
                  </w:rPr>
                  <w:t>Raise 6 sec</w:t>
                </w:r>
              </w:p>
            </w:tc>
            <w:tc>
              <w:tcPr>
                <w:tcW w:w="582" w:type="pct"/>
                <w:shd w:val="clear" w:color="auto" w:fill="auto"/>
                <w:vAlign w:val="bottom"/>
              </w:tcPr>
              <w:p w:rsidR="006542F1" w:rsidRDefault="006542F1">
                <w:pPr>
                  <w:jc w:val="right"/>
                  <w:rPr>
                    <w:rFonts w:cs="Arial"/>
                    <w:sz w:val="16"/>
                    <w:szCs w:val="16"/>
                  </w:rPr>
                </w:pPr>
                <w:r>
                  <w:rPr>
                    <w:rFonts w:cs="Arial"/>
                    <w:sz w:val="16"/>
                    <w:szCs w:val="16"/>
                  </w:rPr>
                  <w:t>$9.80</w:t>
                </w:r>
              </w:p>
            </w:tc>
            <w:tc>
              <w:tcPr>
                <w:tcW w:w="544" w:type="pct"/>
                <w:shd w:val="clear" w:color="auto" w:fill="auto"/>
                <w:vAlign w:val="bottom"/>
              </w:tcPr>
              <w:p w:rsidR="006542F1" w:rsidRDefault="006542F1">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pPr>
                  <w:jc w:val="right"/>
                  <w:rPr>
                    <w:rFonts w:cs="Arial"/>
                    <w:sz w:val="16"/>
                    <w:szCs w:val="16"/>
                  </w:rPr>
                </w:pPr>
                <w:r>
                  <w:rPr>
                    <w:rFonts w:cs="Arial"/>
                    <w:sz w:val="16"/>
                    <w:szCs w:val="16"/>
                  </w:rPr>
                  <w:t>-$9.80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Energy</w:t>
                </w:r>
              </w:p>
            </w:tc>
            <w:tc>
              <w:tcPr>
                <w:tcW w:w="717" w:type="pct"/>
                <w:shd w:val="clear" w:color="auto" w:fill="auto"/>
                <w:vAlign w:val="bottom"/>
              </w:tcPr>
              <w:p w:rsidR="006542F1" w:rsidRDefault="006542F1">
                <w:pPr>
                  <w:rPr>
                    <w:rFonts w:cs="Arial"/>
                    <w:sz w:val="16"/>
                    <w:szCs w:val="16"/>
                  </w:rPr>
                </w:pPr>
                <w:r>
                  <w:rPr>
                    <w:rFonts w:cs="Arial"/>
                    <w:sz w:val="16"/>
                    <w:szCs w:val="16"/>
                  </w:rPr>
                  <w:t>BW01</w:t>
                </w:r>
              </w:p>
            </w:tc>
            <w:tc>
              <w:tcPr>
                <w:tcW w:w="661" w:type="pct"/>
                <w:shd w:val="clear" w:color="auto" w:fill="auto"/>
                <w:vAlign w:val="bottom"/>
              </w:tcPr>
              <w:p w:rsidR="006542F1" w:rsidRDefault="006542F1">
                <w:pPr>
                  <w:rPr>
                    <w:rFonts w:cs="Arial"/>
                    <w:sz w:val="16"/>
                    <w:szCs w:val="16"/>
                  </w:rPr>
                </w:pPr>
                <w:r>
                  <w:rPr>
                    <w:rFonts w:cs="Arial"/>
                    <w:sz w:val="16"/>
                    <w:szCs w:val="16"/>
                  </w:rPr>
                  <w:t>Raise 60 sec</w:t>
                </w:r>
              </w:p>
            </w:tc>
            <w:tc>
              <w:tcPr>
                <w:tcW w:w="582" w:type="pct"/>
                <w:shd w:val="clear" w:color="auto" w:fill="auto"/>
                <w:vAlign w:val="bottom"/>
              </w:tcPr>
              <w:p w:rsidR="006542F1" w:rsidRDefault="006542F1">
                <w:pPr>
                  <w:jc w:val="right"/>
                  <w:rPr>
                    <w:rFonts w:cs="Arial"/>
                    <w:sz w:val="16"/>
                    <w:szCs w:val="16"/>
                  </w:rPr>
                </w:pPr>
                <w:r>
                  <w:rPr>
                    <w:rFonts w:cs="Arial"/>
                    <w:sz w:val="16"/>
                    <w:szCs w:val="16"/>
                  </w:rPr>
                  <w:t>$3.04</w:t>
                </w:r>
              </w:p>
            </w:tc>
            <w:tc>
              <w:tcPr>
                <w:tcW w:w="544" w:type="pct"/>
                <w:shd w:val="clear" w:color="auto" w:fill="auto"/>
                <w:vAlign w:val="bottom"/>
              </w:tcPr>
              <w:p w:rsidR="006542F1" w:rsidRDefault="006542F1">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pPr>
                  <w:jc w:val="right"/>
                  <w:rPr>
                    <w:rFonts w:cs="Arial"/>
                    <w:sz w:val="16"/>
                    <w:szCs w:val="16"/>
                  </w:rPr>
                </w:pPr>
                <w:r>
                  <w:rPr>
                    <w:rFonts w:cs="Arial"/>
                    <w:sz w:val="16"/>
                    <w:szCs w:val="16"/>
                  </w:rPr>
                  <w:t>-$3.04</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TORRA4</w:t>
                </w:r>
              </w:p>
            </w:tc>
            <w:tc>
              <w:tcPr>
                <w:tcW w:w="661" w:type="pct"/>
                <w:shd w:val="clear" w:color="auto" w:fill="auto"/>
                <w:vAlign w:val="bottom"/>
              </w:tcPr>
              <w:p w:rsidR="006542F1" w:rsidRDefault="006542F1">
                <w:pPr>
                  <w:rPr>
                    <w:rFonts w:cs="Arial"/>
                    <w:sz w:val="16"/>
                    <w:szCs w:val="16"/>
                  </w:rPr>
                </w:pPr>
                <w:r>
                  <w:rPr>
                    <w:rFonts w:cs="Arial"/>
                    <w:sz w:val="16"/>
                    <w:szCs w:val="16"/>
                  </w:rPr>
                  <w:t>Raise 60 sec</w:t>
                </w:r>
              </w:p>
            </w:tc>
            <w:tc>
              <w:tcPr>
                <w:tcW w:w="582" w:type="pct"/>
                <w:shd w:val="clear" w:color="auto" w:fill="auto"/>
                <w:vAlign w:val="bottom"/>
              </w:tcPr>
              <w:p w:rsidR="006542F1" w:rsidRDefault="006542F1">
                <w:pPr>
                  <w:jc w:val="right"/>
                  <w:rPr>
                    <w:rFonts w:cs="Arial"/>
                    <w:sz w:val="16"/>
                    <w:szCs w:val="16"/>
                  </w:rPr>
                </w:pPr>
                <w:r>
                  <w:rPr>
                    <w:rFonts w:cs="Arial"/>
                    <w:sz w:val="16"/>
                    <w:szCs w:val="16"/>
                  </w:rPr>
                  <w:t>$1.48</w:t>
                </w:r>
              </w:p>
            </w:tc>
            <w:tc>
              <w:tcPr>
                <w:tcW w:w="544" w:type="pct"/>
                <w:shd w:val="clear" w:color="auto" w:fill="auto"/>
                <w:vAlign w:val="bottom"/>
              </w:tcPr>
              <w:p w:rsidR="006542F1" w:rsidRDefault="006542F1">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pPr>
                  <w:jc w:val="right"/>
                  <w:rPr>
                    <w:rFonts w:cs="Arial"/>
                    <w:sz w:val="16"/>
                    <w:szCs w:val="16"/>
                  </w:rPr>
                </w:pPr>
                <w:r>
                  <w:rPr>
                    <w:rFonts w:cs="Arial"/>
                    <w:sz w:val="16"/>
                    <w:szCs w:val="16"/>
                  </w:rPr>
                  <w:t>$1.48</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TORRA4</w:t>
                </w:r>
              </w:p>
            </w:tc>
            <w:tc>
              <w:tcPr>
                <w:tcW w:w="661" w:type="pct"/>
                <w:shd w:val="clear" w:color="auto" w:fill="auto"/>
                <w:vAlign w:val="bottom"/>
              </w:tcPr>
              <w:p w:rsidR="006542F1" w:rsidRDefault="006542F1">
                <w:pPr>
                  <w:rPr>
                    <w:rFonts w:cs="Arial"/>
                    <w:sz w:val="16"/>
                    <w:szCs w:val="16"/>
                  </w:rPr>
                </w:pPr>
                <w:r>
                  <w:rPr>
                    <w:rFonts w:cs="Arial"/>
                    <w:sz w:val="16"/>
                    <w:szCs w:val="16"/>
                  </w:rPr>
                  <w:t>Raise 6 sec</w:t>
                </w:r>
              </w:p>
            </w:tc>
            <w:tc>
              <w:tcPr>
                <w:tcW w:w="582" w:type="pct"/>
                <w:shd w:val="clear" w:color="auto" w:fill="auto"/>
                <w:vAlign w:val="bottom"/>
              </w:tcPr>
              <w:p w:rsidR="006542F1" w:rsidRDefault="006542F1">
                <w:pPr>
                  <w:jc w:val="right"/>
                  <w:rPr>
                    <w:rFonts w:cs="Arial"/>
                    <w:sz w:val="16"/>
                    <w:szCs w:val="16"/>
                  </w:rPr>
                </w:pPr>
                <w:r>
                  <w:rPr>
                    <w:rFonts w:cs="Arial"/>
                    <w:sz w:val="16"/>
                    <w:szCs w:val="16"/>
                  </w:rPr>
                  <w:t>$0.50</w:t>
                </w:r>
              </w:p>
            </w:tc>
            <w:tc>
              <w:tcPr>
                <w:tcW w:w="544" w:type="pct"/>
                <w:shd w:val="clear" w:color="auto" w:fill="auto"/>
                <w:vAlign w:val="bottom"/>
              </w:tcPr>
              <w:p w:rsidR="006542F1" w:rsidRDefault="006542F1">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pPr>
                  <w:jc w:val="right"/>
                  <w:rPr>
                    <w:rFonts w:cs="Arial"/>
                    <w:sz w:val="16"/>
                    <w:szCs w:val="16"/>
                  </w:rPr>
                </w:pPr>
                <w:r>
                  <w:rPr>
                    <w:rFonts w:cs="Arial"/>
                    <w:sz w:val="16"/>
                    <w:szCs w:val="16"/>
                  </w:rPr>
                  <w:t>$0.50</w:t>
                </w:r>
              </w:p>
            </w:tc>
          </w:tr>
          <w:tr w:rsidR="006542F1" w:rsidRPr="00E66B6E" w:rsidTr="00BA4D3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17:30</w:t>
                </w:r>
              </w:p>
            </w:tc>
            <w:tc>
              <w:tcPr>
                <w:tcW w:w="583" w:type="pct"/>
                <w:shd w:val="clear" w:color="auto" w:fill="DBE5F1"/>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016.17</w:t>
                </w:r>
              </w:p>
            </w:tc>
            <w:tc>
              <w:tcPr>
                <w:tcW w:w="799" w:type="pct"/>
                <w:shd w:val="clear" w:color="auto" w:fill="DBE5F1"/>
                <w:vAlign w:val="bottom"/>
              </w:tcPr>
              <w:p w:rsidR="006542F1" w:rsidRDefault="006542F1" w:rsidP="00BA4D38">
                <w:pPr>
                  <w:rPr>
                    <w:rFonts w:cs="Arial"/>
                    <w:sz w:val="16"/>
                    <w:szCs w:val="16"/>
                  </w:rPr>
                </w:pPr>
                <w:r>
                  <w:rPr>
                    <w:rFonts w:cs="Arial"/>
                    <w:sz w:val="16"/>
                    <w:szCs w:val="16"/>
                  </w:rPr>
                  <w:t>AGL (SA)</w:t>
                </w:r>
              </w:p>
            </w:tc>
            <w:tc>
              <w:tcPr>
                <w:tcW w:w="717" w:type="pct"/>
                <w:shd w:val="clear" w:color="auto" w:fill="DBE5F1"/>
                <w:vAlign w:val="bottom"/>
              </w:tcPr>
              <w:p w:rsidR="006542F1" w:rsidRDefault="006542F1" w:rsidP="00BA4D38">
                <w:pPr>
                  <w:rPr>
                    <w:rFonts w:cs="Arial"/>
                    <w:sz w:val="16"/>
                    <w:szCs w:val="16"/>
                  </w:rPr>
                </w:pPr>
                <w:r>
                  <w:rPr>
                    <w:rFonts w:cs="Arial"/>
                    <w:sz w:val="16"/>
                    <w:szCs w:val="16"/>
                  </w:rPr>
                  <w:t>TORRA4</w:t>
                </w:r>
              </w:p>
            </w:tc>
            <w:tc>
              <w:tcPr>
                <w:tcW w:w="661" w:type="pct"/>
                <w:shd w:val="clear" w:color="auto" w:fill="DBE5F1"/>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TORRA4</w:t>
                </w:r>
              </w:p>
            </w:tc>
            <w:tc>
              <w:tcPr>
                <w:tcW w:w="661" w:type="pct"/>
                <w:vAlign w:val="bottom"/>
              </w:tcPr>
              <w:p w:rsidR="006542F1" w:rsidRDefault="006542F1" w:rsidP="00BA4D38">
                <w:pPr>
                  <w:rPr>
                    <w:rFonts w:cs="Arial"/>
                    <w:sz w:val="16"/>
                    <w:szCs w:val="16"/>
                  </w:rPr>
                </w:pPr>
                <w:r>
                  <w:rPr>
                    <w:rFonts w:cs="Arial"/>
                    <w:sz w:val="16"/>
                    <w:szCs w:val="16"/>
                  </w:rPr>
                  <w:t>Energy</w:t>
                </w:r>
              </w:p>
            </w:tc>
            <w:tc>
              <w:tcPr>
                <w:tcW w:w="582" w:type="pct"/>
                <w:vAlign w:val="bottom"/>
              </w:tcPr>
              <w:p w:rsidR="006542F1" w:rsidRDefault="006542F1" w:rsidP="00BA4D38">
                <w:pPr>
                  <w:jc w:val="right"/>
                  <w:rPr>
                    <w:rFonts w:cs="Arial"/>
                    <w:sz w:val="16"/>
                    <w:szCs w:val="16"/>
                  </w:rPr>
                </w:pPr>
                <w:r>
                  <w:rPr>
                    <w:rFonts w:cs="Arial"/>
                    <w:sz w:val="16"/>
                    <w:szCs w:val="16"/>
                  </w:rPr>
                  <w:t>$124.99</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-$124.99</w:t>
                </w:r>
              </w:p>
            </w:tc>
          </w:tr>
          <w:tr w:rsidR="006542F1" w:rsidRPr="00E66B6E" w:rsidTr="00BA4D3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Snowy Hydro</w:t>
                </w:r>
              </w:p>
            </w:tc>
            <w:tc>
              <w:tcPr>
                <w:tcW w:w="717" w:type="pct"/>
                <w:shd w:val="clear" w:color="auto" w:fill="DBE5F1"/>
                <w:vAlign w:val="bottom"/>
              </w:tcPr>
              <w:p w:rsidR="006542F1" w:rsidRDefault="006542F1" w:rsidP="00BA4D38">
                <w:pPr>
                  <w:rPr>
                    <w:rFonts w:cs="Arial"/>
                    <w:sz w:val="16"/>
                    <w:szCs w:val="16"/>
                  </w:rPr>
                </w:pPr>
                <w:r>
                  <w:rPr>
                    <w:rFonts w:cs="Arial"/>
                    <w:sz w:val="16"/>
                    <w:szCs w:val="16"/>
                  </w:rPr>
                  <w:t>UPPTUMUT</w:t>
                </w:r>
              </w:p>
            </w:tc>
            <w:tc>
              <w:tcPr>
                <w:tcW w:w="661" w:type="pct"/>
                <w:shd w:val="clear" w:color="auto" w:fill="DBE5F1"/>
                <w:vAlign w:val="bottom"/>
              </w:tcPr>
              <w:p w:rsidR="006542F1" w:rsidRDefault="006542F1" w:rsidP="00BA4D38">
                <w:pPr>
                  <w:rPr>
                    <w:rFonts w:cs="Arial"/>
                    <w:sz w:val="16"/>
                    <w:szCs w:val="16"/>
                  </w:rPr>
                </w:pPr>
                <w:r>
                  <w:rPr>
                    <w:rFonts w:cs="Arial"/>
                    <w:sz w:val="16"/>
                    <w:szCs w:val="16"/>
                  </w:rPr>
                  <w:t>Energy</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$124.01</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0.89</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$110.37</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Hydro Tasmania</w:t>
                </w:r>
              </w:p>
            </w:tc>
            <w:tc>
              <w:tcPr>
                <w:tcW w:w="717" w:type="pct"/>
                <w:vAlign w:val="bottom"/>
              </w:tcPr>
              <w:p w:rsidR="006542F1" w:rsidRDefault="006542F1" w:rsidP="00BA4D38">
                <w:pPr>
                  <w:rPr>
                    <w:rFonts w:cs="Arial"/>
                    <w:sz w:val="16"/>
                    <w:szCs w:val="16"/>
                  </w:rPr>
                </w:pPr>
                <w:r>
                  <w:rPr>
                    <w:rFonts w:cs="Arial"/>
                    <w:sz w:val="16"/>
                    <w:szCs w:val="16"/>
                  </w:rPr>
                  <w:t>CETHANA</w:t>
                </w:r>
              </w:p>
            </w:tc>
            <w:tc>
              <w:tcPr>
                <w:tcW w:w="661" w:type="pct"/>
                <w:vAlign w:val="bottom"/>
              </w:tcPr>
              <w:p w:rsidR="006542F1" w:rsidRDefault="006542F1" w:rsidP="00BA4D38">
                <w:pPr>
                  <w:rPr>
                    <w:rFonts w:cs="Arial"/>
                    <w:sz w:val="16"/>
                    <w:szCs w:val="16"/>
                  </w:rPr>
                </w:pPr>
                <w:r>
                  <w:rPr>
                    <w:rFonts w:cs="Arial"/>
                    <w:sz w:val="16"/>
                    <w:szCs w:val="16"/>
                  </w:rPr>
                  <w:t>Lower 5 min</w:t>
                </w:r>
              </w:p>
            </w:tc>
            <w:tc>
              <w:tcPr>
                <w:tcW w:w="582" w:type="pct"/>
                <w:vAlign w:val="bottom"/>
              </w:tcPr>
              <w:p w:rsidR="006542F1" w:rsidRDefault="006542F1" w:rsidP="00BA4D38">
                <w:pPr>
                  <w:jc w:val="right"/>
                  <w:rPr>
                    <w:rFonts w:cs="Arial"/>
                    <w:sz w:val="16"/>
                    <w:szCs w:val="16"/>
                  </w:rPr>
                </w:pPr>
                <w:r>
                  <w:rPr>
                    <w:rFonts w:cs="Arial"/>
                    <w:sz w:val="16"/>
                    <w:szCs w:val="16"/>
                  </w:rPr>
                  <w:t>$0.17</w:t>
                </w:r>
              </w:p>
            </w:tc>
            <w:tc>
              <w:tcPr>
                <w:tcW w:w="544" w:type="pct"/>
                <w:vAlign w:val="bottom"/>
              </w:tcPr>
              <w:p w:rsidR="006542F1" w:rsidRDefault="006542F1" w:rsidP="00BA4D38">
                <w:pPr>
                  <w:jc w:val="right"/>
                  <w:rPr>
                    <w:rFonts w:cs="Arial"/>
                    <w:sz w:val="16"/>
                    <w:szCs w:val="16"/>
                  </w:rPr>
                </w:pPr>
                <w:r>
                  <w:rPr>
                    <w:rFonts w:cs="Arial"/>
                    <w:sz w:val="16"/>
                    <w:szCs w:val="16"/>
                  </w:rPr>
                  <w:t>-0.89</w:t>
                </w:r>
              </w:p>
            </w:tc>
            <w:tc>
              <w:tcPr>
                <w:tcW w:w="762" w:type="pct"/>
                <w:vAlign w:val="bottom"/>
              </w:tcPr>
              <w:p w:rsidR="006542F1" w:rsidRDefault="006542F1" w:rsidP="00BA4D38">
                <w:pPr>
                  <w:jc w:val="right"/>
                  <w:rPr>
                    <w:rFonts w:cs="Arial"/>
                    <w:sz w:val="16"/>
                    <w:szCs w:val="16"/>
                  </w:rPr>
                </w:pPr>
                <w:r>
                  <w:rPr>
                    <w:rFonts w:cs="Arial"/>
                    <w:sz w:val="16"/>
                    <w:szCs w:val="16"/>
                  </w:rPr>
                  <w:t>-$0.15</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17:35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009.64</w:t>
                </w: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Energy</w:t>
                </w:r>
              </w:p>
            </w:tc>
            <w:tc>
              <w:tcPr>
                <w:tcW w:w="717" w:type="pct"/>
                <w:shd w:val="clear" w:color="auto" w:fill="auto"/>
                <w:vAlign w:val="bottom"/>
              </w:tcPr>
              <w:p w:rsidR="006542F1" w:rsidRDefault="006542F1" w:rsidP="00BA4D38">
                <w:pPr>
                  <w:rPr>
                    <w:rFonts w:cs="Arial"/>
                    <w:sz w:val="16"/>
                    <w:szCs w:val="16"/>
                  </w:rPr>
                </w:pPr>
                <w:r>
                  <w:rPr>
                    <w:rFonts w:cs="Arial"/>
                    <w:sz w:val="16"/>
                    <w:szCs w:val="16"/>
                  </w:rPr>
                  <w:t>LD03</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$6.80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-$6.80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BA4D38">
                <w:pPr>
                  <w:rPr>
                    <w:rFonts w:cs="Arial"/>
                    <w:sz w:val="16"/>
                    <w:szCs w:val="16"/>
                  </w:rPr>
                </w:pPr>
                <w:r>
                  <w:rPr>
                    <w:rFonts w:cs="Arial"/>
                    <w:sz w:val="16"/>
                    <w:szCs w:val="16"/>
                  </w:rPr>
                  <w:t>GORDON</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$2.39</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-$2.39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$0.50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$0.50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$0.04</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$0.04</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jc w:val="right"/>
                  <w:rPr>
                    <w:rFonts w:cs="Arial"/>
                    <w:sz w:val="16"/>
                    <w:szCs w:val="16"/>
                  </w:rPr>
                </w:pPr>
                <w:r>
                  <w:rPr>
                    <w:rFonts w:cs="Arial"/>
                    <w:sz w:val="16"/>
                    <w:szCs w:val="16"/>
                  </w:rPr>
                  <w:t>17:40</w:t>
                </w:r>
              </w:p>
            </w:tc>
            <w:tc>
              <w:tcPr>
                <w:tcW w:w="583" w:type="pct"/>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014.05</w:t>
                </w: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TORRA4</w:t>
                </w:r>
              </w:p>
            </w:tc>
            <w:tc>
              <w:tcPr>
                <w:tcW w:w="661" w:type="pct"/>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BA4D3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AGL Energy</w:t>
                </w:r>
              </w:p>
            </w:tc>
            <w:tc>
              <w:tcPr>
                <w:tcW w:w="717" w:type="pct"/>
                <w:shd w:val="clear" w:color="auto" w:fill="DBE5F1"/>
                <w:vAlign w:val="bottom"/>
              </w:tcPr>
              <w:p w:rsidR="006542F1" w:rsidRDefault="006542F1" w:rsidP="00BA4D38">
                <w:pPr>
                  <w:rPr>
                    <w:rFonts w:cs="Arial"/>
                    <w:sz w:val="16"/>
                    <w:szCs w:val="16"/>
                  </w:rPr>
                </w:pPr>
                <w:r>
                  <w:rPr>
                    <w:rFonts w:cs="Arial"/>
                    <w:sz w:val="16"/>
                    <w:szCs w:val="16"/>
                  </w:rPr>
                  <w:t>LD02</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$6.80</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-$6.80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AGL Energy</w:t>
                </w:r>
              </w:p>
            </w:tc>
            <w:tc>
              <w:tcPr>
                <w:tcW w:w="717" w:type="pct"/>
                <w:vAlign w:val="bottom"/>
              </w:tcPr>
              <w:p w:rsidR="006542F1" w:rsidRDefault="006542F1" w:rsidP="00BA4D38">
                <w:pPr>
                  <w:rPr>
                    <w:rFonts w:cs="Arial"/>
                    <w:sz w:val="16"/>
                    <w:szCs w:val="16"/>
                  </w:rPr>
                </w:pPr>
                <w:r>
                  <w:rPr>
                    <w:rFonts w:cs="Arial"/>
                    <w:sz w:val="16"/>
                    <w:szCs w:val="16"/>
                  </w:rPr>
                  <w:t>LD04</w:t>
                </w:r>
              </w:p>
            </w:tc>
            <w:tc>
              <w:tcPr>
                <w:tcW w:w="661" w:type="pct"/>
                <w:vAlign w:val="bottom"/>
              </w:tcPr>
              <w:p w:rsidR="006542F1" w:rsidRDefault="006542F1" w:rsidP="00BA4D38">
                <w:pPr>
                  <w:rPr>
                    <w:rFonts w:cs="Arial"/>
                    <w:sz w:val="16"/>
                    <w:szCs w:val="16"/>
                  </w:rPr>
                </w:pPr>
                <w:r>
                  <w:rPr>
                    <w:rFonts w:cs="Arial"/>
                    <w:sz w:val="16"/>
                    <w:szCs w:val="16"/>
                  </w:rPr>
                  <w:t>Raise 60 sec</w:t>
                </w:r>
              </w:p>
            </w:tc>
            <w:tc>
              <w:tcPr>
                <w:tcW w:w="582" w:type="pct"/>
                <w:vAlign w:val="bottom"/>
              </w:tcPr>
              <w:p w:rsidR="006542F1" w:rsidRDefault="006542F1" w:rsidP="00BA4D38">
                <w:pPr>
                  <w:jc w:val="right"/>
                  <w:rPr>
                    <w:rFonts w:cs="Arial"/>
                    <w:sz w:val="16"/>
                    <w:szCs w:val="16"/>
                  </w:rPr>
                </w:pPr>
                <w:r>
                  <w:rPr>
                    <w:rFonts w:cs="Arial"/>
                    <w:sz w:val="16"/>
                    <w:szCs w:val="16"/>
                  </w:rPr>
                  <w:t>$6.80</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-$6.80</w:t>
                </w:r>
              </w:p>
            </w:tc>
          </w:tr>
          <w:tr w:rsidR="006542F1" w:rsidRPr="00E66B6E" w:rsidTr="00BA4D3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AGL (SA)</w:t>
                </w:r>
              </w:p>
            </w:tc>
            <w:tc>
              <w:tcPr>
                <w:tcW w:w="717" w:type="pct"/>
                <w:shd w:val="clear" w:color="auto" w:fill="DBE5F1"/>
                <w:vAlign w:val="bottom"/>
              </w:tcPr>
              <w:p w:rsidR="006542F1" w:rsidRDefault="006542F1" w:rsidP="00BA4D38">
                <w:pPr>
                  <w:rPr>
                    <w:rFonts w:cs="Arial"/>
                    <w:sz w:val="16"/>
                    <w:szCs w:val="16"/>
                  </w:rPr>
                </w:pPr>
                <w:r>
                  <w:rPr>
                    <w:rFonts w:cs="Arial"/>
                    <w:sz w:val="16"/>
                    <w:szCs w:val="16"/>
                  </w:rPr>
                  <w:t>TORRA4</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$0.50</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TORRA4</w:t>
                </w:r>
              </w:p>
            </w:tc>
            <w:tc>
              <w:tcPr>
                <w:tcW w:w="661" w:type="pct"/>
                <w:vAlign w:val="bottom"/>
              </w:tcPr>
              <w:p w:rsidR="006542F1" w:rsidRDefault="006542F1" w:rsidP="00BA4D38">
                <w:pPr>
                  <w:rPr>
                    <w:rFonts w:cs="Arial"/>
                    <w:sz w:val="16"/>
                    <w:szCs w:val="16"/>
                  </w:rPr>
                </w:pPr>
                <w:r>
                  <w:rPr>
                    <w:rFonts w:cs="Arial"/>
                    <w:sz w:val="16"/>
                    <w:szCs w:val="16"/>
                  </w:rPr>
                  <w:t>Raise 60 sec</w:t>
                </w:r>
              </w:p>
            </w:tc>
            <w:tc>
              <w:tcPr>
                <w:tcW w:w="582" w:type="pct"/>
                <w:vAlign w:val="bottom"/>
              </w:tcPr>
              <w:p w:rsidR="006542F1" w:rsidRDefault="006542F1" w:rsidP="00BA4D38">
                <w:pPr>
                  <w:jc w:val="right"/>
                  <w:rPr>
                    <w:rFonts w:cs="Arial"/>
                    <w:sz w:val="16"/>
                    <w:szCs w:val="16"/>
                  </w:rPr>
                </w:pPr>
                <w:r>
                  <w:rPr>
                    <w:rFonts w:cs="Arial"/>
                    <w:sz w:val="16"/>
                    <w:szCs w:val="16"/>
                  </w:rPr>
                  <w:t>$0.04</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$0.04</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vAlign w:val="bottom"/>
              </w:tcPr>
              <w:p w:rsidR="006542F1" w:rsidRDefault="006542F1" w:rsidP="00BA4D38">
                <w:pPr>
                  <w:jc w:val="right"/>
                  <w:rPr>
                    <w:rFonts w:cs="Arial"/>
                    <w:sz w:val="16"/>
                    <w:szCs w:val="16"/>
                  </w:rPr>
                </w:pPr>
                <w:r>
                  <w:rPr>
                    <w:rFonts w:cs="Arial"/>
                    <w:sz w:val="16"/>
                    <w:szCs w:val="16"/>
                  </w:rPr>
                  <w:t>17:45</w:t>
                </w:r>
              </w:p>
            </w:tc>
            <w:tc>
              <w:tcPr>
                <w:tcW w:w="583" w:type="pct"/>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018.09</w:t>
                </w: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TORRA4</w:t>
                </w:r>
              </w:p>
            </w:tc>
            <w:tc>
              <w:tcPr>
                <w:tcW w:w="661" w:type="pct"/>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p>
            </w:tc>
            <w:tc>
              <w:tcPr>
                <w:tcW w:w="583" w:type="pct"/>
                <w:shd w:val="clear" w:color="auto" w:fill="auto"/>
                <w:vAlign w:val="bottom"/>
              </w:tcPr>
              <w:p w:rsidR="006542F1" w:rsidRDefault="006542F1">
                <w:pPr>
                  <w:jc w:val="right"/>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TORRB2</w:t>
                </w:r>
              </w:p>
            </w:tc>
            <w:tc>
              <w:tcPr>
                <w:tcW w:w="661" w:type="pct"/>
                <w:shd w:val="clear" w:color="auto" w:fill="auto"/>
                <w:vAlign w:val="bottom"/>
              </w:tcPr>
              <w:p w:rsidR="006542F1" w:rsidRDefault="006542F1" w:rsidP="00BA4D38">
                <w:pPr>
                  <w:rPr>
                    <w:rFonts w:cs="Arial"/>
                    <w:sz w:val="16"/>
                    <w:szCs w:val="16"/>
                  </w:rPr>
                </w:pPr>
                <w:r>
                  <w:rPr>
                    <w:rFonts w:cs="Arial"/>
                    <w:sz w:val="16"/>
                    <w:szCs w:val="16"/>
                  </w:rPr>
                  <w:t>Energy</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$124.99</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-0.54</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-$67.49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BA4D38">
                <w:pPr>
                  <w:rPr>
                    <w:rFonts w:cs="Arial"/>
                    <w:sz w:val="16"/>
                    <w:szCs w:val="16"/>
                  </w:rPr>
                </w:pPr>
                <w:r>
                  <w:rPr>
                    <w:rFonts w:cs="Arial"/>
                    <w:sz w:val="16"/>
                    <w:szCs w:val="16"/>
                  </w:rPr>
                  <w:t>POAT220</w:t>
                </w:r>
              </w:p>
            </w:tc>
            <w:tc>
              <w:tcPr>
                <w:tcW w:w="661" w:type="pct"/>
                <w:shd w:val="clear" w:color="auto" w:fill="auto"/>
                <w:vAlign w:val="bottom"/>
              </w:tcPr>
              <w:p w:rsidR="006542F1" w:rsidRDefault="006542F1" w:rsidP="00BA4D38">
                <w:pPr>
                  <w:rPr>
                    <w:rFonts w:cs="Arial"/>
                    <w:sz w:val="16"/>
                    <w:szCs w:val="16"/>
                  </w:rPr>
                </w:pPr>
                <w:r>
                  <w:rPr>
                    <w:rFonts w:cs="Arial"/>
                    <w:sz w:val="16"/>
                    <w:szCs w:val="16"/>
                  </w:rPr>
                  <w:t>Energy</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$123.32</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0.45</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$55.49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Delta Electricity</w:t>
                </w:r>
              </w:p>
            </w:tc>
            <w:tc>
              <w:tcPr>
                <w:tcW w:w="717" w:type="pct"/>
                <w:shd w:val="clear" w:color="auto" w:fill="auto"/>
                <w:vAlign w:val="bottom"/>
              </w:tcPr>
              <w:p w:rsidR="006542F1" w:rsidRDefault="006542F1" w:rsidP="00BA4D38">
                <w:pPr>
                  <w:rPr>
                    <w:rFonts w:cs="Arial"/>
                    <w:sz w:val="16"/>
                    <w:szCs w:val="16"/>
                  </w:rPr>
                </w:pPr>
                <w:r>
                  <w:rPr>
                    <w:rFonts w:cs="Arial"/>
                    <w:sz w:val="16"/>
                    <w:szCs w:val="16"/>
                  </w:rPr>
                  <w:t>VP5</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$10.00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-0.22</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-$2.20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BA4D38">
                <w:pPr>
                  <w:rPr>
                    <w:rFonts w:cs="Arial"/>
                    <w:sz w:val="16"/>
                    <w:szCs w:val="16"/>
                  </w:rPr>
                </w:pPr>
                <w:r>
                  <w:rPr>
                    <w:rFonts w:cs="Arial"/>
                    <w:sz w:val="16"/>
                    <w:szCs w:val="16"/>
                  </w:rPr>
                  <w:t>GORDON</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$5.00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-0.45</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-$2.25</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TORRB2</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$3.04</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-0.55</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-$1.67</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TORRB2</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$2.60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-0.34</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-$0.88</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$1.48</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$1.48</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$0.50</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$0.50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jc w:val="right"/>
                  <w:rPr>
                    <w:rFonts w:cs="Arial"/>
                    <w:sz w:val="16"/>
                    <w:szCs w:val="16"/>
                  </w:rPr>
                </w:pPr>
                <w:r>
                  <w:rPr>
                    <w:rFonts w:cs="Arial"/>
                    <w:sz w:val="16"/>
                    <w:szCs w:val="16"/>
                  </w:rPr>
                  <w:t>17:50</w:t>
                </w:r>
              </w:p>
            </w:tc>
            <w:tc>
              <w:tcPr>
                <w:tcW w:w="583" w:type="pct"/>
                <w:vAlign w:val="bottom"/>
              </w:tcPr>
              <w:p w:rsidR="006542F1" w:rsidRDefault="006542F1">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020.60</w:t>
                </w: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TORRA4</w:t>
                </w:r>
              </w:p>
            </w:tc>
            <w:tc>
              <w:tcPr>
                <w:tcW w:w="661" w:type="pct"/>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BA4D3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CS Energy</w:t>
                </w:r>
              </w:p>
            </w:tc>
            <w:tc>
              <w:tcPr>
                <w:tcW w:w="717" w:type="pct"/>
                <w:shd w:val="clear" w:color="auto" w:fill="DBE5F1"/>
                <w:vAlign w:val="bottom"/>
              </w:tcPr>
              <w:p w:rsidR="006542F1" w:rsidRDefault="006542F1" w:rsidP="00BA4D38">
                <w:pPr>
                  <w:rPr>
                    <w:rFonts w:cs="Arial"/>
                    <w:sz w:val="16"/>
                    <w:szCs w:val="16"/>
                  </w:rPr>
                </w:pPr>
                <w:r>
                  <w:rPr>
                    <w:rFonts w:cs="Arial"/>
                    <w:sz w:val="16"/>
                    <w:szCs w:val="16"/>
                  </w:rPr>
                  <w:t>GSTONE6</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$14.79</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-$14.79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AGL Energy</w:t>
                </w:r>
              </w:p>
            </w:tc>
            <w:tc>
              <w:tcPr>
                <w:tcW w:w="717" w:type="pct"/>
                <w:vAlign w:val="bottom"/>
              </w:tcPr>
              <w:p w:rsidR="006542F1" w:rsidRDefault="006542F1" w:rsidP="00BA4D38">
                <w:pPr>
                  <w:rPr>
                    <w:rFonts w:cs="Arial"/>
                    <w:sz w:val="16"/>
                    <w:szCs w:val="16"/>
                  </w:rPr>
                </w:pPr>
                <w:r>
                  <w:rPr>
                    <w:rFonts w:cs="Arial"/>
                    <w:sz w:val="16"/>
                    <w:szCs w:val="16"/>
                  </w:rPr>
                  <w:t>LD01</w:t>
                </w:r>
              </w:p>
            </w:tc>
            <w:tc>
              <w:tcPr>
                <w:tcW w:w="661" w:type="pct"/>
                <w:vAlign w:val="bottom"/>
              </w:tcPr>
              <w:p w:rsidR="006542F1" w:rsidRDefault="006542F1" w:rsidP="00BA4D38">
                <w:pPr>
                  <w:rPr>
                    <w:rFonts w:cs="Arial"/>
                    <w:sz w:val="16"/>
                    <w:szCs w:val="16"/>
                  </w:rPr>
                </w:pPr>
                <w:r>
                  <w:rPr>
                    <w:rFonts w:cs="Arial"/>
                    <w:sz w:val="16"/>
                    <w:szCs w:val="16"/>
                  </w:rPr>
                  <w:t>Raise 60 sec</w:t>
                </w:r>
              </w:p>
            </w:tc>
            <w:tc>
              <w:tcPr>
                <w:tcW w:w="582" w:type="pct"/>
                <w:vAlign w:val="bottom"/>
              </w:tcPr>
              <w:p w:rsidR="006542F1" w:rsidRDefault="006542F1" w:rsidP="00BA4D38">
                <w:pPr>
                  <w:jc w:val="right"/>
                  <w:rPr>
                    <w:rFonts w:cs="Arial"/>
                    <w:sz w:val="16"/>
                    <w:szCs w:val="16"/>
                  </w:rPr>
                </w:pPr>
                <w:r>
                  <w:rPr>
                    <w:rFonts w:cs="Arial"/>
                    <w:sz w:val="16"/>
                    <w:szCs w:val="16"/>
                  </w:rPr>
                  <w:t>$6.80</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-$6.80</w:t>
                </w:r>
              </w:p>
            </w:tc>
          </w:tr>
          <w:tr w:rsidR="006542F1" w:rsidRPr="00E66B6E" w:rsidTr="00BA4D3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BA4D38">
                <w:pPr>
                  <w:rPr>
                    <w:rFonts w:cs="Arial"/>
                    <w:sz w:val="16"/>
                    <w:szCs w:val="16"/>
                  </w:rPr>
                </w:pPr>
                <w:r>
                  <w:rPr>
                    <w:rFonts w:cs="Arial"/>
                    <w:sz w:val="16"/>
                    <w:szCs w:val="16"/>
                  </w:rPr>
                  <w:t>AGL (SA)</w:t>
                </w:r>
              </w:p>
            </w:tc>
            <w:tc>
              <w:tcPr>
                <w:tcW w:w="717" w:type="pct"/>
                <w:shd w:val="clear" w:color="auto" w:fill="DBE5F1"/>
                <w:vAlign w:val="bottom"/>
              </w:tcPr>
              <w:p w:rsidR="006542F1" w:rsidRDefault="006542F1" w:rsidP="00BA4D38">
                <w:pPr>
                  <w:rPr>
                    <w:rFonts w:cs="Arial"/>
                    <w:sz w:val="16"/>
                    <w:szCs w:val="16"/>
                  </w:rPr>
                </w:pPr>
                <w:r>
                  <w:rPr>
                    <w:rFonts w:cs="Arial"/>
                    <w:sz w:val="16"/>
                    <w:szCs w:val="16"/>
                  </w:rPr>
                  <w:t>TORRA4</w:t>
                </w:r>
              </w:p>
            </w:tc>
            <w:tc>
              <w:tcPr>
                <w:tcW w:w="661" w:type="pct"/>
                <w:shd w:val="clear" w:color="auto" w:fill="DBE5F1"/>
                <w:vAlign w:val="bottom"/>
              </w:tcPr>
              <w:p w:rsidR="006542F1" w:rsidRDefault="006542F1" w:rsidP="00BA4D38">
                <w:pPr>
                  <w:rPr>
                    <w:rFonts w:cs="Arial"/>
                    <w:sz w:val="16"/>
                    <w:szCs w:val="16"/>
                  </w:rPr>
                </w:pPr>
                <w:r>
                  <w:rPr>
                    <w:rFonts w:cs="Arial"/>
                    <w:sz w:val="16"/>
                    <w:szCs w:val="16"/>
                  </w:rPr>
                  <w:t>Raise 60 sec</w:t>
                </w:r>
              </w:p>
            </w:tc>
            <w:tc>
              <w:tcPr>
                <w:tcW w:w="582" w:type="pct"/>
                <w:shd w:val="clear" w:color="auto" w:fill="DBE5F1"/>
                <w:vAlign w:val="bottom"/>
              </w:tcPr>
              <w:p w:rsidR="006542F1" w:rsidRDefault="006542F1" w:rsidP="00BA4D38">
                <w:pPr>
                  <w:jc w:val="right"/>
                  <w:rPr>
                    <w:rFonts w:cs="Arial"/>
                    <w:sz w:val="16"/>
                    <w:szCs w:val="16"/>
                  </w:rPr>
                </w:pPr>
                <w:r>
                  <w:rPr>
                    <w:rFonts w:cs="Arial"/>
                    <w:sz w:val="16"/>
                    <w:szCs w:val="16"/>
                  </w:rPr>
                  <w:t>$1.48</w:t>
                </w:r>
              </w:p>
            </w:tc>
            <w:tc>
              <w:tcPr>
                <w:tcW w:w="544" w:type="pct"/>
                <w:shd w:val="clear" w:color="auto" w:fill="DBE5F1"/>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BA4D38">
                <w:pPr>
                  <w:jc w:val="right"/>
                  <w:rPr>
                    <w:rFonts w:cs="Arial"/>
                    <w:sz w:val="16"/>
                    <w:szCs w:val="16"/>
                  </w:rPr>
                </w:pPr>
                <w:r>
                  <w:rPr>
                    <w:rFonts w:cs="Arial"/>
                    <w:sz w:val="16"/>
                    <w:szCs w:val="16"/>
                  </w:rPr>
                  <w:t>$1.48</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BA4D38">
                <w:pPr>
                  <w:rPr>
                    <w:rFonts w:cs="Arial"/>
                    <w:sz w:val="16"/>
                    <w:szCs w:val="16"/>
                  </w:rPr>
                </w:pPr>
                <w:r>
                  <w:rPr>
                    <w:rFonts w:cs="Arial"/>
                    <w:sz w:val="16"/>
                    <w:szCs w:val="16"/>
                  </w:rPr>
                  <w:t>AGL (SA)</w:t>
                </w:r>
              </w:p>
            </w:tc>
            <w:tc>
              <w:tcPr>
                <w:tcW w:w="717" w:type="pct"/>
                <w:vAlign w:val="bottom"/>
              </w:tcPr>
              <w:p w:rsidR="006542F1" w:rsidRDefault="006542F1" w:rsidP="00BA4D38">
                <w:pPr>
                  <w:rPr>
                    <w:rFonts w:cs="Arial"/>
                    <w:sz w:val="16"/>
                    <w:szCs w:val="16"/>
                  </w:rPr>
                </w:pPr>
                <w:r>
                  <w:rPr>
                    <w:rFonts w:cs="Arial"/>
                    <w:sz w:val="16"/>
                    <w:szCs w:val="16"/>
                  </w:rPr>
                  <w:t>TORRA4</w:t>
                </w:r>
              </w:p>
            </w:tc>
            <w:tc>
              <w:tcPr>
                <w:tcW w:w="661" w:type="pct"/>
                <w:vAlign w:val="bottom"/>
              </w:tcPr>
              <w:p w:rsidR="006542F1" w:rsidRDefault="006542F1" w:rsidP="00BA4D38">
                <w:pPr>
                  <w:rPr>
                    <w:rFonts w:cs="Arial"/>
                    <w:sz w:val="16"/>
                    <w:szCs w:val="16"/>
                  </w:rPr>
                </w:pPr>
                <w:r>
                  <w:rPr>
                    <w:rFonts w:cs="Arial"/>
                    <w:sz w:val="16"/>
                    <w:szCs w:val="16"/>
                  </w:rPr>
                  <w:t>Raise 6 sec</w:t>
                </w:r>
              </w:p>
            </w:tc>
            <w:tc>
              <w:tcPr>
                <w:tcW w:w="582" w:type="pct"/>
                <w:vAlign w:val="bottom"/>
              </w:tcPr>
              <w:p w:rsidR="006542F1" w:rsidRDefault="006542F1" w:rsidP="00BA4D38">
                <w:pPr>
                  <w:jc w:val="right"/>
                  <w:rPr>
                    <w:rFonts w:cs="Arial"/>
                    <w:sz w:val="16"/>
                    <w:szCs w:val="16"/>
                  </w:rPr>
                </w:pPr>
                <w:r>
                  <w:rPr>
                    <w:rFonts w:cs="Arial"/>
                    <w:sz w:val="16"/>
                    <w:szCs w:val="16"/>
                  </w:rPr>
                  <w:t>$0.50</w:t>
                </w:r>
              </w:p>
            </w:tc>
            <w:tc>
              <w:tcPr>
                <w:tcW w:w="544" w:type="pct"/>
                <w:vAlign w:val="bottom"/>
              </w:tcPr>
              <w:p w:rsidR="006542F1" w:rsidRDefault="006542F1" w:rsidP="00BA4D38">
                <w:pPr>
                  <w:jc w:val="right"/>
                  <w:rPr>
                    <w:rFonts w:cs="Arial"/>
                    <w:sz w:val="16"/>
                    <w:szCs w:val="16"/>
                  </w:rPr>
                </w:pPr>
                <w:r>
                  <w:rPr>
                    <w:rFonts w:cs="Arial"/>
                    <w:sz w:val="16"/>
                    <w:szCs w:val="16"/>
                  </w:rPr>
                  <w:t>1.00</w:t>
                </w:r>
              </w:p>
            </w:tc>
            <w:tc>
              <w:tcPr>
                <w:tcW w:w="762" w:type="pct"/>
                <w:vAlign w:val="bottom"/>
              </w:tcPr>
              <w:p w:rsidR="006542F1" w:rsidRDefault="006542F1" w:rsidP="00BA4D38">
                <w:pPr>
                  <w:jc w:val="right"/>
                  <w:rPr>
                    <w:rFonts w:cs="Arial"/>
                    <w:sz w:val="16"/>
                    <w:szCs w:val="16"/>
                  </w:rPr>
                </w:pPr>
                <w:r>
                  <w:rPr>
                    <w:rFonts w:cs="Arial"/>
                    <w:sz w:val="16"/>
                    <w:szCs w:val="16"/>
                  </w:rPr>
                  <w:t>$0.50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17:55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D72AD">
                  <w:rPr>
                    <w:rFonts w:cs="Arial"/>
                    <w:sz w:val="16"/>
                    <w:szCs w:val="16"/>
                  </w:rPr>
                  <w:t xml:space="preserve"> </w:t>
                </w:r>
                <w:r>
                  <w:rPr>
                    <w:rFonts w:cs="Arial"/>
                    <w:sz w:val="16"/>
                    <w:szCs w:val="16"/>
                  </w:rPr>
                  <w:t>011.51</w:t>
                </w:r>
              </w:p>
            </w:tc>
            <w:tc>
              <w:tcPr>
                <w:tcW w:w="799" w:type="pct"/>
                <w:shd w:val="clear" w:color="auto" w:fill="auto"/>
                <w:vAlign w:val="bottom"/>
              </w:tcPr>
              <w:p w:rsidR="006542F1" w:rsidRDefault="006542F1" w:rsidP="00BA4D38">
                <w:pPr>
                  <w:rPr>
                    <w:rFonts w:cs="Arial"/>
                    <w:sz w:val="16"/>
                    <w:szCs w:val="16"/>
                  </w:rPr>
                </w:pPr>
                <w:r>
                  <w:rPr>
                    <w:rFonts w:cs="Arial"/>
                    <w:sz w:val="16"/>
                    <w:szCs w:val="16"/>
                  </w:rPr>
                  <w:t>AGL (SA)</w:t>
                </w:r>
              </w:p>
            </w:tc>
            <w:tc>
              <w:tcPr>
                <w:tcW w:w="717" w:type="pct"/>
                <w:shd w:val="clear" w:color="auto" w:fill="auto"/>
                <w:vAlign w:val="bottom"/>
              </w:tcPr>
              <w:p w:rsidR="006542F1" w:rsidRDefault="006542F1" w:rsidP="00BA4D38">
                <w:pPr>
                  <w:rPr>
                    <w:rFonts w:cs="Arial"/>
                    <w:sz w:val="16"/>
                    <w:szCs w:val="16"/>
                  </w:rPr>
                </w:pPr>
                <w:r>
                  <w:rPr>
                    <w:rFonts w:cs="Arial"/>
                    <w:sz w:val="16"/>
                    <w:szCs w:val="16"/>
                  </w:rPr>
                  <w:t>TORRA4</w:t>
                </w:r>
              </w:p>
            </w:tc>
            <w:tc>
              <w:tcPr>
                <w:tcW w:w="661" w:type="pct"/>
                <w:shd w:val="clear" w:color="auto" w:fill="auto"/>
                <w:vAlign w:val="bottom"/>
              </w:tcPr>
              <w:p w:rsidR="006542F1" w:rsidRDefault="006542F1" w:rsidP="00BA4D38">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rsidP="00BA4D38">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BA4D38">
                <w:pPr>
                  <w:jc w:val="right"/>
                  <w:rPr>
                    <w:rFonts w:cs="Arial"/>
                    <w:sz w:val="16"/>
                    <w:szCs w:val="16"/>
                  </w:rPr>
                </w:pPr>
                <w:r>
                  <w:rPr>
                    <w:rFonts w:cs="Arial"/>
                    <w:sz w:val="16"/>
                    <w:szCs w:val="16"/>
                  </w:rPr>
                  <w:t>-$13</w:t>
                </w:r>
                <w:r w:rsidR="00C85428">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8D4C6A">
                <w:pPr>
                  <w:rPr>
                    <w:rFonts w:cs="Arial"/>
                    <w:sz w:val="16"/>
                    <w:szCs w:val="16"/>
                  </w:rPr>
                </w:pPr>
                <w:r>
                  <w:rPr>
                    <w:rFonts w:cs="Arial"/>
                    <w:sz w:val="16"/>
                    <w:szCs w:val="16"/>
                  </w:rPr>
                  <w:t>AGL (SA)</w:t>
                </w:r>
              </w:p>
            </w:tc>
            <w:tc>
              <w:tcPr>
                <w:tcW w:w="717" w:type="pct"/>
                <w:shd w:val="clear" w:color="auto" w:fill="auto"/>
                <w:vAlign w:val="bottom"/>
              </w:tcPr>
              <w:p w:rsidR="006542F1" w:rsidRDefault="006542F1" w:rsidP="008D4C6A">
                <w:pPr>
                  <w:rPr>
                    <w:rFonts w:cs="Arial"/>
                    <w:sz w:val="16"/>
                    <w:szCs w:val="16"/>
                  </w:rPr>
                </w:pPr>
                <w:r>
                  <w:rPr>
                    <w:rFonts w:cs="Arial"/>
                    <w:sz w:val="16"/>
                    <w:szCs w:val="16"/>
                  </w:rPr>
                  <w:t>TORRA4</w:t>
                </w:r>
              </w:p>
            </w:tc>
            <w:tc>
              <w:tcPr>
                <w:tcW w:w="661" w:type="pct"/>
                <w:shd w:val="clear" w:color="auto" w:fill="auto"/>
                <w:vAlign w:val="bottom"/>
              </w:tcPr>
              <w:p w:rsidR="006542F1" w:rsidRDefault="006542F1" w:rsidP="008D4C6A">
                <w:pPr>
                  <w:rPr>
                    <w:rFonts w:cs="Arial"/>
                    <w:sz w:val="16"/>
                    <w:szCs w:val="16"/>
                  </w:rPr>
                </w:pPr>
                <w:r>
                  <w:rPr>
                    <w:rFonts w:cs="Arial"/>
                    <w:sz w:val="16"/>
                    <w:szCs w:val="16"/>
                  </w:rPr>
                  <w:t>Energy</w:t>
                </w:r>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$174.99</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-0.63</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-$110.24</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8D4C6A">
                <w:pPr>
                  <w:rPr>
                    <w:rFonts w:cs="Arial"/>
                    <w:sz w:val="16"/>
                    <w:szCs w:val="16"/>
                  </w:rPr>
                </w:pPr>
                <w:r>
                  <w:rPr>
                    <w:rFonts w:cs="Arial"/>
                    <w:sz w:val="16"/>
                    <w:szCs w:val="16"/>
                  </w:rPr>
                  <w:t>AGL Energy</w:t>
                </w:r>
              </w:p>
            </w:tc>
            <w:tc>
              <w:tcPr>
                <w:tcW w:w="717" w:type="pct"/>
                <w:shd w:val="clear" w:color="auto" w:fill="auto"/>
                <w:vAlign w:val="bottom"/>
              </w:tcPr>
              <w:p w:rsidR="006542F1" w:rsidRDefault="006542F1" w:rsidP="008D4C6A">
                <w:pPr>
                  <w:rPr>
                    <w:rFonts w:cs="Arial"/>
                    <w:sz w:val="16"/>
                    <w:szCs w:val="16"/>
                  </w:rPr>
                </w:pPr>
                <w:r>
                  <w:rPr>
                    <w:rFonts w:cs="Arial"/>
                    <w:sz w:val="16"/>
                    <w:szCs w:val="16"/>
                  </w:rPr>
                  <w:t>BW01</w:t>
                </w:r>
              </w:p>
            </w:tc>
            <w:tc>
              <w:tcPr>
                <w:tcW w:w="661" w:type="pct"/>
                <w:shd w:val="clear" w:color="auto" w:fill="auto"/>
                <w:vAlign w:val="bottom"/>
              </w:tcPr>
              <w:p w:rsidR="006542F1" w:rsidRDefault="006542F1" w:rsidP="008D4C6A">
                <w:pPr>
                  <w:rPr>
                    <w:rFonts w:cs="Arial"/>
                    <w:sz w:val="16"/>
                    <w:szCs w:val="16"/>
                  </w:rPr>
                </w:pPr>
                <w:r>
                  <w:rPr>
                    <w:rFonts w:cs="Arial"/>
                    <w:sz w:val="16"/>
                    <w:szCs w:val="16"/>
                  </w:rPr>
                  <w:t>Energy</w:t>
                </w:r>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$150.96</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0.30</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$45.29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8D4C6A">
                <w:pPr>
                  <w:rPr>
                    <w:rFonts w:cs="Arial"/>
                    <w:sz w:val="16"/>
                    <w:szCs w:val="16"/>
                  </w:rPr>
                </w:pPr>
                <w:r>
                  <w:rPr>
                    <w:rFonts w:cs="Arial"/>
                    <w:sz w:val="16"/>
                    <w:szCs w:val="16"/>
                  </w:rPr>
                  <w:t>AGL Energy</w:t>
                </w:r>
              </w:p>
            </w:tc>
            <w:tc>
              <w:tcPr>
                <w:tcW w:w="717" w:type="pct"/>
                <w:shd w:val="clear" w:color="auto" w:fill="auto"/>
                <w:vAlign w:val="bottom"/>
              </w:tcPr>
              <w:p w:rsidR="006542F1" w:rsidRDefault="006542F1" w:rsidP="008D4C6A">
                <w:pPr>
                  <w:rPr>
                    <w:rFonts w:cs="Arial"/>
                    <w:sz w:val="16"/>
                    <w:szCs w:val="16"/>
                  </w:rPr>
                </w:pPr>
                <w:r>
                  <w:rPr>
                    <w:rFonts w:cs="Arial"/>
                    <w:sz w:val="16"/>
                    <w:szCs w:val="16"/>
                  </w:rPr>
                  <w:t>BW02</w:t>
                </w:r>
              </w:p>
            </w:tc>
            <w:tc>
              <w:tcPr>
                <w:tcW w:w="661" w:type="pct"/>
                <w:shd w:val="clear" w:color="auto" w:fill="auto"/>
                <w:vAlign w:val="bottom"/>
              </w:tcPr>
              <w:p w:rsidR="006542F1" w:rsidRDefault="006542F1" w:rsidP="008D4C6A">
                <w:pPr>
                  <w:rPr>
                    <w:rFonts w:cs="Arial"/>
                    <w:sz w:val="16"/>
                    <w:szCs w:val="16"/>
                  </w:rPr>
                </w:pPr>
                <w:r>
                  <w:rPr>
                    <w:rFonts w:cs="Arial"/>
                    <w:sz w:val="16"/>
                    <w:szCs w:val="16"/>
                  </w:rPr>
                  <w:t>Energy</w:t>
                </w:r>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$150.96</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0.30</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$45.29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8D4C6A">
                <w:pPr>
                  <w:rPr>
                    <w:rFonts w:cs="Arial"/>
                    <w:sz w:val="16"/>
                    <w:szCs w:val="16"/>
                  </w:rPr>
                </w:pPr>
                <w:proofErr w:type="spellStart"/>
                <w:r>
                  <w:rPr>
                    <w:rFonts w:cs="Arial"/>
                    <w:sz w:val="16"/>
                    <w:szCs w:val="16"/>
                  </w:rPr>
                  <w:t>EnergyAustralia</w:t>
                </w:r>
                <w:proofErr w:type="spellEnd"/>
              </w:p>
            </w:tc>
            <w:tc>
              <w:tcPr>
                <w:tcW w:w="717" w:type="pct"/>
                <w:shd w:val="clear" w:color="auto" w:fill="auto"/>
                <w:vAlign w:val="bottom"/>
              </w:tcPr>
              <w:p w:rsidR="006542F1" w:rsidRDefault="006542F1" w:rsidP="008D4C6A">
                <w:pPr>
                  <w:rPr>
                    <w:rFonts w:cs="Arial"/>
                    <w:sz w:val="16"/>
                    <w:szCs w:val="16"/>
                  </w:rPr>
                </w:pPr>
                <w:r>
                  <w:rPr>
                    <w:rFonts w:cs="Arial"/>
                    <w:sz w:val="16"/>
                    <w:szCs w:val="16"/>
                  </w:rPr>
                  <w:t>YWPS4</w:t>
                </w:r>
              </w:p>
            </w:tc>
            <w:tc>
              <w:tcPr>
                <w:tcW w:w="661" w:type="pct"/>
                <w:shd w:val="clear" w:color="auto" w:fill="auto"/>
                <w:vAlign w:val="bottom"/>
              </w:tcPr>
              <w:p w:rsidR="006542F1" w:rsidRDefault="006542F1" w:rsidP="008D4C6A">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$20.70</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0.37</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$7.66</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8D4C6A">
                <w:pPr>
                  <w:rPr>
                    <w:rFonts w:cs="Arial"/>
                    <w:sz w:val="16"/>
                    <w:szCs w:val="16"/>
                  </w:rPr>
                </w:pPr>
                <w:r>
                  <w:rPr>
                    <w:rFonts w:cs="Arial"/>
                    <w:sz w:val="16"/>
                    <w:szCs w:val="16"/>
                  </w:rPr>
                  <w:t>AGL Energy</w:t>
                </w:r>
              </w:p>
            </w:tc>
            <w:tc>
              <w:tcPr>
                <w:tcW w:w="717" w:type="pct"/>
                <w:shd w:val="clear" w:color="auto" w:fill="auto"/>
                <w:vAlign w:val="bottom"/>
              </w:tcPr>
              <w:p w:rsidR="006542F1" w:rsidRDefault="006542F1" w:rsidP="008D4C6A">
                <w:pPr>
                  <w:rPr>
                    <w:rFonts w:cs="Arial"/>
                    <w:sz w:val="16"/>
                    <w:szCs w:val="16"/>
                  </w:rPr>
                </w:pPr>
                <w:r>
                  <w:rPr>
                    <w:rFonts w:cs="Arial"/>
                    <w:sz w:val="16"/>
                    <w:szCs w:val="16"/>
                  </w:rPr>
                  <w:t>BW01</w:t>
                </w:r>
              </w:p>
            </w:tc>
            <w:tc>
              <w:tcPr>
                <w:tcW w:w="661" w:type="pct"/>
                <w:shd w:val="clear" w:color="auto" w:fill="auto"/>
                <w:vAlign w:val="bottom"/>
              </w:tcPr>
              <w:p w:rsidR="006542F1" w:rsidRDefault="006542F1" w:rsidP="008D4C6A">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$0.80</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-0.18</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-$0.14</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8D4C6A">
                <w:pPr>
                  <w:rPr>
                    <w:rFonts w:cs="Arial"/>
                    <w:sz w:val="16"/>
                    <w:szCs w:val="16"/>
                  </w:rPr>
                </w:pPr>
                <w:r>
                  <w:rPr>
                    <w:rFonts w:cs="Arial"/>
                    <w:sz w:val="16"/>
                    <w:szCs w:val="16"/>
                  </w:rPr>
                  <w:t>AGL Energy</w:t>
                </w:r>
              </w:p>
            </w:tc>
            <w:tc>
              <w:tcPr>
                <w:tcW w:w="717" w:type="pct"/>
                <w:shd w:val="clear" w:color="auto" w:fill="auto"/>
                <w:vAlign w:val="bottom"/>
              </w:tcPr>
              <w:p w:rsidR="006542F1" w:rsidRDefault="006542F1" w:rsidP="008D4C6A">
                <w:pPr>
                  <w:rPr>
                    <w:rFonts w:cs="Arial"/>
                    <w:sz w:val="16"/>
                    <w:szCs w:val="16"/>
                  </w:rPr>
                </w:pPr>
                <w:r>
                  <w:rPr>
                    <w:rFonts w:cs="Arial"/>
                    <w:sz w:val="16"/>
                    <w:szCs w:val="16"/>
                  </w:rPr>
                  <w:t>BW01</w:t>
                </w:r>
              </w:p>
            </w:tc>
            <w:tc>
              <w:tcPr>
                <w:tcW w:w="661" w:type="pct"/>
                <w:shd w:val="clear" w:color="auto" w:fill="auto"/>
                <w:vAlign w:val="bottom"/>
              </w:tcPr>
              <w:p w:rsidR="006542F1" w:rsidRDefault="006542F1" w:rsidP="008D4C6A">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$0.80</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-0.18</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-$0.14</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8D4C6A">
                <w:pPr>
                  <w:rPr>
                    <w:rFonts w:cs="Arial"/>
                    <w:sz w:val="16"/>
                    <w:szCs w:val="16"/>
                  </w:rPr>
                </w:pPr>
                <w:r>
                  <w:rPr>
                    <w:rFonts w:cs="Arial"/>
                    <w:sz w:val="16"/>
                    <w:szCs w:val="16"/>
                  </w:rPr>
                  <w:t>AGL Energy</w:t>
                </w:r>
              </w:p>
            </w:tc>
            <w:tc>
              <w:tcPr>
                <w:tcW w:w="717" w:type="pct"/>
                <w:shd w:val="clear" w:color="auto" w:fill="auto"/>
                <w:vAlign w:val="bottom"/>
              </w:tcPr>
              <w:p w:rsidR="006542F1" w:rsidRDefault="006542F1" w:rsidP="008D4C6A">
                <w:pPr>
                  <w:rPr>
                    <w:rFonts w:cs="Arial"/>
                    <w:sz w:val="16"/>
                    <w:szCs w:val="16"/>
                  </w:rPr>
                </w:pPr>
                <w:r>
                  <w:rPr>
                    <w:rFonts w:cs="Arial"/>
                    <w:sz w:val="16"/>
                    <w:szCs w:val="16"/>
                  </w:rPr>
                  <w:t>BW02</w:t>
                </w:r>
              </w:p>
            </w:tc>
            <w:tc>
              <w:tcPr>
                <w:tcW w:w="661" w:type="pct"/>
                <w:shd w:val="clear" w:color="auto" w:fill="auto"/>
                <w:vAlign w:val="bottom"/>
              </w:tcPr>
              <w:p w:rsidR="006542F1" w:rsidRDefault="006542F1" w:rsidP="008D4C6A">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$0.80</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-0.18</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-$0.14</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8D4C6A">
                <w:pPr>
                  <w:rPr>
                    <w:rFonts w:cs="Arial"/>
                    <w:sz w:val="16"/>
                    <w:szCs w:val="16"/>
                  </w:rPr>
                </w:pPr>
                <w:r>
                  <w:rPr>
                    <w:rFonts w:cs="Arial"/>
                    <w:sz w:val="16"/>
                    <w:szCs w:val="16"/>
                  </w:rPr>
                  <w:t>AGL Energy</w:t>
                </w:r>
              </w:p>
            </w:tc>
            <w:tc>
              <w:tcPr>
                <w:tcW w:w="717" w:type="pct"/>
                <w:shd w:val="clear" w:color="auto" w:fill="auto"/>
                <w:vAlign w:val="bottom"/>
              </w:tcPr>
              <w:p w:rsidR="006542F1" w:rsidRDefault="006542F1" w:rsidP="008D4C6A">
                <w:pPr>
                  <w:rPr>
                    <w:rFonts w:cs="Arial"/>
                    <w:sz w:val="16"/>
                    <w:szCs w:val="16"/>
                  </w:rPr>
                </w:pPr>
                <w:r>
                  <w:rPr>
                    <w:rFonts w:cs="Arial"/>
                    <w:sz w:val="16"/>
                    <w:szCs w:val="16"/>
                  </w:rPr>
                  <w:t>BW02</w:t>
                </w:r>
              </w:p>
            </w:tc>
            <w:tc>
              <w:tcPr>
                <w:tcW w:w="661" w:type="pct"/>
                <w:shd w:val="clear" w:color="auto" w:fill="auto"/>
                <w:vAlign w:val="bottom"/>
              </w:tcPr>
              <w:p w:rsidR="006542F1" w:rsidRDefault="006542F1" w:rsidP="008D4C6A">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$0.80</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-0.18</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-$0.14</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8D4C6A">
                <w:pPr>
                  <w:rPr>
                    <w:rFonts w:cs="Arial"/>
                    <w:sz w:val="16"/>
                    <w:szCs w:val="16"/>
                  </w:rPr>
                </w:pPr>
                <w:r>
                  <w:rPr>
                    <w:rFonts w:cs="Arial"/>
                    <w:sz w:val="16"/>
                    <w:szCs w:val="16"/>
                  </w:rPr>
                  <w:t>AGL (SA)</w:t>
                </w:r>
              </w:p>
            </w:tc>
            <w:tc>
              <w:tcPr>
                <w:tcW w:w="717" w:type="pct"/>
                <w:shd w:val="clear" w:color="auto" w:fill="auto"/>
                <w:vAlign w:val="bottom"/>
              </w:tcPr>
              <w:p w:rsidR="006542F1" w:rsidRDefault="006542F1" w:rsidP="008D4C6A">
                <w:pPr>
                  <w:rPr>
                    <w:rFonts w:cs="Arial"/>
                    <w:sz w:val="16"/>
                    <w:szCs w:val="16"/>
                  </w:rPr>
                </w:pPr>
                <w:r>
                  <w:rPr>
                    <w:rFonts w:cs="Arial"/>
                    <w:sz w:val="16"/>
                    <w:szCs w:val="16"/>
                  </w:rPr>
                  <w:t>TORRA4</w:t>
                </w:r>
              </w:p>
            </w:tc>
            <w:tc>
              <w:tcPr>
                <w:tcW w:w="661" w:type="pct"/>
                <w:shd w:val="clear" w:color="auto" w:fill="auto"/>
                <w:vAlign w:val="bottom"/>
              </w:tcPr>
              <w:p w:rsidR="006542F1" w:rsidRDefault="006542F1" w:rsidP="008D4C6A">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$3.04</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0.37</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$1.12</w:t>
                </w:r>
              </w:p>
            </w:tc>
          </w:tr>
          <w:tr w:rsidR="006542F1" w:rsidRPr="00E66B6E" w:rsidTr="009321B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18:00</w:t>
                </w:r>
              </w:p>
            </w:tc>
            <w:tc>
              <w:tcPr>
                <w:tcW w:w="583" w:type="pct"/>
                <w:shd w:val="clear" w:color="auto" w:fill="DBE5F1"/>
                <w:vAlign w:val="bottom"/>
              </w:tcPr>
              <w:p w:rsidR="006542F1" w:rsidRDefault="006542F1">
                <w:pPr>
                  <w:jc w:val="right"/>
                  <w:rPr>
                    <w:rFonts w:cs="Arial"/>
                    <w:sz w:val="16"/>
                    <w:szCs w:val="16"/>
                  </w:rPr>
                </w:pPr>
                <w:r>
                  <w:rPr>
                    <w:rFonts w:cs="Arial"/>
                    <w:sz w:val="16"/>
                    <w:szCs w:val="16"/>
                  </w:rPr>
                  <w:t>$13</w:t>
                </w:r>
                <w:r w:rsidR="00CD72AD">
                  <w:rPr>
                    <w:rFonts w:cs="Arial"/>
                    <w:sz w:val="16"/>
                    <w:szCs w:val="16"/>
                  </w:rPr>
                  <w:t xml:space="preserve"> </w:t>
                </w:r>
                <w:r>
                  <w:rPr>
                    <w:rFonts w:cs="Arial"/>
                    <w:sz w:val="16"/>
                    <w:szCs w:val="16"/>
                  </w:rPr>
                  <w:t>017.66</w:t>
                </w:r>
              </w:p>
            </w:tc>
            <w:tc>
              <w:tcPr>
                <w:tcW w:w="799" w:type="pct"/>
                <w:shd w:val="clear" w:color="auto" w:fill="DBE5F1"/>
                <w:vAlign w:val="bottom"/>
              </w:tcPr>
              <w:p w:rsidR="006542F1" w:rsidRDefault="006542F1" w:rsidP="008D4C6A">
                <w:pPr>
                  <w:rPr>
                    <w:rFonts w:cs="Arial"/>
                    <w:sz w:val="16"/>
                    <w:szCs w:val="16"/>
                  </w:rPr>
                </w:pPr>
                <w:r>
                  <w:rPr>
                    <w:rFonts w:cs="Arial"/>
                    <w:sz w:val="16"/>
                    <w:szCs w:val="16"/>
                  </w:rPr>
                  <w:t>AGL (SA)</w:t>
                </w:r>
              </w:p>
            </w:tc>
            <w:tc>
              <w:tcPr>
                <w:tcW w:w="717" w:type="pct"/>
                <w:shd w:val="clear" w:color="auto" w:fill="DBE5F1"/>
                <w:vAlign w:val="bottom"/>
              </w:tcPr>
              <w:p w:rsidR="006542F1" w:rsidRDefault="006542F1" w:rsidP="008D4C6A">
                <w:pPr>
                  <w:rPr>
                    <w:rFonts w:cs="Arial"/>
                    <w:sz w:val="16"/>
                    <w:szCs w:val="16"/>
                  </w:rPr>
                </w:pPr>
                <w:r>
                  <w:rPr>
                    <w:rFonts w:cs="Arial"/>
                    <w:sz w:val="16"/>
                    <w:szCs w:val="16"/>
                  </w:rPr>
                  <w:t>TORRA4</w:t>
                </w:r>
              </w:p>
            </w:tc>
            <w:tc>
              <w:tcPr>
                <w:tcW w:w="661" w:type="pct"/>
                <w:shd w:val="clear" w:color="auto" w:fill="DBE5F1"/>
                <w:vAlign w:val="bottom"/>
              </w:tcPr>
              <w:p w:rsidR="006542F1" w:rsidRDefault="006542F1" w:rsidP="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rsidP="008D4C6A">
                <w:pPr>
                  <w:jc w:val="right"/>
                  <w:rPr>
                    <w:rFonts w:cs="Arial"/>
                    <w:sz w:val="16"/>
                    <w:szCs w:val="16"/>
                  </w:rPr>
                </w:pPr>
                <w:r>
                  <w:rPr>
                    <w:rFonts w:cs="Arial"/>
                    <w:sz w:val="16"/>
                    <w:szCs w:val="16"/>
                  </w:rPr>
                  <w:t>$13</w:t>
                </w:r>
                <w:r w:rsidR="00CD72AD">
                  <w:rPr>
                    <w:rFonts w:cs="Arial"/>
                    <w:sz w:val="16"/>
                    <w:szCs w:val="16"/>
                  </w:rPr>
                  <w:t xml:space="preserve"> </w:t>
                </w:r>
                <w:r>
                  <w:rPr>
                    <w:rFonts w:cs="Arial"/>
                    <w:sz w:val="16"/>
                    <w:szCs w:val="16"/>
                  </w:rPr>
                  <w:t>000.99</w:t>
                </w:r>
              </w:p>
            </w:tc>
            <w:tc>
              <w:tcPr>
                <w:tcW w:w="544" w:type="pct"/>
                <w:shd w:val="clear" w:color="auto" w:fill="DBE5F1"/>
                <w:vAlign w:val="bottom"/>
              </w:tcPr>
              <w:p w:rsidR="006542F1" w:rsidRDefault="006542F1" w:rsidP="008D4C6A">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8D4C6A">
                <w:pPr>
                  <w:jc w:val="right"/>
                  <w:rPr>
                    <w:rFonts w:cs="Arial"/>
                    <w:sz w:val="16"/>
                    <w:szCs w:val="16"/>
                  </w:rPr>
                </w:pPr>
                <w:r>
                  <w:rPr>
                    <w:rFonts w:cs="Arial"/>
                    <w:sz w:val="16"/>
                    <w:szCs w:val="16"/>
                  </w:rPr>
                  <w:t>-$13</w:t>
                </w:r>
                <w:r w:rsidR="00CD72AD">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8D4C6A">
                <w:pPr>
                  <w:rPr>
                    <w:rFonts w:cs="Arial"/>
                    <w:sz w:val="16"/>
                    <w:szCs w:val="16"/>
                  </w:rPr>
                </w:pPr>
                <w:r>
                  <w:rPr>
                    <w:rFonts w:cs="Arial"/>
                    <w:sz w:val="16"/>
                    <w:szCs w:val="16"/>
                  </w:rPr>
                  <w:t>AGL (SA)</w:t>
                </w:r>
              </w:p>
            </w:tc>
            <w:tc>
              <w:tcPr>
                <w:tcW w:w="717" w:type="pct"/>
                <w:vAlign w:val="bottom"/>
              </w:tcPr>
              <w:p w:rsidR="006542F1" w:rsidRDefault="006542F1" w:rsidP="008D4C6A">
                <w:pPr>
                  <w:rPr>
                    <w:rFonts w:cs="Arial"/>
                    <w:sz w:val="16"/>
                    <w:szCs w:val="16"/>
                  </w:rPr>
                </w:pPr>
                <w:r>
                  <w:rPr>
                    <w:rFonts w:cs="Arial"/>
                    <w:sz w:val="16"/>
                    <w:szCs w:val="16"/>
                  </w:rPr>
                  <w:t>TORRA4</w:t>
                </w:r>
              </w:p>
            </w:tc>
            <w:tc>
              <w:tcPr>
                <w:tcW w:w="661" w:type="pct"/>
                <w:vAlign w:val="bottom"/>
              </w:tcPr>
              <w:p w:rsidR="006542F1" w:rsidRDefault="006542F1" w:rsidP="008D4C6A">
                <w:pPr>
                  <w:rPr>
                    <w:rFonts w:cs="Arial"/>
                    <w:sz w:val="16"/>
                    <w:szCs w:val="16"/>
                  </w:rPr>
                </w:pPr>
                <w:r>
                  <w:rPr>
                    <w:rFonts w:cs="Arial"/>
                    <w:sz w:val="16"/>
                    <w:szCs w:val="16"/>
                  </w:rPr>
                  <w:t>Energy</w:t>
                </w:r>
              </w:p>
            </w:tc>
            <w:tc>
              <w:tcPr>
                <w:tcW w:w="582" w:type="pct"/>
                <w:vAlign w:val="bottom"/>
              </w:tcPr>
              <w:p w:rsidR="006542F1" w:rsidRDefault="006542F1" w:rsidP="008D4C6A">
                <w:pPr>
                  <w:jc w:val="right"/>
                  <w:rPr>
                    <w:rFonts w:cs="Arial"/>
                    <w:sz w:val="16"/>
                    <w:szCs w:val="16"/>
                  </w:rPr>
                </w:pPr>
                <w:r>
                  <w:rPr>
                    <w:rFonts w:cs="Arial"/>
                    <w:sz w:val="16"/>
                    <w:szCs w:val="16"/>
                  </w:rPr>
                  <w:t>$174.99</w:t>
                </w:r>
              </w:p>
            </w:tc>
            <w:tc>
              <w:tcPr>
                <w:tcW w:w="544" w:type="pct"/>
                <w:vAlign w:val="bottom"/>
              </w:tcPr>
              <w:p w:rsidR="006542F1" w:rsidRDefault="006542F1" w:rsidP="008D4C6A">
                <w:pPr>
                  <w:jc w:val="right"/>
                  <w:rPr>
                    <w:rFonts w:cs="Arial"/>
                    <w:sz w:val="16"/>
                    <w:szCs w:val="16"/>
                  </w:rPr>
                </w:pPr>
                <w:r>
                  <w:rPr>
                    <w:rFonts w:cs="Arial"/>
                    <w:sz w:val="16"/>
                    <w:szCs w:val="16"/>
                  </w:rPr>
                  <w:t>-1.00</w:t>
                </w:r>
              </w:p>
            </w:tc>
            <w:tc>
              <w:tcPr>
                <w:tcW w:w="762" w:type="pct"/>
                <w:vAlign w:val="bottom"/>
              </w:tcPr>
              <w:p w:rsidR="006542F1" w:rsidRDefault="006542F1" w:rsidP="008D4C6A">
                <w:pPr>
                  <w:jc w:val="right"/>
                  <w:rPr>
                    <w:rFonts w:cs="Arial"/>
                    <w:sz w:val="16"/>
                    <w:szCs w:val="16"/>
                  </w:rPr>
                </w:pPr>
                <w:r>
                  <w:rPr>
                    <w:rFonts w:cs="Arial"/>
                    <w:sz w:val="16"/>
                    <w:szCs w:val="16"/>
                  </w:rPr>
                  <w:t>-$174.99</w:t>
                </w:r>
              </w:p>
            </w:tc>
          </w:tr>
          <w:tr w:rsidR="006542F1" w:rsidRPr="00E66B6E" w:rsidTr="009321B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8D4C6A">
                <w:pPr>
                  <w:rPr>
                    <w:rFonts w:cs="Arial"/>
                    <w:sz w:val="16"/>
                    <w:szCs w:val="16"/>
                  </w:rPr>
                </w:pPr>
                <w:r>
                  <w:rPr>
                    <w:rFonts w:cs="Arial"/>
                    <w:sz w:val="16"/>
                    <w:szCs w:val="16"/>
                  </w:rPr>
                  <w:t>Hydro Tasmania</w:t>
                </w:r>
              </w:p>
            </w:tc>
            <w:tc>
              <w:tcPr>
                <w:tcW w:w="717" w:type="pct"/>
                <w:shd w:val="clear" w:color="auto" w:fill="DBE5F1"/>
                <w:vAlign w:val="bottom"/>
              </w:tcPr>
              <w:p w:rsidR="006542F1" w:rsidRDefault="006542F1" w:rsidP="008D4C6A">
                <w:pPr>
                  <w:rPr>
                    <w:rFonts w:cs="Arial"/>
                    <w:sz w:val="16"/>
                    <w:szCs w:val="16"/>
                  </w:rPr>
                </w:pPr>
                <w:r>
                  <w:rPr>
                    <w:rFonts w:cs="Arial"/>
                    <w:sz w:val="16"/>
                    <w:szCs w:val="16"/>
                  </w:rPr>
                  <w:t>POAT220</w:t>
                </w:r>
              </w:p>
            </w:tc>
            <w:tc>
              <w:tcPr>
                <w:tcW w:w="661" w:type="pct"/>
                <w:shd w:val="clear" w:color="auto" w:fill="DBE5F1"/>
                <w:vAlign w:val="bottom"/>
              </w:tcPr>
              <w:p w:rsidR="006542F1" w:rsidRDefault="006542F1" w:rsidP="008D4C6A">
                <w:pPr>
                  <w:rPr>
                    <w:rFonts w:cs="Arial"/>
                    <w:sz w:val="16"/>
                    <w:szCs w:val="16"/>
                  </w:rPr>
                </w:pPr>
                <w:r>
                  <w:rPr>
                    <w:rFonts w:cs="Arial"/>
                    <w:sz w:val="16"/>
                    <w:szCs w:val="16"/>
                  </w:rPr>
                  <w:t>Energy</w:t>
                </w:r>
              </w:p>
            </w:tc>
            <w:tc>
              <w:tcPr>
                <w:tcW w:w="582" w:type="pct"/>
                <w:shd w:val="clear" w:color="auto" w:fill="DBE5F1"/>
                <w:vAlign w:val="bottom"/>
              </w:tcPr>
              <w:p w:rsidR="006542F1" w:rsidRDefault="006542F1" w:rsidP="008D4C6A">
                <w:pPr>
                  <w:jc w:val="right"/>
                  <w:rPr>
                    <w:rFonts w:cs="Arial"/>
                    <w:sz w:val="16"/>
                    <w:szCs w:val="16"/>
                  </w:rPr>
                </w:pPr>
                <w:r>
                  <w:rPr>
                    <w:rFonts w:cs="Arial"/>
                    <w:sz w:val="16"/>
                    <w:szCs w:val="16"/>
                  </w:rPr>
                  <w:t>$147.62</w:t>
                </w:r>
              </w:p>
            </w:tc>
            <w:tc>
              <w:tcPr>
                <w:tcW w:w="544" w:type="pct"/>
                <w:shd w:val="clear" w:color="auto" w:fill="DBE5F1"/>
                <w:vAlign w:val="bottom"/>
              </w:tcPr>
              <w:p w:rsidR="006542F1" w:rsidRDefault="006542F1" w:rsidP="008D4C6A">
                <w:pPr>
                  <w:jc w:val="right"/>
                  <w:rPr>
                    <w:rFonts w:cs="Arial"/>
                    <w:sz w:val="16"/>
                    <w:szCs w:val="16"/>
                  </w:rPr>
                </w:pPr>
                <w:r>
                  <w:rPr>
                    <w:rFonts w:cs="Arial"/>
                    <w:sz w:val="16"/>
                    <w:szCs w:val="16"/>
                  </w:rPr>
                  <w:t>0.84</w:t>
                </w:r>
              </w:p>
            </w:tc>
            <w:tc>
              <w:tcPr>
                <w:tcW w:w="762" w:type="pct"/>
                <w:shd w:val="clear" w:color="auto" w:fill="DBE5F1"/>
                <w:vAlign w:val="bottom"/>
              </w:tcPr>
              <w:p w:rsidR="006542F1" w:rsidRDefault="006542F1" w:rsidP="008D4C6A">
                <w:pPr>
                  <w:jc w:val="right"/>
                  <w:rPr>
                    <w:rFonts w:cs="Arial"/>
                    <w:sz w:val="16"/>
                    <w:szCs w:val="16"/>
                  </w:rPr>
                </w:pPr>
                <w:r>
                  <w:rPr>
                    <w:rFonts w:cs="Arial"/>
                    <w:sz w:val="16"/>
                    <w:szCs w:val="16"/>
                  </w:rPr>
                  <w:t>$124.00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8D4C6A">
                <w:pPr>
                  <w:rPr>
                    <w:rFonts w:cs="Arial"/>
                    <w:sz w:val="16"/>
                    <w:szCs w:val="16"/>
                  </w:rPr>
                </w:pPr>
                <w:r>
                  <w:rPr>
                    <w:rFonts w:cs="Arial"/>
                    <w:sz w:val="16"/>
                    <w:szCs w:val="16"/>
                  </w:rPr>
                  <w:t>AGL Energy</w:t>
                </w:r>
              </w:p>
            </w:tc>
            <w:tc>
              <w:tcPr>
                <w:tcW w:w="717" w:type="pct"/>
                <w:vAlign w:val="bottom"/>
              </w:tcPr>
              <w:p w:rsidR="006542F1" w:rsidRDefault="006542F1" w:rsidP="008D4C6A">
                <w:pPr>
                  <w:rPr>
                    <w:rFonts w:cs="Arial"/>
                    <w:sz w:val="16"/>
                    <w:szCs w:val="16"/>
                  </w:rPr>
                </w:pPr>
                <w:r>
                  <w:rPr>
                    <w:rFonts w:cs="Arial"/>
                    <w:sz w:val="16"/>
                    <w:szCs w:val="16"/>
                  </w:rPr>
                  <w:t>BW04</w:t>
                </w:r>
              </w:p>
            </w:tc>
            <w:tc>
              <w:tcPr>
                <w:tcW w:w="661" w:type="pct"/>
                <w:vAlign w:val="bottom"/>
              </w:tcPr>
              <w:p w:rsidR="006542F1" w:rsidRDefault="006542F1" w:rsidP="008D4C6A">
                <w:pPr>
                  <w:rPr>
                    <w:rFonts w:cs="Arial"/>
                    <w:sz w:val="16"/>
                    <w:szCs w:val="16"/>
                  </w:rPr>
                </w:pPr>
                <w:r>
                  <w:rPr>
                    <w:rFonts w:cs="Arial"/>
                    <w:sz w:val="16"/>
                    <w:szCs w:val="16"/>
                  </w:rPr>
                  <w:t>Raise 60 sec</w:t>
                </w:r>
              </w:p>
            </w:tc>
            <w:tc>
              <w:tcPr>
                <w:tcW w:w="582" w:type="pct"/>
                <w:vAlign w:val="bottom"/>
              </w:tcPr>
              <w:p w:rsidR="006542F1" w:rsidRDefault="006542F1" w:rsidP="008D4C6A">
                <w:pPr>
                  <w:jc w:val="right"/>
                  <w:rPr>
                    <w:rFonts w:cs="Arial"/>
                    <w:sz w:val="16"/>
                    <w:szCs w:val="16"/>
                  </w:rPr>
                </w:pPr>
                <w:r>
                  <w:rPr>
                    <w:rFonts w:cs="Arial"/>
                    <w:sz w:val="16"/>
                    <w:szCs w:val="16"/>
                  </w:rPr>
                  <w:t>$20.80</w:t>
                </w:r>
              </w:p>
            </w:tc>
            <w:tc>
              <w:tcPr>
                <w:tcW w:w="544" w:type="pct"/>
                <w:vAlign w:val="bottom"/>
              </w:tcPr>
              <w:p w:rsidR="006542F1" w:rsidRDefault="006542F1" w:rsidP="008D4C6A">
                <w:pPr>
                  <w:jc w:val="right"/>
                  <w:rPr>
                    <w:rFonts w:cs="Arial"/>
                    <w:sz w:val="16"/>
                    <w:szCs w:val="16"/>
                  </w:rPr>
                </w:pPr>
                <w:r>
                  <w:rPr>
                    <w:rFonts w:cs="Arial"/>
                    <w:sz w:val="16"/>
                    <w:szCs w:val="16"/>
                  </w:rPr>
                  <w:t>0.84</w:t>
                </w:r>
              </w:p>
            </w:tc>
            <w:tc>
              <w:tcPr>
                <w:tcW w:w="762" w:type="pct"/>
                <w:vAlign w:val="bottom"/>
              </w:tcPr>
              <w:p w:rsidR="006542F1" w:rsidRDefault="006542F1" w:rsidP="008D4C6A">
                <w:pPr>
                  <w:jc w:val="right"/>
                  <w:rPr>
                    <w:rFonts w:cs="Arial"/>
                    <w:sz w:val="16"/>
                    <w:szCs w:val="16"/>
                  </w:rPr>
                </w:pPr>
                <w:r>
                  <w:rPr>
                    <w:rFonts w:cs="Arial"/>
                    <w:sz w:val="16"/>
                    <w:szCs w:val="16"/>
                  </w:rPr>
                  <w:t>$17.47</w:t>
                </w:r>
              </w:p>
            </w:tc>
          </w:tr>
          <w:tr w:rsidR="006542F1" w:rsidRPr="00E66B6E" w:rsidTr="009321B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8D4C6A">
                <w:pPr>
                  <w:rPr>
                    <w:rFonts w:cs="Arial"/>
                    <w:sz w:val="16"/>
                    <w:szCs w:val="16"/>
                  </w:rPr>
                </w:pPr>
                <w:proofErr w:type="spellStart"/>
                <w:r>
                  <w:rPr>
                    <w:rFonts w:cs="Arial"/>
                    <w:sz w:val="16"/>
                    <w:szCs w:val="16"/>
                  </w:rPr>
                  <w:t>EnergyAustralia</w:t>
                </w:r>
                <w:proofErr w:type="spellEnd"/>
              </w:p>
            </w:tc>
            <w:tc>
              <w:tcPr>
                <w:tcW w:w="717" w:type="pct"/>
                <w:shd w:val="clear" w:color="auto" w:fill="DBE5F1"/>
                <w:vAlign w:val="bottom"/>
              </w:tcPr>
              <w:p w:rsidR="006542F1" w:rsidRDefault="006542F1" w:rsidP="008D4C6A">
                <w:pPr>
                  <w:rPr>
                    <w:rFonts w:cs="Arial"/>
                    <w:sz w:val="16"/>
                    <w:szCs w:val="16"/>
                  </w:rPr>
                </w:pPr>
                <w:r>
                  <w:rPr>
                    <w:rFonts w:cs="Arial"/>
                    <w:sz w:val="16"/>
                    <w:szCs w:val="16"/>
                  </w:rPr>
                  <w:t>YWPS3</w:t>
                </w:r>
              </w:p>
            </w:tc>
            <w:tc>
              <w:tcPr>
                <w:tcW w:w="661" w:type="pct"/>
                <w:shd w:val="clear" w:color="auto" w:fill="DBE5F1"/>
                <w:vAlign w:val="bottom"/>
              </w:tcPr>
              <w:p w:rsidR="006542F1" w:rsidRDefault="006542F1" w:rsidP="008D4C6A">
                <w:pPr>
                  <w:rPr>
                    <w:rFonts w:cs="Arial"/>
                    <w:sz w:val="16"/>
                    <w:szCs w:val="16"/>
                  </w:rPr>
                </w:pPr>
                <w:r>
                  <w:rPr>
                    <w:rFonts w:cs="Arial"/>
                    <w:sz w:val="16"/>
                    <w:szCs w:val="16"/>
                  </w:rPr>
                  <w:t>Raise 6 sec</w:t>
                </w:r>
              </w:p>
            </w:tc>
            <w:tc>
              <w:tcPr>
                <w:tcW w:w="582" w:type="pct"/>
                <w:shd w:val="clear" w:color="auto" w:fill="DBE5F1"/>
                <w:vAlign w:val="bottom"/>
              </w:tcPr>
              <w:p w:rsidR="006542F1" w:rsidRDefault="006542F1" w:rsidP="008D4C6A">
                <w:pPr>
                  <w:jc w:val="right"/>
                  <w:rPr>
                    <w:rFonts w:cs="Arial"/>
                    <w:sz w:val="16"/>
                    <w:szCs w:val="16"/>
                  </w:rPr>
                </w:pPr>
                <w:r>
                  <w:rPr>
                    <w:rFonts w:cs="Arial"/>
                    <w:sz w:val="16"/>
                    <w:szCs w:val="16"/>
                  </w:rPr>
                  <w:t>$20.70</w:t>
                </w:r>
              </w:p>
            </w:tc>
            <w:tc>
              <w:tcPr>
                <w:tcW w:w="544" w:type="pct"/>
                <w:shd w:val="clear" w:color="auto" w:fill="DBE5F1"/>
                <w:vAlign w:val="bottom"/>
              </w:tcPr>
              <w:p w:rsidR="006542F1" w:rsidRDefault="006542F1" w:rsidP="008D4C6A">
                <w:pPr>
                  <w:jc w:val="right"/>
                  <w:rPr>
                    <w:rFonts w:cs="Arial"/>
                    <w:sz w:val="16"/>
                    <w:szCs w:val="16"/>
                  </w:rPr>
                </w:pPr>
                <w:r>
                  <w:rPr>
                    <w:rFonts w:cs="Arial"/>
                    <w:sz w:val="16"/>
                    <w:szCs w:val="16"/>
                  </w:rPr>
                  <w:t>0.84</w:t>
                </w:r>
              </w:p>
            </w:tc>
            <w:tc>
              <w:tcPr>
                <w:tcW w:w="762" w:type="pct"/>
                <w:shd w:val="clear" w:color="auto" w:fill="DBE5F1"/>
                <w:vAlign w:val="bottom"/>
              </w:tcPr>
              <w:p w:rsidR="006542F1" w:rsidRDefault="006542F1" w:rsidP="008D4C6A">
                <w:pPr>
                  <w:jc w:val="right"/>
                  <w:rPr>
                    <w:rFonts w:cs="Arial"/>
                    <w:sz w:val="16"/>
                    <w:szCs w:val="16"/>
                  </w:rPr>
                </w:pPr>
                <w:r>
                  <w:rPr>
                    <w:rFonts w:cs="Arial"/>
                    <w:sz w:val="16"/>
                    <w:szCs w:val="16"/>
                  </w:rPr>
                  <w:t>$17.39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18:05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D72AD">
                  <w:rPr>
                    <w:rFonts w:cs="Arial"/>
                    <w:sz w:val="16"/>
                    <w:szCs w:val="16"/>
                  </w:rPr>
                  <w:t xml:space="preserve"> </w:t>
                </w:r>
                <w:r>
                  <w:rPr>
                    <w:rFonts w:cs="Arial"/>
                    <w:sz w:val="16"/>
                    <w:szCs w:val="16"/>
                  </w:rPr>
                  <w:t>045.60</w:t>
                </w:r>
              </w:p>
            </w:tc>
            <w:tc>
              <w:tcPr>
                <w:tcW w:w="799" w:type="pct"/>
                <w:shd w:val="clear" w:color="auto" w:fill="auto"/>
                <w:vAlign w:val="bottom"/>
              </w:tcPr>
              <w:p w:rsidR="006542F1" w:rsidRDefault="006542F1" w:rsidP="008D4C6A">
                <w:pPr>
                  <w:rPr>
                    <w:rFonts w:cs="Arial"/>
                    <w:sz w:val="16"/>
                    <w:szCs w:val="16"/>
                  </w:rPr>
                </w:pPr>
                <w:r>
                  <w:rPr>
                    <w:rFonts w:cs="Arial"/>
                    <w:sz w:val="16"/>
                    <w:szCs w:val="16"/>
                  </w:rPr>
                  <w:t>AGL (SA)</w:t>
                </w:r>
              </w:p>
            </w:tc>
            <w:tc>
              <w:tcPr>
                <w:tcW w:w="717" w:type="pct"/>
                <w:shd w:val="clear" w:color="auto" w:fill="auto"/>
                <w:vAlign w:val="bottom"/>
              </w:tcPr>
              <w:p w:rsidR="006542F1" w:rsidRDefault="006542F1" w:rsidP="008D4C6A">
                <w:pPr>
                  <w:rPr>
                    <w:rFonts w:cs="Arial"/>
                    <w:sz w:val="16"/>
                    <w:szCs w:val="16"/>
                  </w:rPr>
                </w:pPr>
                <w:r>
                  <w:rPr>
                    <w:rFonts w:cs="Arial"/>
                    <w:sz w:val="16"/>
                    <w:szCs w:val="16"/>
                  </w:rPr>
                  <w:t>TORRA4</w:t>
                </w:r>
              </w:p>
            </w:tc>
            <w:tc>
              <w:tcPr>
                <w:tcW w:w="661" w:type="pct"/>
                <w:shd w:val="clear" w:color="auto" w:fill="auto"/>
                <w:vAlign w:val="bottom"/>
              </w:tcPr>
              <w:p w:rsidR="006542F1" w:rsidRDefault="006542F1" w:rsidP="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$13</w:t>
                </w:r>
                <w:r w:rsidR="00CD72AD">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-$13</w:t>
                </w:r>
                <w:r w:rsidR="00CD72AD">
                  <w:rPr>
                    <w:rFonts w:cs="Arial"/>
                    <w:sz w:val="16"/>
                    <w:szCs w:val="16"/>
                  </w:rPr>
                  <w:t xml:space="preserve"> </w:t>
                </w:r>
                <w:r>
                  <w:rPr>
                    <w:rFonts w:cs="Arial"/>
                    <w:sz w:val="16"/>
                    <w:szCs w:val="16"/>
                  </w:rPr>
                  <w:t>000.99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8D4C6A">
                <w:pPr>
                  <w:rPr>
                    <w:rFonts w:cs="Arial"/>
                    <w:sz w:val="16"/>
                    <w:szCs w:val="16"/>
                  </w:rPr>
                </w:pPr>
                <w:r>
                  <w:rPr>
                    <w:rFonts w:cs="Arial"/>
                    <w:sz w:val="16"/>
                    <w:szCs w:val="16"/>
                  </w:rPr>
                  <w:t>AGL (SA)</w:t>
                </w:r>
              </w:p>
            </w:tc>
            <w:tc>
              <w:tcPr>
                <w:tcW w:w="717" w:type="pct"/>
                <w:shd w:val="clear" w:color="auto" w:fill="auto"/>
                <w:vAlign w:val="bottom"/>
              </w:tcPr>
              <w:p w:rsidR="006542F1" w:rsidRDefault="006542F1" w:rsidP="008D4C6A">
                <w:pPr>
                  <w:rPr>
                    <w:rFonts w:cs="Arial"/>
                    <w:sz w:val="16"/>
                    <w:szCs w:val="16"/>
                  </w:rPr>
                </w:pPr>
                <w:r>
                  <w:rPr>
                    <w:rFonts w:cs="Arial"/>
                    <w:sz w:val="16"/>
                    <w:szCs w:val="16"/>
                  </w:rPr>
                  <w:t>TORRA4</w:t>
                </w:r>
              </w:p>
            </w:tc>
            <w:tc>
              <w:tcPr>
                <w:tcW w:w="661" w:type="pct"/>
                <w:shd w:val="clear" w:color="auto" w:fill="auto"/>
                <w:vAlign w:val="bottom"/>
              </w:tcPr>
              <w:p w:rsidR="006542F1" w:rsidRDefault="006542F1" w:rsidP="008D4C6A">
                <w:pPr>
                  <w:rPr>
                    <w:rFonts w:cs="Arial"/>
                    <w:sz w:val="16"/>
                    <w:szCs w:val="16"/>
                  </w:rPr>
                </w:pPr>
                <w:r>
                  <w:rPr>
                    <w:rFonts w:cs="Arial"/>
                    <w:sz w:val="16"/>
                    <w:szCs w:val="16"/>
                  </w:rPr>
                  <w:t>Energy</w:t>
                </w:r>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$174.99</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-$174.99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8D4C6A">
                <w:pPr>
                  <w:rPr>
                    <w:rFonts w:cs="Arial"/>
                    <w:sz w:val="16"/>
                    <w:szCs w:val="16"/>
                  </w:rPr>
                </w:pPr>
                <w:r>
                  <w:rPr>
                    <w:rFonts w:cs="Arial"/>
                    <w:sz w:val="16"/>
                    <w:szCs w:val="16"/>
                  </w:rPr>
                  <w:t>Snowy Hydro</w:t>
                </w:r>
              </w:p>
            </w:tc>
            <w:tc>
              <w:tcPr>
                <w:tcW w:w="717" w:type="pct"/>
                <w:shd w:val="clear" w:color="auto" w:fill="auto"/>
                <w:vAlign w:val="bottom"/>
              </w:tcPr>
              <w:p w:rsidR="006542F1" w:rsidRDefault="006542F1" w:rsidP="008D4C6A">
                <w:pPr>
                  <w:rPr>
                    <w:rFonts w:cs="Arial"/>
                    <w:sz w:val="16"/>
                    <w:szCs w:val="16"/>
                  </w:rPr>
                </w:pPr>
                <w:r>
                  <w:rPr>
                    <w:rFonts w:cs="Arial"/>
                    <w:sz w:val="16"/>
                    <w:szCs w:val="16"/>
                  </w:rPr>
                  <w:t>TUMUT3</w:t>
                </w:r>
              </w:p>
            </w:tc>
            <w:tc>
              <w:tcPr>
                <w:tcW w:w="661" w:type="pct"/>
                <w:shd w:val="clear" w:color="auto" w:fill="auto"/>
                <w:vAlign w:val="bottom"/>
              </w:tcPr>
              <w:p w:rsidR="006542F1" w:rsidRDefault="006542F1" w:rsidP="008D4C6A">
                <w:pPr>
                  <w:rPr>
                    <w:rFonts w:cs="Arial"/>
                    <w:sz w:val="16"/>
                    <w:szCs w:val="16"/>
                  </w:rPr>
                </w:pPr>
                <w:r>
                  <w:rPr>
                    <w:rFonts w:cs="Arial"/>
                    <w:sz w:val="16"/>
                    <w:szCs w:val="16"/>
                  </w:rPr>
                  <w:t>Energy</w:t>
                </w:r>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$124.02</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1.05</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$130.22</w:t>
                </w:r>
              </w:p>
            </w:tc>
          </w:tr>
          <w:tr w:rsidR="006542F1" w:rsidRPr="00E66B6E" w:rsidTr="009321B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18:10</w:t>
                </w:r>
              </w:p>
            </w:tc>
            <w:tc>
              <w:tcPr>
                <w:tcW w:w="583" w:type="pct"/>
                <w:shd w:val="clear" w:color="auto" w:fill="DBE5F1"/>
                <w:vAlign w:val="bottom"/>
              </w:tcPr>
              <w:p w:rsidR="006542F1" w:rsidRDefault="006542F1">
                <w:pPr>
                  <w:jc w:val="right"/>
                  <w:rPr>
                    <w:rFonts w:cs="Arial"/>
                    <w:sz w:val="16"/>
                    <w:szCs w:val="16"/>
                  </w:rPr>
                </w:pPr>
                <w:r>
                  <w:rPr>
                    <w:rFonts w:cs="Arial"/>
                    <w:sz w:val="16"/>
                    <w:szCs w:val="16"/>
                  </w:rPr>
                  <w:t>$14</w:t>
                </w:r>
                <w:r w:rsidR="00CD72AD">
                  <w:rPr>
                    <w:rFonts w:cs="Arial"/>
                    <w:sz w:val="16"/>
                    <w:szCs w:val="16"/>
                  </w:rPr>
                  <w:t xml:space="preserve"> </w:t>
                </w:r>
                <w:r>
                  <w:rPr>
                    <w:rFonts w:cs="Arial"/>
                    <w:sz w:val="16"/>
                    <w:szCs w:val="16"/>
                  </w:rPr>
                  <w:t>000.00</w:t>
                </w:r>
              </w:p>
            </w:tc>
            <w:tc>
              <w:tcPr>
                <w:tcW w:w="799" w:type="pct"/>
                <w:shd w:val="clear" w:color="auto" w:fill="DBE5F1"/>
                <w:vAlign w:val="bottom"/>
              </w:tcPr>
              <w:p w:rsidR="006542F1" w:rsidRDefault="006542F1">
                <w:pPr>
                  <w:rPr>
                    <w:rFonts w:cs="Arial"/>
                    <w:sz w:val="16"/>
                    <w:szCs w:val="16"/>
                  </w:rPr>
                </w:pPr>
                <w:r>
                  <w:rPr>
                    <w:rFonts w:cs="Arial"/>
                    <w:sz w:val="16"/>
                    <w:szCs w:val="16"/>
                  </w:rPr>
                  <w:t>Engie</w:t>
                </w:r>
              </w:p>
            </w:tc>
            <w:tc>
              <w:tcPr>
                <w:tcW w:w="717" w:type="pct"/>
                <w:shd w:val="clear" w:color="auto" w:fill="DBE5F1"/>
                <w:vAlign w:val="bottom"/>
              </w:tcPr>
              <w:p w:rsidR="006542F1" w:rsidRDefault="006542F1">
                <w:pPr>
                  <w:rPr>
                    <w:rFonts w:cs="Arial"/>
                    <w:sz w:val="16"/>
                    <w:szCs w:val="16"/>
                  </w:rPr>
                </w:pPr>
                <w:r>
                  <w:rPr>
                    <w:rFonts w:cs="Arial"/>
                    <w:sz w:val="16"/>
                    <w:szCs w:val="16"/>
                  </w:rPr>
                  <w:t>PPCCGT</w:t>
                </w:r>
              </w:p>
            </w:tc>
            <w:tc>
              <w:tcPr>
                <w:tcW w:w="661" w:type="pct"/>
                <w:shd w:val="clear" w:color="auto" w:fill="DBE5F1"/>
                <w:vAlign w:val="bottom"/>
              </w:tcPr>
              <w:p w:rsidR="006542F1" w:rsidRDefault="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pPr>
                  <w:jc w:val="right"/>
                  <w:rPr>
                    <w:rFonts w:cs="Arial"/>
                    <w:sz w:val="16"/>
                    <w:szCs w:val="16"/>
                  </w:rPr>
                </w:pPr>
                <w:r>
                  <w:rPr>
                    <w:rFonts w:cs="Arial"/>
                    <w:sz w:val="16"/>
                    <w:szCs w:val="16"/>
                  </w:rPr>
                  <w:t>$14</w:t>
                </w:r>
                <w:r w:rsidR="00CD72AD">
                  <w:rPr>
                    <w:rFonts w:cs="Arial"/>
                    <w:sz w:val="16"/>
                    <w:szCs w:val="16"/>
                  </w:rPr>
                  <w:t xml:space="preserve"> </w:t>
                </w:r>
                <w:r>
                  <w:rPr>
                    <w:rFonts w:cs="Arial"/>
                    <w:sz w:val="16"/>
                    <w:szCs w:val="16"/>
                  </w:rPr>
                  <w:t>000.00</w:t>
                </w:r>
              </w:p>
            </w:tc>
            <w:tc>
              <w:tcPr>
                <w:tcW w:w="544" w:type="pct"/>
                <w:shd w:val="clear" w:color="auto" w:fill="DBE5F1"/>
                <w:vAlign w:val="bottom"/>
              </w:tcPr>
              <w:p w:rsidR="006542F1" w:rsidRDefault="006542F1">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pPr>
                  <w:jc w:val="right"/>
                  <w:rPr>
                    <w:rFonts w:cs="Arial"/>
                    <w:sz w:val="16"/>
                    <w:szCs w:val="16"/>
                  </w:rPr>
                </w:pPr>
                <w:r>
                  <w:rPr>
                    <w:rFonts w:cs="Arial"/>
                    <w:sz w:val="16"/>
                    <w:szCs w:val="16"/>
                  </w:rPr>
                  <w:t>-$14</w:t>
                </w:r>
                <w:r w:rsidR="00CD72AD">
                  <w:rPr>
                    <w:rFonts w:cs="Arial"/>
                    <w:sz w:val="16"/>
                    <w:szCs w:val="16"/>
                  </w:rPr>
                  <w:t xml:space="preserve"> </w:t>
                </w:r>
                <w:r>
                  <w:rPr>
                    <w:rFonts w:cs="Arial"/>
                    <w:sz w:val="16"/>
                    <w:szCs w:val="16"/>
                  </w:rPr>
                  <w:t>000.00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18:15</w:t>
                </w:r>
              </w:p>
            </w:tc>
            <w:tc>
              <w:tcPr>
                <w:tcW w:w="583" w:type="pct"/>
                <w:shd w:val="clear" w:color="auto" w:fill="auto"/>
                <w:vAlign w:val="bottom"/>
              </w:tcPr>
              <w:p w:rsidR="006542F1" w:rsidRDefault="006542F1">
                <w:pPr>
                  <w:jc w:val="right"/>
                  <w:rPr>
                    <w:rFonts w:cs="Arial"/>
                    <w:sz w:val="16"/>
                    <w:szCs w:val="16"/>
                  </w:rPr>
                </w:pPr>
                <w:r>
                  <w:rPr>
                    <w:rFonts w:cs="Arial"/>
                    <w:sz w:val="16"/>
                    <w:szCs w:val="16"/>
                  </w:rPr>
                  <w:t>$14</w:t>
                </w:r>
                <w:r w:rsidR="00CD72AD">
                  <w:rPr>
                    <w:rFonts w:cs="Arial"/>
                    <w:sz w:val="16"/>
                    <w:szCs w:val="16"/>
                  </w:rPr>
                  <w:t xml:space="preserve"> </w:t>
                </w:r>
                <w:r>
                  <w:rPr>
                    <w:rFonts w:cs="Arial"/>
                    <w:sz w:val="16"/>
                    <w:szCs w:val="16"/>
                  </w:rPr>
                  <w:t>000.00</w:t>
                </w:r>
              </w:p>
            </w:tc>
            <w:tc>
              <w:tcPr>
                <w:tcW w:w="799" w:type="pct"/>
                <w:shd w:val="clear" w:color="auto" w:fill="auto"/>
                <w:vAlign w:val="bottom"/>
              </w:tcPr>
              <w:p w:rsidR="006542F1" w:rsidRDefault="006542F1">
                <w:pPr>
                  <w:rPr>
                    <w:rFonts w:cs="Arial"/>
                    <w:sz w:val="16"/>
                    <w:szCs w:val="16"/>
                  </w:rPr>
                </w:pPr>
                <w:r>
                  <w:rPr>
                    <w:rFonts w:cs="Arial"/>
                    <w:sz w:val="16"/>
                    <w:szCs w:val="16"/>
                  </w:rPr>
                  <w:t>AGL (SA)</w:t>
                </w:r>
              </w:p>
            </w:tc>
            <w:tc>
              <w:tcPr>
                <w:tcW w:w="717" w:type="pct"/>
                <w:shd w:val="clear" w:color="auto" w:fill="auto"/>
                <w:vAlign w:val="bottom"/>
              </w:tcPr>
              <w:p w:rsidR="006542F1" w:rsidRDefault="006542F1">
                <w:pPr>
                  <w:rPr>
                    <w:rFonts w:cs="Arial"/>
                    <w:sz w:val="16"/>
                    <w:szCs w:val="16"/>
                  </w:rPr>
                </w:pPr>
                <w:r>
                  <w:rPr>
                    <w:rFonts w:cs="Arial"/>
                    <w:sz w:val="16"/>
                    <w:szCs w:val="16"/>
                  </w:rPr>
                  <w:t>TORRB4</w:t>
                </w:r>
              </w:p>
            </w:tc>
            <w:tc>
              <w:tcPr>
                <w:tcW w:w="661" w:type="pct"/>
                <w:shd w:val="clear" w:color="auto" w:fill="auto"/>
                <w:vAlign w:val="bottom"/>
              </w:tcPr>
              <w:p w:rsidR="006542F1" w:rsidRDefault="006542F1">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pPr>
                  <w:jc w:val="right"/>
                  <w:rPr>
                    <w:rFonts w:cs="Arial"/>
                    <w:sz w:val="16"/>
                    <w:szCs w:val="16"/>
                  </w:rPr>
                </w:pPr>
                <w:r>
                  <w:rPr>
                    <w:rFonts w:cs="Arial"/>
                    <w:sz w:val="16"/>
                    <w:szCs w:val="16"/>
                  </w:rPr>
                  <w:t>$14</w:t>
                </w:r>
                <w:r w:rsidR="00CD72AD">
                  <w:rPr>
                    <w:rFonts w:cs="Arial"/>
                    <w:sz w:val="16"/>
                    <w:szCs w:val="16"/>
                  </w:rPr>
                  <w:t xml:space="preserve"> </w:t>
                </w:r>
                <w:r>
                  <w:rPr>
                    <w:rFonts w:cs="Arial"/>
                    <w:sz w:val="16"/>
                    <w:szCs w:val="16"/>
                  </w:rPr>
                  <w:t>000.00</w:t>
                </w:r>
              </w:p>
            </w:tc>
            <w:tc>
              <w:tcPr>
                <w:tcW w:w="544" w:type="pct"/>
                <w:shd w:val="clear" w:color="auto" w:fill="auto"/>
                <w:vAlign w:val="bottom"/>
              </w:tcPr>
              <w:p w:rsidR="006542F1" w:rsidRDefault="006542F1">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pPr>
                  <w:jc w:val="right"/>
                  <w:rPr>
                    <w:rFonts w:cs="Arial"/>
                    <w:sz w:val="16"/>
                    <w:szCs w:val="16"/>
                  </w:rPr>
                </w:pPr>
                <w:r>
                  <w:rPr>
                    <w:rFonts w:cs="Arial"/>
                    <w:sz w:val="16"/>
                    <w:szCs w:val="16"/>
                  </w:rPr>
                  <w:t>-$14</w:t>
                </w:r>
                <w:r w:rsidR="00CD72AD">
                  <w:rPr>
                    <w:rFonts w:cs="Arial"/>
                    <w:sz w:val="16"/>
                    <w:szCs w:val="16"/>
                  </w:rPr>
                  <w:t xml:space="preserve"> </w:t>
                </w:r>
                <w:r>
                  <w:rPr>
                    <w:rFonts w:cs="Arial"/>
                    <w:sz w:val="16"/>
                    <w:szCs w:val="16"/>
                  </w:rPr>
                  <w:t>000.00</w:t>
                </w:r>
              </w:p>
            </w:tc>
          </w:tr>
          <w:tr w:rsidR="006542F1" w:rsidRPr="00E66B6E" w:rsidTr="009321B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jc w:val="right"/>
                  <w:rPr>
                    <w:rFonts w:cs="Arial"/>
                    <w:sz w:val="16"/>
                    <w:szCs w:val="16"/>
                  </w:rPr>
                </w:pPr>
                <w:r>
                  <w:rPr>
                    <w:rFonts w:cs="Arial"/>
                    <w:sz w:val="16"/>
                    <w:szCs w:val="16"/>
                  </w:rPr>
                  <w:t>18:20</w:t>
                </w:r>
              </w:p>
            </w:tc>
            <w:tc>
              <w:tcPr>
                <w:tcW w:w="583" w:type="pct"/>
                <w:shd w:val="clear" w:color="auto" w:fill="DBE5F1"/>
                <w:vAlign w:val="bottom"/>
              </w:tcPr>
              <w:p w:rsidR="006542F1" w:rsidRDefault="006542F1">
                <w:pPr>
                  <w:jc w:val="right"/>
                  <w:rPr>
                    <w:rFonts w:cs="Arial"/>
                    <w:sz w:val="16"/>
                    <w:szCs w:val="16"/>
                  </w:rPr>
                </w:pPr>
                <w:r>
                  <w:rPr>
                    <w:rFonts w:cs="Arial"/>
                    <w:sz w:val="16"/>
                    <w:szCs w:val="16"/>
                  </w:rPr>
                  <w:t>$13</w:t>
                </w:r>
                <w:r w:rsidR="00CD72AD">
                  <w:rPr>
                    <w:rFonts w:cs="Arial"/>
                    <w:sz w:val="16"/>
                    <w:szCs w:val="16"/>
                  </w:rPr>
                  <w:t xml:space="preserve"> </w:t>
                </w:r>
                <w:r>
                  <w:rPr>
                    <w:rFonts w:cs="Arial"/>
                    <w:sz w:val="16"/>
                    <w:szCs w:val="16"/>
                  </w:rPr>
                  <w:t>000.99</w:t>
                </w:r>
              </w:p>
            </w:tc>
            <w:tc>
              <w:tcPr>
                <w:tcW w:w="799" w:type="pct"/>
                <w:shd w:val="clear" w:color="auto" w:fill="DBE5F1"/>
                <w:vAlign w:val="bottom"/>
              </w:tcPr>
              <w:p w:rsidR="006542F1" w:rsidRDefault="006542F1" w:rsidP="008D4C6A">
                <w:pPr>
                  <w:rPr>
                    <w:rFonts w:cs="Arial"/>
                    <w:sz w:val="16"/>
                    <w:szCs w:val="16"/>
                  </w:rPr>
                </w:pPr>
                <w:r>
                  <w:rPr>
                    <w:rFonts w:cs="Arial"/>
                    <w:sz w:val="16"/>
                    <w:szCs w:val="16"/>
                  </w:rPr>
                  <w:t>AGL (SA)</w:t>
                </w:r>
              </w:p>
            </w:tc>
            <w:tc>
              <w:tcPr>
                <w:tcW w:w="717" w:type="pct"/>
                <w:shd w:val="clear" w:color="auto" w:fill="DBE5F1"/>
                <w:vAlign w:val="bottom"/>
              </w:tcPr>
              <w:p w:rsidR="006542F1" w:rsidRDefault="006542F1" w:rsidP="008D4C6A">
                <w:pPr>
                  <w:rPr>
                    <w:rFonts w:cs="Arial"/>
                    <w:sz w:val="16"/>
                    <w:szCs w:val="16"/>
                  </w:rPr>
                </w:pPr>
                <w:r>
                  <w:rPr>
                    <w:rFonts w:cs="Arial"/>
                    <w:sz w:val="16"/>
                    <w:szCs w:val="16"/>
                  </w:rPr>
                  <w:t>TORRA4</w:t>
                </w:r>
              </w:p>
            </w:tc>
            <w:tc>
              <w:tcPr>
                <w:tcW w:w="661" w:type="pct"/>
                <w:shd w:val="clear" w:color="auto" w:fill="DBE5F1"/>
                <w:vAlign w:val="bottom"/>
              </w:tcPr>
              <w:p w:rsidR="006542F1" w:rsidRDefault="006542F1" w:rsidP="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DBE5F1"/>
                <w:vAlign w:val="bottom"/>
              </w:tcPr>
              <w:p w:rsidR="006542F1" w:rsidRDefault="006542F1" w:rsidP="008D4C6A">
                <w:pPr>
                  <w:jc w:val="right"/>
                  <w:rPr>
                    <w:rFonts w:cs="Arial"/>
                    <w:sz w:val="16"/>
                    <w:szCs w:val="16"/>
                  </w:rPr>
                </w:pPr>
                <w:r>
                  <w:rPr>
                    <w:rFonts w:cs="Arial"/>
                    <w:sz w:val="16"/>
                    <w:szCs w:val="16"/>
                  </w:rPr>
                  <w:t>$13</w:t>
                </w:r>
                <w:r w:rsidR="00CD72AD">
                  <w:rPr>
                    <w:rFonts w:cs="Arial"/>
                    <w:sz w:val="16"/>
                    <w:szCs w:val="16"/>
                  </w:rPr>
                  <w:t xml:space="preserve"> </w:t>
                </w:r>
                <w:r>
                  <w:rPr>
                    <w:rFonts w:cs="Arial"/>
                    <w:sz w:val="16"/>
                    <w:szCs w:val="16"/>
                  </w:rPr>
                  <w:t>000.99</w:t>
                </w:r>
              </w:p>
            </w:tc>
            <w:tc>
              <w:tcPr>
                <w:tcW w:w="544" w:type="pct"/>
                <w:shd w:val="clear" w:color="auto" w:fill="DBE5F1"/>
                <w:vAlign w:val="bottom"/>
              </w:tcPr>
              <w:p w:rsidR="006542F1" w:rsidRDefault="006542F1" w:rsidP="008D4C6A">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8D4C6A">
                <w:pPr>
                  <w:jc w:val="right"/>
                  <w:rPr>
                    <w:rFonts w:cs="Arial"/>
                    <w:sz w:val="16"/>
                    <w:szCs w:val="16"/>
                  </w:rPr>
                </w:pPr>
                <w:r>
                  <w:rPr>
                    <w:rFonts w:cs="Arial"/>
                    <w:sz w:val="16"/>
                    <w:szCs w:val="16"/>
                  </w:rPr>
                  <w:t>-$13</w:t>
                </w:r>
                <w:r w:rsidR="00CD72AD">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8D4C6A">
                <w:pPr>
                  <w:rPr>
                    <w:rFonts w:cs="Arial"/>
                    <w:sz w:val="16"/>
                    <w:szCs w:val="16"/>
                  </w:rPr>
                </w:pPr>
                <w:r>
                  <w:rPr>
                    <w:rFonts w:cs="Arial"/>
                    <w:sz w:val="16"/>
                    <w:szCs w:val="16"/>
                  </w:rPr>
                  <w:t>AGL (SA)</w:t>
                </w:r>
              </w:p>
            </w:tc>
            <w:tc>
              <w:tcPr>
                <w:tcW w:w="717" w:type="pct"/>
                <w:vAlign w:val="bottom"/>
              </w:tcPr>
              <w:p w:rsidR="006542F1" w:rsidRDefault="006542F1" w:rsidP="008D4C6A">
                <w:pPr>
                  <w:rPr>
                    <w:rFonts w:cs="Arial"/>
                    <w:sz w:val="16"/>
                    <w:szCs w:val="16"/>
                  </w:rPr>
                </w:pPr>
                <w:r>
                  <w:rPr>
                    <w:rFonts w:cs="Arial"/>
                    <w:sz w:val="16"/>
                    <w:szCs w:val="16"/>
                  </w:rPr>
                  <w:t>TORRA4</w:t>
                </w:r>
              </w:p>
            </w:tc>
            <w:tc>
              <w:tcPr>
                <w:tcW w:w="661" w:type="pct"/>
                <w:vAlign w:val="bottom"/>
              </w:tcPr>
              <w:p w:rsidR="006542F1" w:rsidRDefault="006542F1" w:rsidP="008D4C6A">
                <w:pPr>
                  <w:rPr>
                    <w:rFonts w:cs="Arial"/>
                    <w:sz w:val="16"/>
                    <w:szCs w:val="16"/>
                  </w:rPr>
                </w:pPr>
                <w:r>
                  <w:rPr>
                    <w:rFonts w:cs="Arial"/>
                    <w:sz w:val="16"/>
                    <w:szCs w:val="16"/>
                  </w:rPr>
                  <w:t>Energy</w:t>
                </w:r>
              </w:p>
            </w:tc>
            <w:tc>
              <w:tcPr>
                <w:tcW w:w="582" w:type="pct"/>
                <w:vAlign w:val="bottom"/>
              </w:tcPr>
              <w:p w:rsidR="006542F1" w:rsidRDefault="006542F1" w:rsidP="008D4C6A">
                <w:pPr>
                  <w:jc w:val="right"/>
                  <w:rPr>
                    <w:rFonts w:cs="Arial"/>
                    <w:sz w:val="16"/>
                    <w:szCs w:val="16"/>
                  </w:rPr>
                </w:pPr>
                <w:r>
                  <w:rPr>
                    <w:rFonts w:cs="Arial"/>
                    <w:sz w:val="16"/>
                    <w:szCs w:val="16"/>
                  </w:rPr>
                  <w:t>$174.99</w:t>
                </w:r>
              </w:p>
            </w:tc>
            <w:tc>
              <w:tcPr>
                <w:tcW w:w="544" w:type="pct"/>
                <w:vAlign w:val="bottom"/>
              </w:tcPr>
              <w:p w:rsidR="006542F1" w:rsidRDefault="006542F1" w:rsidP="008D4C6A">
                <w:pPr>
                  <w:jc w:val="right"/>
                  <w:rPr>
                    <w:rFonts w:cs="Arial"/>
                    <w:sz w:val="16"/>
                    <w:szCs w:val="16"/>
                  </w:rPr>
                </w:pPr>
                <w:r>
                  <w:rPr>
                    <w:rFonts w:cs="Arial"/>
                    <w:sz w:val="16"/>
                    <w:szCs w:val="16"/>
                  </w:rPr>
                  <w:t>-1.00</w:t>
                </w:r>
              </w:p>
            </w:tc>
            <w:tc>
              <w:tcPr>
                <w:tcW w:w="762" w:type="pct"/>
                <w:vAlign w:val="bottom"/>
              </w:tcPr>
              <w:p w:rsidR="006542F1" w:rsidRDefault="006542F1" w:rsidP="008D4C6A">
                <w:pPr>
                  <w:jc w:val="right"/>
                  <w:rPr>
                    <w:rFonts w:cs="Arial"/>
                    <w:sz w:val="16"/>
                    <w:szCs w:val="16"/>
                  </w:rPr>
                </w:pPr>
                <w:r>
                  <w:rPr>
                    <w:rFonts w:cs="Arial"/>
                    <w:sz w:val="16"/>
                    <w:szCs w:val="16"/>
                  </w:rPr>
                  <w:t>-$174.99</w:t>
                </w:r>
              </w:p>
            </w:tc>
          </w:tr>
          <w:tr w:rsidR="006542F1" w:rsidRPr="00E66B6E" w:rsidTr="009321B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pPr>
                  <w:rPr>
                    <w:rFonts w:cs="Arial"/>
                    <w:sz w:val="16"/>
                    <w:szCs w:val="16"/>
                  </w:rPr>
                </w:pPr>
                <w:r>
                  <w:rPr>
                    <w:rFonts w:cs="Arial"/>
                    <w:sz w:val="16"/>
                    <w:szCs w:val="16"/>
                  </w:rPr>
                  <w:t>AGL (SA)</w:t>
                </w:r>
              </w:p>
            </w:tc>
            <w:tc>
              <w:tcPr>
                <w:tcW w:w="717" w:type="pct"/>
                <w:shd w:val="clear" w:color="auto" w:fill="DBE5F1"/>
                <w:vAlign w:val="bottom"/>
              </w:tcPr>
              <w:p w:rsidR="006542F1" w:rsidRDefault="006542F1">
                <w:pPr>
                  <w:rPr>
                    <w:rFonts w:cs="Arial"/>
                    <w:sz w:val="16"/>
                    <w:szCs w:val="16"/>
                  </w:rPr>
                </w:pPr>
                <w:r>
                  <w:rPr>
                    <w:rFonts w:cs="Arial"/>
                    <w:sz w:val="16"/>
                    <w:szCs w:val="16"/>
                  </w:rPr>
                  <w:t>TORRB2</w:t>
                </w:r>
              </w:p>
            </w:tc>
            <w:tc>
              <w:tcPr>
                <w:tcW w:w="661" w:type="pct"/>
                <w:shd w:val="clear" w:color="auto" w:fill="DBE5F1"/>
                <w:vAlign w:val="bottom"/>
              </w:tcPr>
              <w:p w:rsidR="006542F1" w:rsidRDefault="006542F1">
                <w:pPr>
                  <w:rPr>
                    <w:rFonts w:cs="Arial"/>
                    <w:sz w:val="16"/>
                    <w:szCs w:val="16"/>
                  </w:rPr>
                </w:pPr>
                <w:r>
                  <w:rPr>
                    <w:rFonts w:cs="Arial"/>
                    <w:sz w:val="16"/>
                    <w:szCs w:val="16"/>
                  </w:rPr>
                  <w:t>Energy</w:t>
                </w:r>
              </w:p>
            </w:tc>
            <w:tc>
              <w:tcPr>
                <w:tcW w:w="582" w:type="pct"/>
                <w:shd w:val="clear" w:color="auto" w:fill="DBE5F1"/>
                <w:vAlign w:val="bottom"/>
              </w:tcPr>
              <w:p w:rsidR="006542F1" w:rsidRDefault="006542F1">
                <w:pPr>
                  <w:jc w:val="right"/>
                  <w:rPr>
                    <w:rFonts w:cs="Arial"/>
                    <w:sz w:val="16"/>
                    <w:szCs w:val="16"/>
                  </w:rPr>
                </w:pPr>
                <w:r>
                  <w:rPr>
                    <w:rFonts w:cs="Arial"/>
                    <w:sz w:val="16"/>
                    <w:szCs w:val="16"/>
                  </w:rPr>
                  <w:t>$174.99</w:t>
                </w:r>
              </w:p>
            </w:tc>
            <w:tc>
              <w:tcPr>
                <w:tcW w:w="544" w:type="pct"/>
                <w:shd w:val="clear" w:color="auto" w:fill="DBE5F1"/>
                <w:vAlign w:val="bottom"/>
              </w:tcPr>
              <w:p w:rsidR="006542F1" w:rsidRDefault="006542F1">
                <w:pPr>
                  <w:jc w:val="right"/>
                  <w:rPr>
                    <w:rFonts w:cs="Arial"/>
                    <w:sz w:val="16"/>
                    <w:szCs w:val="16"/>
                  </w:rPr>
                </w:pPr>
                <w:r>
                  <w:rPr>
                    <w:rFonts w:cs="Arial"/>
                    <w:sz w:val="16"/>
                    <w:szCs w:val="16"/>
                  </w:rPr>
                  <w:t>0.50</w:t>
                </w:r>
              </w:p>
            </w:tc>
            <w:tc>
              <w:tcPr>
                <w:tcW w:w="762" w:type="pct"/>
                <w:shd w:val="clear" w:color="auto" w:fill="DBE5F1"/>
                <w:vAlign w:val="bottom"/>
              </w:tcPr>
              <w:p w:rsidR="006542F1" w:rsidRDefault="006542F1">
                <w:pPr>
                  <w:jc w:val="right"/>
                  <w:rPr>
                    <w:rFonts w:cs="Arial"/>
                    <w:sz w:val="16"/>
                    <w:szCs w:val="16"/>
                  </w:rPr>
                </w:pPr>
                <w:r>
                  <w:rPr>
                    <w:rFonts w:cs="Arial"/>
                    <w:sz w:val="16"/>
                    <w:szCs w:val="16"/>
                  </w:rPr>
                  <w:t>$87.50</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pPr>
                  <w:rPr>
                    <w:rFonts w:cs="Arial"/>
                    <w:sz w:val="16"/>
                    <w:szCs w:val="16"/>
                  </w:rPr>
                </w:pPr>
                <w:r>
                  <w:rPr>
                    <w:rFonts w:cs="Arial"/>
                    <w:sz w:val="16"/>
                    <w:szCs w:val="16"/>
                  </w:rPr>
                  <w:t>AGL (SA)</w:t>
                </w:r>
              </w:p>
            </w:tc>
            <w:tc>
              <w:tcPr>
                <w:tcW w:w="717" w:type="pct"/>
                <w:vAlign w:val="bottom"/>
              </w:tcPr>
              <w:p w:rsidR="006542F1" w:rsidRDefault="006542F1">
                <w:pPr>
                  <w:rPr>
                    <w:rFonts w:cs="Arial"/>
                    <w:sz w:val="16"/>
                    <w:szCs w:val="16"/>
                  </w:rPr>
                </w:pPr>
                <w:r>
                  <w:rPr>
                    <w:rFonts w:cs="Arial"/>
                    <w:sz w:val="16"/>
                    <w:szCs w:val="16"/>
                  </w:rPr>
                  <w:t>TORRB4</w:t>
                </w:r>
              </w:p>
            </w:tc>
            <w:tc>
              <w:tcPr>
                <w:tcW w:w="661" w:type="pct"/>
                <w:vAlign w:val="bottom"/>
              </w:tcPr>
              <w:p w:rsidR="006542F1" w:rsidRDefault="006542F1">
                <w:pPr>
                  <w:rPr>
                    <w:rFonts w:cs="Arial"/>
                    <w:sz w:val="16"/>
                    <w:szCs w:val="16"/>
                  </w:rPr>
                </w:pPr>
                <w:r>
                  <w:rPr>
                    <w:rFonts w:cs="Arial"/>
                    <w:sz w:val="16"/>
                    <w:szCs w:val="16"/>
                  </w:rPr>
                  <w:t>Energy</w:t>
                </w:r>
              </w:p>
            </w:tc>
            <w:tc>
              <w:tcPr>
                <w:tcW w:w="582" w:type="pct"/>
                <w:vAlign w:val="bottom"/>
              </w:tcPr>
              <w:p w:rsidR="006542F1" w:rsidRDefault="006542F1">
                <w:pPr>
                  <w:jc w:val="right"/>
                  <w:rPr>
                    <w:rFonts w:cs="Arial"/>
                    <w:sz w:val="16"/>
                    <w:szCs w:val="16"/>
                  </w:rPr>
                </w:pPr>
                <w:r>
                  <w:rPr>
                    <w:rFonts w:cs="Arial"/>
                    <w:sz w:val="16"/>
                    <w:szCs w:val="16"/>
                  </w:rPr>
                  <w:t>$174.99</w:t>
                </w:r>
              </w:p>
            </w:tc>
            <w:tc>
              <w:tcPr>
                <w:tcW w:w="544" w:type="pct"/>
                <w:vAlign w:val="bottom"/>
              </w:tcPr>
              <w:p w:rsidR="006542F1" w:rsidRDefault="006542F1">
                <w:pPr>
                  <w:jc w:val="right"/>
                  <w:rPr>
                    <w:rFonts w:cs="Arial"/>
                    <w:sz w:val="16"/>
                    <w:szCs w:val="16"/>
                  </w:rPr>
                </w:pPr>
                <w:r>
                  <w:rPr>
                    <w:rFonts w:cs="Arial"/>
                    <w:sz w:val="16"/>
                    <w:szCs w:val="16"/>
                  </w:rPr>
                  <w:t>0.50</w:t>
                </w:r>
              </w:p>
            </w:tc>
            <w:tc>
              <w:tcPr>
                <w:tcW w:w="762" w:type="pct"/>
                <w:vAlign w:val="bottom"/>
              </w:tcPr>
              <w:p w:rsidR="006542F1" w:rsidRDefault="006542F1">
                <w:pPr>
                  <w:jc w:val="right"/>
                  <w:rPr>
                    <w:rFonts w:cs="Arial"/>
                    <w:sz w:val="16"/>
                    <w:szCs w:val="16"/>
                  </w:rPr>
                </w:pPr>
                <w:r>
                  <w:rPr>
                    <w:rFonts w:cs="Arial"/>
                    <w:sz w:val="16"/>
                    <w:szCs w:val="16"/>
                  </w:rPr>
                  <w:t>$87.50</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jc w:val="right"/>
                  <w:rPr>
                    <w:rFonts w:cs="Arial"/>
                    <w:sz w:val="16"/>
                    <w:szCs w:val="16"/>
                  </w:rPr>
                </w:pPr>
                <w:r>
                  <w:rPr>
                    <w:rFonts w:cs="Arial"/>
                    <w:sz w:val="16"/>
                    <w:szCs w:val="16"/>
                  </w:rPr>
                  <w:t>18:25</w:t>
                </w:r>
              </w:p>
            </w:tc>
            <w:tc>
              <w:tcPr>
                <w:tcW w:w="583" w:type="pct"/>
                <w:shd w:val="clear" w:color="auto" w:fill="auto"/>
                <w:vAlign w:val="bottom"/>
              </w:tcPr>
              <w:p w:rsidR="006542F1" w:rsidRDefault="006542F1">
                <w:pPr>
                  <w:jc w:val="right"/>
                  <w:rPr>
                    <w:rFonts w:cs="Arial"/>
                    <w:sz w:val="16"/>
                    <w:szCs w:val="16"/>
                  </w:rPr>
                </w:pPr>
                <w:r>
                  <w:rPr>
                    <w:rFonts w:cs="Arial"/>
                    <w:sz w:val="16"/>
                    <w:szCs w:val="16"/>
                  </w:rPr>
                  <w:t>$13</w:t>
                </w:r>
                <w:r w:rsidR="00CD72AD">
                  <w:rPr>
                    <w:rFonts w:cs="Arial"/>
                    <w:sz w:val="16"/>
                    <w:szCs w:val="16"/>
                  </w:rPr>
                  <w:t xml:space="preserve"> </w:t>
                </w:r>
                <w:r>
                  <w:rPr>
                    <w:rFonts w:cs="Arial"/>
                    <w:sz w:val="16"/>
                    <w:szCs w:val="16"/>
                  </w:rPr>
                  <w:t>013.04</w:t>
                </w:r>
              </w:p>
            </w:tc>
            <w:tc>
              <w:tcPr>
                <w:tcW w:w="799" w:type="pct"/>
                <w:shd w:val="clear" w:color="auto" w:fill="auto"/>
                <w:vAlign w:val="bottom"/>
              </w:tcPr>
              <w:p w:rsidR="006542F1" w:rsidRDefault="006542F1" w:rsidP="008D4C6A">
                <w:pPr>
                  <w:rPr>
                    <w:rFonts w:cs="Arial"/>
                    <w:sz w:val="16"/>
                    <w:szCs w:val="16"/>
                  </w:rPr>
                </w:pPr>
                <w:r>
                  <w:rPr>
                    <w:rFonts w:cs="Arial"/>
                    <w:sz w:val="16"/>
                    <w:szCs w:val="16"/>
                  </w:rPr>
                  <w:t>AGL (SA)</w:t>
                </w:r>
              </w:p>
            </w:tc>
            <w:tc>
              <w:tcPr>
                <w:tcW w:w="717" w:type="pct"/>
                <w:shd w:val="clear" w:color="auto" w:fill="auto"/>
                <w:vAlign w:val="bottom"/>
              </w:tcPr>
              <w:p w:rsidR="006542F1" w:rsidRDefault="006542F1" w:rsidP="008D4C6A">
                <w:pPr>
                  <w:rPr>
                    <w:rFonts w:cs="Arial"/>
                    <w:sz w:val="16"/>
                    <w:szCs w:val="16"/>
                  </w:rPr>
                </w:pPr>
                <w:r>
                  <w:rPr>
                    <w:rFonts w:cs="Arial"/>
                    <w:sz w:val="16"/>
                    <w:szCs w:val="16"/>
                  </w:rPr>
                  <w:t>TORRA4</w:t>
                </w:r>
              </w:p>
            </w:tc>
            <w:tc>
              <w:tcPr>
                <w:tcW w:w="661" w:type="pct"/>
                <w:shd w:val="clear" w:color="auto" w:fill="auto"/>
                <w:vAlign w:val="bottom"/>
              </w:tcPr>
              <w:p w:rsidR="006542F1" w:rsidRDefault="006542F1" w:rsidP="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$13</w:t>
                </w:r>
                <w:r w:rsidR="00CD72AD">
                  <w:rPr>
                    <w:rFonts w:cs="Arial"/>
                    <w:sz w:val="16"/>
                    <w:szCs w:val="16"/>
                  </w:rPr>
                  <w:t xml:space="preserve"> </w:t>
                </w:r>
                <w:r>
                  <w:rPr>
                    <w:rFonts w:cs="Arial"/>
                    <w:sz w:val="16"/>
                    <w:szCs w:val="16"/>
                  </w:rPr>
                  <w:t>000.99</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-$13</w:t>
                </w:r>
                <w:r w:rsidR="00CD72AD">
                  <w:rPr>
                    <w:rFonts w:cs="Arial"/>
                    <w:sz w:val="16"/>
                    <w:szCs w:val="16"/>
                  </w:rPr>
                  <w:t xml:space="preserve"> </w:t>
                </w:r>
                <w:r>
                  <w:rPr>
                    <w:rFonts w:cs="Arial"/>
                    <w:sz w:val="16"/>
                    <w:szCs w:val="16"/>
                  </w:rPr>
                  <w:t>000.99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8D4C6A">
                <w:pPr>
                  <w:rPr>
                    <w:rFonts w:cs="Arial"/>
                    <w:sz w:val="16"/>
                    <w:szCs w:val="16"/>
                  </w:rPr>
                </w:pPr>
                <w:r>
                  <w:rPr>
                    <w:rFonts w:cs="Arial"/>
                    <w:sz w:val="16"/>
                    <w:szCs w:val="16"/>
                  </w:rPr>
                  <w:t>AGL (SA)</w:t>
                </w:r>
              </w:p>
            </w:tc>
            <w:tc>
              <w:tcPr>
                <w:tcW w:w="717" w:type="pct"/>
                <w:shd w:val="clear" w:color="auto" w:fill="auto"/>
                <w:vAlign w:val="bottom"/>
              </w:tcPr>
              <w:p w:rsidR="006542F1" w:rsidRDefault="006542F1" w:rsidP="008D4C6A">
                <w:pPr>
                  <w:rPr>
                    <w:rFonts w:cs="Arial"/>
                    <w:sz w:val="16"/>
                    <w:szCs w:val="16"/>
                  </w:rPr>
                </w:pPr>
                <w:r>
                  <w:rPr>
                    <w:rFonts w:cs="Arial"/>
                    <w:sz w:val="16"/>
                    <w:szCs w:val="16"/>
                  </w:rPr>
                  <w:t>TORRA4</w:t>
                </w:r>
              </w:p>
            </w:tc>
            <w:tc>
              <w:tcPr>
                <w:tcW w:w="661" w:type="pct"/>
                <w:shd w:val="clear" w:color="auto" w:fill="auto"/>
                <w:vAlign w:val="bottom"/>
              </w:tcPr>
              <w:p w:rsidR="006542F1" w:rsidRDefault="006542F1" w:rsidP="008D4C6A">
                <w:pPr>
                  <w:rPr>
                    <w:rFonts w:cs="Arial"/>
                    <w:sz w:val="16"/>
                    <w:szCs w:val="16"/>
                  </w:rPr>
                </w:pPr>
                <w:r>
                  <w:rPr>
                    <w:rFonts w:cs="Arial"/>
                    <w:sz w:val="16"/>
                    <w:szCs w:val="16"/>
                  </w:rPr>
                  <w:t>Energy</w:t>
                </w:r>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$174.99</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-1.00</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-$174.99</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8D4C6A">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8D4C6A">
                <w:pPr>
                  <w:rPr>
                    <w:rFonts w:cs="Arial"/>
                    <w:sz w:val="16"/>
                    <w:szCs w:val="16"/>
                  </w:rPr>
                </w:pPr>
                <w:r>
                  <w:rPr>
                    <w:rFonts w:cs="Arial"/>
                    <w:sz w:val="16"/>
                    <w:szCs w:val="16"/>
                  </w:rPr>
                  <w:t>POAT110</w:t>
                </w:r>
              </w:p>
            </w:tc>
            <w:tc>
              <w:tcPr>
                <w:tcW w:w="661" w:type="pct"/>
                <w:shd w:val="clear" w:color="auto" w:fill="auto"/>
                <w:vAlign w:val="bottom"/>
              </w:tcPr>
              <w:p w:rsidR="006542F1" w:rsidRDefault="006542F1" w:rsidP="008D4C6A">
                <w:pPr>
                  <w:rPr>
                    <w:rFonts w:cs="Arial"/>
                    <w:sz w:val="16"/>
                    <w:szCs w:val="16"/>
                  </w:rPr>
                </w:pPr>
                <w:r>
                  <w:rPr>
                    <w:rFonts w:cs="Arial"/>
                    <w:sz w:val="16"/>
                    <w:szCs w:val="16"/>
                  </w:rPr>
                  <w:t>Energy</w:t>
                </w:r>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$147.60</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0.93</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$137.27</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8D4C6A">
                <w:pPr>
                  <w:rPr>
                    <w:rFonts w:cs="Arial"/>
                    <w:sz w:val="16"/>
                    <w:szCs w:val="16"/>
                  </w:rPr>
                </w:pPr>
                <w:proofErr w:type="spellStart"/>
                <w:r>
                  <w:rPr>
                    <w:rFonts w:cs="Arial"/>
                    <w:sz w:val="16"/>
                    <w:szCs w:val="16"/>
                  </w:rPr>
                  <w:t>EnergyAustralia</w:t>
                </w:r>
                <w:proofErr w:type="spellEnd"/>
              </w:p>
            </w:tc>
            <w:tc>
              <w:tcPr>
                <w:tcW w:w="717" w:type="pct"/>
                <w:shd w:val="clear" w:color="auto" w:fill="auto"/>
                <w:vAlign w:val="bottom"/>
              </w:tcPr>
              <w:p w:rsidR="006542F1" w:rsidRDefault="006542F1" w:rsidP="008D4C6A">
                <w:pPr>
                  <w:rPr>
                    <w:rFonts w:cs="Arial"/>
                    <w:sz w:val="16"/>
                    <w:szCs w:val="16"/>
                  </w:rPr>
                </w:pPr>
                <w:r>
                  <w:rPr>
                    <w:rFonts w:cs="Arial"/>
                    <w:sz w:val="16"/>
                    <w:szCs w:val="16"/>
                  </w:rPr>
                  <w:t>YWPS4</w:t>
                </w:r>
              </w:p>
            </w:tc>
            <w:tc>
              <w:tcPr>
                <w:tcW w:w="661" w:type="pct"/>
                <w:shd w:val="clear" w:color="auto" w:fill="auto"/>
                <w:vAlign w:val="bottom"/>
              </w:tcPr>
              <w:p w:rsidR="006542F1" w:rsidRDefault="006542F1" w:rsidP="008D4C6A">
                <w:pPr>
                  <w:rPr>
                    <w:rFonts w:cs="Arial"/>
                    <w:sz w:val="16"/>
                    <w:szCs w:val="16"/>
                  </w:rPr>
                </w:pPr>
                <w:r>
                  <w:rPr>
                    <w:rFonts w:cs="Arial"/>
                    <w:sz w:val="16"/>
                    <w:szCs w:val="16"/>
                  </w:rPr>
                  <w:t>Raise 6 sec</w:t>
                </w:r>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$20.70</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0.93</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$19.25</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8D4C6A">
                <w:pPr>
                  <w:rPr>
                    <w:rFonts w:cs="Arial"/>
                    <w:sz w:val="16"/>
                    <w:szCs w:val="16"/>
                  </w:rPr>
                </w:pPr>
                <w:r>
                  <w:rPr>
                    <w:rFonts w:cs="Arial"/>
                    <w:sz w:val="16"/>
                    <w:szCs w:val="16"/>
                  </w:rPr>
                  <w:t>Delta Electricity</w:t>
                </w:r>
              </w:p>
            </w:tc>
            <w:tc>
              <w:tcPr>
                <w:tcW w:w="717" w:type="pct"/>
                <w:shd w:val="clear" w:color="auto" w:fill="auto"/>
                <w:vAlign w:val="bottom"/>
              </w:tcPr>
              <w:p w:rsidR="006542F1" w:rsidRDefault="006542F1" w:rsidP="008D4C6A">
                <w:pPr>
                  <w:rPr>
                    <w:rFonts w:cs="Arial"/>
                    <w:sz w:val="16"/>
                    <w:szCs w:val="16"/>
                  </w:rPr>
                </w:pPr>
                <w:r>
                  <w:rPr>
                    <w:rFonts w:cs="Arial"/>
                    <w:sz w:val="16"/>
                    <w:szCs w:val="16"/>
                  </w:rPr>
                  <w:t>VP5</w:t>
                </w:r>
              </w:p>
            </w:tc>
            <w:tc>
              <w:tcPr>
                <w:tcW w:w="661" w:type="pct"/>
                <w:shd w:val="clear" w:color="auto" w:fill="auto"/>
                <w:vAlign w:val="bottom"/>
              </w:tcPr>
              <w:p w:rsidR="006542F1" w:rsidRDefault="006542F1" w:rsidP="008D4C6A">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$15.00</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0.93</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$13.95</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pPr>
                  <w:rPr>
                    <w:rFonts w:cs="Arial"/>
                    <w:sz w:val="16"/>
                    <w:szCs w:val="16"/>
                  </w:rPr>
                </w:pPr>
                <w:r>
                  <w:rPr>
                    <w:rFonts w:cs="Arial"/>
                    <w:sz w:val="16"/>
                    <w:szCs w:val="16"/>
                  </w:rPr>
                  <w:t>Hydro Tasmania</w:t>
                </w:r>
              </w:p>
            </w:tc>
            <w:tc>
              <w:tcPr>
                <w:tcW w:w="717" w:type="pct"/>
                <w:shd w:val="clear" w:color="auto" w:fill="auto"/>
                <w:vAlign w:val="bottom"/>
              </w:tcPr>
              <w:p w:rsidR="006542F1" w:rsidRDefault="006542F1">
                <w:pPr>
                  <w:rPr>
                    <w:rFonts w:cs="Arial"/>
                    <w:sz w:val="16"/>
                    <w:szCs w:val="16"/>
                  </w:rPr>
                </w:pPr>
                <w:r>
                  <w:rPr>
                    <w:rFonts w:cs="Arial"/>
                    <w:sz w:val="16"/>
                    <w:szCs w:val="16"/>
                  </w:rPr>
                  <w:t>REECE2</w:t>
                </w:r>
              </w:p>
            </w:tc>
            <w:tc>
              <w:tcPr>
                <w:tcW w:w="661" w:type="pct"/>
                <w:shd w:val="clear" w:color="auto" w:fill="auto"/>
                <w:vAlign w:val="bottom"/>
              </w:tcPr>
              <w:p w:rsidR="006542F1" w:rsidRDefault="006542F1">
                <w:pPr>
                  <w:rPr>
                    <w:rFonts w:cs="Arial"/>
                    <w:sz w:val="16"/>
                    <w:szCs w:val="16"/>
                  </w:rPr>
                </w:pPr>
                <w:r>
                  <w:rPr>
                    <w:rFonts w:cs="Arial"/>
                    <w:sz w:val="16"/>
                    <w:szCs w:val="16"/>
                  </w:rPr>
                  <w:t>Raise 6 sec</w:t>
                </w:r>
              </w:p>
            </w:tc>
            <w:tc>
              <w:tcPr>
                <w:tcW w:w="582" w:type="pct"/>
                <w:shd w:val="clear" w:color="auto" w:fill="auto"/>
                <w:vAlign w:val="bottom"/>
              </w:tcPr>
              <w:p w:rsidR="006542F1" w:rsidRDefault="006542F1">
                <w:pPr>
                  <w:jc w:val="right"/>
                  <w:rPr>
                    <w:rFonts w:cs="Arial"/>
                    <w:sz w:val="16"/>
                    <w:szCs w:val="16"/>
                  </w:rPr>
                </w:pPr>
                <w:r>
                  <w:rPr>
                    <w:rFonts w:cs="Arial"/>
                    <w:sz w:val="16"/>
                    <w:szCs w:val="16"/>
                  </w:rPr>
                  <w:t>$5.00</w:t>
                </w:r>
              </w:p>
            </w:tc>
            <w:tc>
              <w:tcPr>
                <w:tcW w:w="544" w:type="pct"/>
                <w:shd w:val="clear" w:color="auto" w:fill="auto"/>
                <w:vAlign w:val="bottom"/>
              </w:tcPr>
              <w:p w:rsidR="006542F1" w:rsidRDefault="006542F1">
                <w:pPr>
                  <w:jc w:val="right"/>
                  <w:rPr>
                    <w:rFonts w:cs="Arial"/>
                    <w:sz w:val="16"/>
                    <w:szCs w:val="16"/>
                  </w:rPr>
                </w:pPr>
                <w:r>
                  <w:rPr>
                    <w:rFonts w:cs="Arial"/>
                    <w:sz w:val="16"/>
                    <w:szCs w:val="16"/>
                  </w:rPr>
                  <w:t>-0.93</w:t>
                </w:r>
              </w:p>
            </w:tc>
            <w:tc>
              <w:tcPr>
                <w:tcW w:w="762" w:type="pct"/>
                <w:shd w:val="clear" w:color="auto" w:fill="auto"/>
                <w:vAlign w:val="bottom"/>
              </w:tcPr>
              <w:p w:rsidR="006542F1" w:rsidRDefault="006542F1">
                <w:pPr>
                  <w:jc w:val="right"/>
                  <w:rPr>
                    <w:rFonts w:cs="Arial"/>
                    <w:sz w:val="16"/>
                    <w:szCs w:val="16"/>
                  </w:rPr>
                </w:pPr>
                <w:r>
                  <w:rPr>
                    <w:rFonts w:cs="Arial"/>
                    <w:sz w:val="16"/>
                    <w:szCs w:val="16"/>
                  </w:rPr>
                  <w:t>-$4.65</w:t>
                </w:r>
              </w:p>
            </w:tc>
          </w:tr>
          <w:tr w:rsidR="006542F1" w:rsidRPr="00E66B6E" w:rsidTr="007071D8">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auto"/>
                <w:vAlign w:val="bottom"/>
              </w:tcPr>
              <w:p w:rsidR="006542F1" w:rsidRDefault="006542F1">
                <w:pPr>
                  <w:rPr>
                    <w:rFonts w:cs="Arial"/>
                    <w:sz w:val="16"/>
                    <w:szCs w:val="16"/>
                  </w:rPr>
                </w:pPr>
              </w:p>
            </w:tc>
            <w:tc>
              <w:tcPr>
                <w:tcW w:w="583" w:type="pct"/>
                <w:shd w:val="clear" w:color="auto" w:fill="auto"/>
                <w:vAlign w:val="bottom"/>
              </w:tcPr>
              <w:p w:rsidR="006542F1" w:rsidRDefault="006542F1">
                <w:pPr>
                  <w:rPr>
                    <w:rFonts w:cs="Arial"/>
                    <w:sz w:val="16"/>
                    <w:szCs w:val="16"/>
                  </w:rPr>
                </w:pPr>
              </w:p>
            </w:tc>
            <w:tc>
              <w:tcPr>
                <w:tcW w:w="799" w:type="pct"/>
                <w:shd w:val="clear" w:color="auto" w:fill="auto"/>
                <w:vAlign w:val="bottom"/>
              </w:tcPr>
              <w:p w:rsidR="006542F1" w:rsidRDefault="006542F1" w:rsidP="008D4C6A">
                <w:pPr>
                  <w:rPr>
                    <w:rFonts w:cs="Arial"/>
                    <w:sz w:val="16"/>
                    <w:szCs w:val="16"/>
                  </w:rPr>
                </w:pPr>
                <w:r>
                  <w:rPr>
                    <w:rFonts w:cs="Arial"/>
                    <w:sz w:val="16"/>
                    <w:szCs w:val="16"/>
                  </w:rPr>
                  <w:t>Hydro Tasmania</w:t>
                </w:r>
              </w:p>
            </w:tc>
            <w:tc>
              <w:tcPr>
                <w:tcW w:w="717" w:type="pct"/>
                <w:shd w:val="clear" w:color="auto" w:fill="auto"/>
                <w:vAlign w:val="bottom"/>
              </w:tcPr>
              <w:p w:rsidR="006542F1" w:rsidRDefault="006542F1" w:rsidP="008D4C6A">
                <w:pPr>
                  <w:rPr>
                    <w:rFonts w:cs="Arial"/>
                    <w:sz w:val="16"/>
                    <w:szCs w:val="16"/>
                  </w:rPr>
                </w:pPr>
                <w:r>
                  <w:rPr>
                    <w:rFonts w:cs="Arial"/>
                    <w:sz w:val="16"/>
                    <w:szCs w:val="16"/>
                  </w:rPr>
                  <w:t>GORDON</w:t>
                </w:r>
              </w:p>
            </w:tc>
            <w:tc>
              <w:tcPr>
                <w:tcW w:w="661" w:type="pct"/>
                <w:shd w:val="clear" w:color="auto" w:fill="auto"/>
                <w:vAlign w:val="bottom"/>
              </w:tcPr>
              <w:p w:rsidR="006542F1" w:rsidRDefault="006542F1" w:rsidP="008D4C6A">
                <w:pPr>
                  <w:rPr>
                    <w:rFonts w:cs="Arial"/>
                    <w:sz w:val="16"/>
                    <w:szCs w:val="16"/>
                  </w:rPr>
                </w:pPr>
                <w:r>
                  <w:rPr>
                    <w:rFonts w:cs="Arial"/>
                    <w:sz w:val="16"/>
                    <w:szCs w:val="16"/>
                  </w:rPr>
                  <w:t>Raise 60 sec</w:t>
                </w:r>
              </w:p>
            </w:tc>
            <w:tc>
              <w:tcPr>
                <w:tcW w:w="582" w:type="pct"/>
                <w:shd w:val="clear" w:color="auto" w:fill="auto"/>
                <w:vAlign w:val="bottom"/>
              </w:tcPr>
              <w:p w:rsidR="006542F1" w:rsidRDefault="006542F1" w:rsidP="008D4C6A">
                <w:pPr>
                  <w:jc w:val="right"/>
                  <w:rPr>
                    <w:rFonts w:cs="Arial"/>
                    <w:sz w:val="16"/>
                    <w:szCs w:val="16"/>
                  </w:rPr>
                </w:pPr>
                <w:r>
                  <w:rPr>
                    <w:rFonts w:cs="Arial"/>
                    <w:sz w:val="16"/>
                    <w:szCs w:val="16"/>
                  </w:rPr>
                  <w:t>$2.39</w:t>
                </w:r>
              </w:p>
            </w:tc>
            <w:tc>
              <w:tcPr>
                <w:tcW w:w="544" w:type="pct"/>
                <w:shd w:val="clear" w:color="auto" w:fill="auto"/>
                <w:vAlign w:val="bottom"/>
              </w:tcPr>
              <w:p w:rsidR="006542F1" w:rsidRDefault="006542F1" w:rsidP="008D4C6A">
                <w:pPr>
                  <w:jc w:val="right"/>
                  <w:rPr>
                    <w:rFonts w:cs="Arial"/>
                    <w:sz w:val="16"/>
                    <w:szCs w:val="16"/>
                  </w:rPr>
                </w:pPr>
                <w:r>
                  <w:rPr>
                    <w:rFonts w:cs="Arial"/>
                    <w:sz w:val="16"/>
                    <w:szCs w:val="16"/>
                  </w:rPr>
                  <w:t>-0.93</w:t>
                </w:r>
              </w:p>
            </w:tc>
            <w:tc>
              <w:tcPr>
                <w:tcW w:w="762" w:type="pct"/>
                <w:shd w:val="clear" w:color="auto" w:fill="auto"/>
                <w:vAlign w:val="bottom"/>
              </w:tcPr>
              <w:p w:rsidR="006542F1" w:rsidRDefault="006542F1" w:rsidP="008D4C6A">
                <w:pPr>
                  <w:jc w:val="right"/>
                  <w:rPr>
                    <w:rFonts w:cs="Arial"/>
                    <w:sz w:val="16"/>
                    <w:szCs w:val="16"/>
                  </w:rPr>
                </w:pPr>
                <w:r>
                  <w:rPr>
                    <w:rFonts w:cs="Arial"/>
                    <w:sz w:val="16"/>
                    <w:szCs w:val="16"/>
                  </w:rPr>
                  <w:t>-$2.22</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jc w:val="right"/>
                  <w:rPr>
                    <w:rFonts w:cs="Arial"/>
                    <w:sz w:val="16"/>
                    <w:szCs w:val="16"/>
                  </w:rPr>
                </w:pPr>
                <w:r>
                  <w:rPr>
                    <w:rFonts w:cs="Arial"/>
                    <w:sz w:val="16"/>
                    <w:szCs w:val="16"/>
                  </w:rPr>
                  <w:t>18:30</w:t>
                </w:r>
              </w:p>
            </w:tc>
            <w:tc>
              <w:tcPr>
                <w:tcW w:w="583" w:type="pct"/>
                <w:vAlign w:val="bottom"/>
              </w:tcPr>
              <w:p w:rsidR="006542F1" w:rsidRDefault="006542F1">
                <w:pPr>
                  <w:jc w:val="right"/>
                  <w:rPr>
                    <w:rFonts w:cs="Arial"/>
                    <w:sz w:val="16"/>
                    <w:szCs w:val="16"/>
                  </w:rPr>
                </w:pPr>
                <w:r>
                  <w:rPr>
                    <w:rFonts w:cs="Arial"/>
                    <w:sz w:val="16"/>
                    <w:szCs w:val="16"/>
                  </w:rPr>
                  <w:t>$13</w:t>
                </w:r>
                <w:r w:rsidR="00CD72AD">
                  <w:rPr>
                    <w:rFonts w:cs="Arial"/>
                    <w:sz w:val="16"/>
                    <w:szCs w:val="16"/>
                  </w:rPr>
                  <w:t xml:space="preserve"> </w:t>
                </w:r>
                <w:r>
                  <w:rPr>
                    <w:rFonts w:cs="Arial"/>
                    <w:sz w:val="16"/>
                    <w:szCs w:val="16"/>
                  </w:rPr>
                  <w:t>029.02</w:t>
                </w:r>
              </w:p>
            </w:tc>
            <w:tc>
              <w:tcPr>
                <w:tcW w:w="799" w:type="pct"/>
                <w:vAlign w:val="bottom"/>
              </w:tcPr>
              <w:p w:rsidR="006542F1" w:rsidRDefault="006542F1" w:rsidP="008D4C6A">
                <w:pPr>
                  <w:rPr>
                    <w:rFonts w:cs="Arial"/>
                    <w:sz w:val="16"/>
                    <w:szCs w:val="16"/>
                  </w:rPr>
                </w:pPr>
                <w:r>
                  <w:rPr>
                    <w:rFonts w:cs="Arial"/>
                    <w:sz w:val="16"/>
                    <w:szCs w:val="16"/>
                  </w:rPr>
                  <w:t>AGL (SA)</w:t>
                </w:r>
              </w:p>
            </w:tc>
            <w:tc>
              <w:tcPr>
                <w:tcW w:w="717" w:type="pct"/>
                <w:vAlign w:val="bottom"/>
              </w:tcPr>
              <w:p w:rsidR="006542F1" w:rsidRDefault="006542F1" w:rsidP="008D4C6A">
                <w:pPr>
                  <w:rPr>
                    <w:rFonts w:cs="Arial"/>
                    <w:sz w:val="16"/>
                    <w:szCs w:val="16"/>
                  </w:rPr>
                </w:pPr>
                <w:r>
                  <w:rPr>
                    <w:rFonts w:cs="Arial"/>
                    <w:sz w:val="16"/>
                    <w:szCs w:val="16"/>
                  </w:rPr>
                  <w:t>TORRA4</w:t>
                </w:r>
              </w:p>
            </w:tc>
            <w:tc>
              <w:tcPr>
                <w:tcW w:w="661" w:type="pct"/>
                <w:vAlign w:val="bottom"/>
              </w:tcPr>
              <w:p w:rsidR="006542F1" w:rsidRDefault="006542F1" w:rsidP="008D4C6A">
                <w:pPr>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vAlign w:val="bottom"/>
              </w:tcPr>
              <w:p w:rsidR="006542F1" w:rsidRDefault="006542F1" w:rsidP="008D4C6A">
                <w:pPr>
                  <w:jc w:val="right"/>
                  <w:rPr>
                    <w:rFonts w:cs="Arial"/>
                    <w:sz w:val="16"/>
                    <w:szCs w:val="16"/>
                  </w:rPr>
                </w:pPr>
                <w:r>
                  <w:rPr>
                    <w:rFonts w:cs="Arial"/>
                    <w:sz w:val="16"/>
                    <w:szCs w:val="16"/>
                  </w:rPr>
                  <w:t>$13</w:t>
                </w:r>
                <w:r w:rsidR="00CD72AD">
                  <w:rPr>
                    <w:rFonts w:cs="Arial"/>
                    <w:sz w:val="16"/>
                    <w:szCs w:val="16"/>
                  </w:rPr>
                  <w:t xml:space="preserve"> </w:t>
                </w:r>
                <w:r>
                  <w:rPr>
                    <w:rFonts w:cs="Arial"/>
                    <w:sz w:val="16"/>
                    <w:szCs w:val="16"/>
                  </w:rPr>
                  <w:t>000.99</w:t>
                </w:r>
              </w:p>
            </w:tc>
            <w:tc>
              <w:tcPr>
                <w:tcW w:w="544" w:type="pct"/>
                <w:vAlign w:val="bottom"/>
              </w:tcPr>
              <w:p w:rsidR="006542F1" w:rsidRDefault="006542F1" w:rsidP="008D4C6A">
                <w:pPr>
                  <w:jc w:val="right"/>
                  <w:rPr>
                    <w:rFonts w:cs="Arial"/>
                    <w:sz w:val="16"/>
                    <w:szCs w:val="16"/>
                  </w:rPr>
                </w:pPr>
                <w:r>
                  <w:rPr>
                    <w:rFonts w:cs="Arial"/>
                    <w:sz w:val="16"/>
                    <w:szCs w:val="16"/>
                  </w:rPr>
                  <w:t>-1.00</w:t>
                </w:r>
              </w:p>
            </w:tc>
            <w:tc>
              <w:tcPr>
                <w:tcW w:w="762" w:type="pct"/>
                <w:vAlign w:val="bottom"/>
              </w:tcPr>
              <w:p w:rsidR="006542F1" w:rsidRDefault="006542F1" w:rsidP="008D4C6A">
                <w:pPr>
                  <w:jc w:val="right"/>
                  <w:rPr>
                    <w:rFonts w:cs="Arial"/>
                    <w:sz w:val="16"/>
                    <w:szCs w:val="16"/>
                  </w:rPr>
                </w:pPr>
                <w:r>
                  <w:rPr>
                    <w:rFonts w:cs="Arial"/>
                    <w:sz w:val="16"/>
                    <w:szCs w:val="16"/>
                  </w:rPr>
                  <w:t>-$13</w:t>
                </w:r>
                <w:r w:rsidR="00CD72AD">
                  <w:rPr>
                    <w:rFonts w:cs="Arial"/>
                    <w:sz w:val="16"/>
                    <w:szCs w:val="16"/>
                  </w:rPr>
                  <w:t xml:space="preserve"> </w:t>
                </w:r>
                <w:r>
                  <w:rPr>
                    <w:rFonts w:cs="Arial"/>
                    <w:sz w:val="16"/>
                    <w:szCs w:val="16"/>
                  </w:rPr>
                  <w:t>000.99</w:t>
                </w:r>
              </w:p>
            </w:tc>
          </w:tr>
          <w:tr w:rsidR="006542F1" w:rsidRPr="00E66B6E" w:rsidTr="00187FB3">
            <w:trPr>
              <w:cnfStyle w:val="000000100000" w:firstRow="0" w:lastRow="0" w:firstColumn="0" w:lastColumn="0" w:oddVBand="0" w:evenVBand="0" w:oddHBand="1" w:evenHBand="0" w:firstRowFirstColumn="0" w:firstRowLastColumn="0" w:lastRowFirstColumn="0" w:lastRowLastColumn="0"/>
              <w:cantSplit/>
              <w:trHeight w:hRule="exact" w:val="348"/>
            </w:trPr>
            <w:tc>
              <w:tcPr>
                <w:tcW w:w="351" w:type="pct"/>
                <w:shd w:val="clear" w:color="auto" w:fill="DBE5F1"/>
                <w:vAlign w:val="bottom"/>
              </w:tcPr>
              <w:p w:rsidR="006542F1" w:rsidRDefault="006542F1">
                <w:pPr>
                  <w:rPr>
                    <w:rFonts w:cs="Arial"/>
                    <w:sz w:val="16"/>
                    <w:szCs w:val="16"/>
                  </w:rPr>
                </w:pPr>
              </w:p>
            </w:tc>
            <w:tc>
              <w:tcPr>
                <w:tcW w:w="583" w:type="pct"/>
                <w:shd w:val="clear" w:color="auto" w:fill="DBE5F1"/>
                <w:vAlign w:val="bottom"/>
              </w:tcPr>
              <w:p w:rsidR="006542F1" w:rsidRDefault="006542F1">
                <w:pPr>
                  <w:rPr>
                    <w:rFonts w:cs="Arial"/>
                    <w:sz w:val="16"/>
                    <w:szCs w:val="16"/>
                  </w:rPr>
                </w:pPr>
              </w:p>
            </w:tc>
            <w:tc>
              <w:tcPr>
                <w:tcW w:w="799" w:type="pct"/>
                <w:shd w:val="clear" w:color="auto" w:fill="DBE5F1"/>
                <w:vAlign w:val="bottom"/>
              </w:tcPr>
              <w:p w:rsidR="006542F1" w:rsidRDefault="006542F1" w:rsidP="008D4C6A">
                <w:pPr>
                  <w:rPr>
                    <w:rFonts w:cs="Arial"/>
                    <w:sz w:val="16"/>
                    <w:szCs w:val="16"/>
                  </w:rPr>
                </w:pPr>
                <w:r>
                  <w:rPr>
                    <w:rFonts w:cs="Arial"/>
                    <w:sz w:val="16"/>
                    <w:szCs w:val="16"/>
                  </w:rPr>
                  <w:t>AGL (SA)</w:t>
                </w:r>
              </w:p>
            </w:tc>
            <w:tc>
              <w:tcPr>
                <w:tcW w:w="717" w:type="pct"/>
                <w:shd w:val="clear" w:color="auto" w:fill="DBE5F1"/>
                <w:vAlign w:val="bottom"/>
              </w:tcPr>
              <w:p w:rsidR="006542F1" w:rsidRDefault="006542F1" w:rsidP="008D4C6A">
                <w:pPr>
                  <w:rPr>
                    <w:rFonts w:cs="Arial"/>
                    <w:sz w:val="16"/>
                    <w:szCs w:val="16"/>
                  </w:rPr>
                </w:pPr>
                <w:r>
                  <w:rPr>
                    <w:rFonts w:cs="Arial"/>
                    <w:sz w:val="16"/>
                    <w:szCs w:val="16"/>
                  </w:rPr>
                  <w:t>TORRA4</w:t>
                </w:r>
              </w:p>
            </w:tc>
            <w:tc>
              <w:tcPr>
                <w:tcW w:w="661" w:type="pct"/>
                <w:shd w:val="clear" w:color="auto" w:fill="DBE5F1"/>
                <w:vAlign w:val="bottom"/>
              </w:tcPr>
              <w:p w:rsidR="006542F1" w:rsidRDefault="006542F1" w:rsidP="008D4C6A">
                <w:pPr>
                  <w:rPr>
                    <w:rFonts w:cs="Arial"/>
                    <w:sz w:val="16"/>
                    <w:szCs w:val="16"/>
                  </w:rPr>
                </w:pPr>
                <w:r>
                  <w:rPr>
                    <w:rFonts w:cs="Arial"/>
                    <w:sz w:val="16"/>
                    <w:szCs w:val="16"/>
                  </w:rPr>
                  <w:t>Energy</w:t>
                </w:r>
              </w:p>
            </w:tc>
            <w:tc>
              <w:tcPr>
                <w:tcW w:w="582" w:type="pct"/>
                <w:shd w:val="clear" w:color="auto" w:fill="DBE5F1"/>
                <w:vAlign w:val="bottom"/>
              </w:tcPr>
              <w:p w:rsidR="006542F1" w:rsidRDefault="006542F1" w:rsidP="008D4C6A">
                <w:pPr>
                  <w:jc w:val="right"/>
                  <w:rPr>
                    <w:rFonts w:cs="Arial"/>
                    <w:sz w:val="16"/>
                    <w:szCs w:val="16"/>
                  </w:rPr>
                </w:pPr>
                <w:r>
                  <w:rPr>
                    <w:rFonts w:cs="Arial"/>
                    <w:sz w:val="16"/>
                    <w:szCs w:val="16"/>
                  </w:rPr>
                  <w:t>$174.99</w:t>
                </w:r>
              </w:p>
            </w:tc>
            <w:tc>
              <w:tcPr>
                <w:tcW w:w="544" w:type="pct"/>
                <w:shd w:val="clear" w:color="auto" w:fill="DBE5F1"/>
                <w:vAlign w:val="bottom"/>
              </w:tcPr>
              <w:p w:rsidR="006542F1" w:rsidRDefault="006542F1" w:rsidP="008D4C6A">
                <w:pPr>
                  <w:jc w:val="right"/>
                  <w:rPr>
                    <w:rFonts w:cs="Arial"/>
                    <w:sz w:val="16"/>
                    <w:szCs w:val="16"/>
                  </w:rPr>
                </w:pPr>
                <w:r>
                  <w:rPr>
                    <w:rFonts w:cs="Arial"/>
                    <w:sz w:val="16"/>
                    <w:szCs w:val="16"/>
                  </w:rPr>
                  <w:t>-1.00</w:t>
                </w:r>
              </w:p>
            </w:tc>
            <w:tc>
              <w:tcPr>
                <w:tcW w:w="762" w:type="pct"/>
                <w:shd w:val="clear" w:color="auto" w:fill="DBE5F1"/>
                <w:vAlign w:val="bottom"/>
              </w:tcPr>
              <w:p w:rsidR="006542F1" w:rsidRDefault="006542F1" w:rsidP="008D4C6A">
                <w:pPr>
                  <w:jc w:val="right"/>
                  <w:rPr>
                    <w:rFonts w:cs="Arial"/>
                    <w:sz w:val="16"/>
                    <w:szCs w:val="16"/>
                  </w:rPr>
                </w:pPr>
                <w:r>
                  <w:rPr>
                    <w:rFonts w:cs="Arial"/>
                    <w:sz w:val="16"/>
                    <w:szCs w:val="16"/>
                  </w:rPr>
                  <w:t>-$174.99</w:t>
                </w:r>
              </w:p>
            </w:tc>
          </w:tr>
          <w:tr w:rsidR="006542F1" w:rsidRPr="00E66B6E" w:rsidTr="007071D8">
            <w:trPr>
              <w:cnfStyle w:val="000000010000" w:firstRow="0" w:lastRow="0" w:firstColumn="0" w:lastColumn="0" w:oddVBand="0" w:evenVBand="0" w:oddHBand="0" w:evenHBand="1" w:firstRowFirstColumn="0" w:firstRowLastColumn="0" w:lastRowFirstColumn="0" w:lastRowLastColumn="0"/>
              <w:cantSplit/>
              <w:trHeight w:hRule="exact" w:val="348"/>
            </w:trPr>
            <w:tc>
              <w:tcPr>
                <w:tcW w:w="351" w:type="pct"/>
                <w:vAlign w:val="bottom"/>
              </w:tcPr>
              <w:p w:rsidR="006542F1" w:rsidRDefault="006542F1">
                <w:pPr>
                  <w:rPr>
                    <w:rFonts w:cs="Arial"/>
                    <w:sz w:val="16"/>
                    <w:szCs w:val="16"/>
                  </w:rPr>
                </w:pPr>
              </w:p>
            </w:tc>
            <w:tc>
              <w:tcPr>
                <w:tcW w:w="583" w:type="pct"/>
                <w:vAlign w:val="bottom"/>
              </w:tcPr>
              <w:p w:rsidR="006542F1" w:rsidRDefault="006542F1">
                <w:pPr>
                  <w:rPr>
                    <w:rFonts w:cs="Arial"/>
                    <w:sz w:val="16"/>
                    <w:szCs w:val="16"/>
                  </w:rPr>
                </w:pPr>
              </w:p>
            </w:tc>
            <w:tc>
              <w:tcPr>
                <w:tcW w:w="799" w:type="pct"/>
                <w:vAlign w:val="bottom"/>
              </w:tcPr>
              <w:p w:rsidR="006542F1" w:rsidRDefault="006542F1" w:rsidP="008D4C6A">
                <w:pPr>
                  <w:rPr>
                    <w:rFonts w:cs="Arial"/>
                    <w:sz w:val="16"/>
                    <w:szCs w:val="16"/>
                  </w:rPr>
                </w:pPr>
                <w:r>
                  <w:rPr>
                    <w:rFonts w:cs="Arial"/>
                    <w:sz w:val="16"/>
                    <w:szCs w:val="16"/>
                  </w:rPr>
                  <w:t>Snowy Hydro</w:t>
                </w:r>
              </w:p>
            </w:tc>
            <w:tc>
              <w:tcPr>
                <w:tcW w:w="717" w:type="pct"/>
                <w:vAlign w:val="bottom"/>
              </w:tcPr>
              <w:p w:rsidR="006542F1" w:rsidRDefault="006542F1" w:rsidP="008D4C6A">
                <w:pPr>
                  <w:rPr>
                    <w:rFonts w:cs="Arial"/>
                    <w:sz w:val="16"/>
                    <w:szCs w:val="16"/>
                  </w:rPr>
                </w:pPr>
                <w:r>
                  <w:rPr>
                    <w:rFonts w:cs="Arial"/>
                    <w:sz w:val="16"/>
                    <w:szCs w:val="16"/>
                  </w:rPr>
                  <w:t>TUMUT3</w:t>
                </w:r>
              </w:p>
            </w:tc>
            <w:tc>
              <w:tcPr>
                <w:tcW w:w="661" w:type="pct"/>
                <w:vAlign w:val="bottom"/>
              </w:tcPr>
              <w:p w:rsidR="006542F1" w:rsidRDefault="006542F1" w:rsidP="008D4C6A">
                <w:pPr>
                  <w:rPr>
                    <w:rFonts w:cs="Arial"/>
                    <w:sz w:val="16"/>
                    <w:szCs w:val="16"/>
                  </w:rPr>
                </w:pPr>
                <w:r>
                  <w:rPr>
                    <w:rFonts w:cs="Arial"/>
                    <w:sz w:val="16"/>
                    <w:szCs w:val="16"/>
                  </w:rPr>
                  <w:t>Energy</w:t>
                </w:r>
              </w:p>
            </w:tc>
            <w:tc>
              <w:tcPr>
                <w:tcW w:w="582" w:type="pct"/>
                <w:vAlign w:val="bottom"/>
              </w:tcPr>
              <w:p w:rsidR="006542F1" w:rsidRDefault="006542F1" w:rsidP="008D4C6A">
                <w:pPr>
                  <w:jc w:val="right"/>
                  <w:rPr>
                    <w:rFonts w:cs="Arial"/>
                    <w:sz w:val="16"/>
                    <w:szCs w:val="16"/>
                  </w:rPr>
                </w:pPr>
                <w:r>
                  <w:rPr>
                    <w:rFonts w:cs="Arial"/>
                    <w:sz w:val="16"/>
                    <w:szCs w:val="16"/>
                  </w:rPr>
                  <w:t>$124.02</w:t>
                </w:r>
              </w:p>
            </w:tc>
            <w:tc>
              <w:tcPr>
                <w:tcW w:w="544" w:type="pct"/>
                <w:vAlign w:val="bottom"/>
              </w:tcPr>
              <w:p w:rsidR="006542F1" w:rsidRDefault="006542F1" w:rsidP="008D4C6A">
                <w:pPr>
                  <w:jc w:val="right"/>
                  <w:rPr>
                    <w:rFonts w:cs="Arial"/>
                    <w:sz w:val="16"/>
                    <w:szCs w:val="16"/>
                  </w:rPr>
                </w:pPr>
                <w:r>
                  <w:rPr>
                    <w:rFonts w:cs="Arial"/>
                    <w:sz w:val="16"/>
                    <w:szCs w:val="16"/>
                  </w:rPr>
                  <w:t>1.18</w:t>
                </w:r>
              </w:p>
            </w:tc>
            <w:tc>
              <w:tcPr>
                <w:tcW w:w="762" w:type="pct"/>
                <w:vAlign w:val="bottom"/>
              </w:tcPr>
              <w:p w:rsidR="006542F1" w:rsidRDefault="006542F1" w:rsidP="008D4C6A">
                <w:pPr>
                  <w:jc w:val="right"/>
                  <w:rPr>
                    <w:rFonts w:cs="Arial"/>
                    <w:sz w:val="16"/>
                    <w:szCs w:val="16"/>
                  </w:rPr>
                </w:pPr>
                <w:r>
                  <w:rPr>
                    <w:rFonts w:cs="Arial"/>
                    <w:sz w:val="16"/>
                    <w:szCs w:val="16"/>
                  </w:rPr>
                  <w:t>$146.34</w:t>
                </w:r>
              </w:p>
            </w:tc>
          </w:tr>
        </w:tbl>
        <w:p w:rsidR="000E4768" w:rsidRDefault="000E4768">
          <w:pPr>
            <w:spacing w:line="240" w:lineRule="auto"/>
            <w:jc w:val="left"/>
            <w:rPr>
              <w:b/>
              <w:color w:val="076A92" w:themeColor="text1"/>
              <w:sz w:val="24"/>
              <w:szCs w:val="20"/>
            </w:rPr>
          </w:pPr>
          <w:r>
            <w:br w:type="page"/>
          </w:r>
        </w:p>
        <w:p w:rsidR="000F720B" w:rsidRPr="00E909F7" w:rsidRDefault="000F720B" w:rsidP="00A66985">
          <w:pPr>
            <w:pStyle w:val="Tabletitle"/>
            <w:keepNext/>
          </w:pPr>
          <w:r w:rsidRPr="00E909F7">
            <w:lastRenderedPageBreak/>
            <w:t xml:space="preserve">Raise regulation </w:t>
          </w:r>
          <w:r w:rsidR="00D97600">
            <w:t>18 April</w:t>
          </w:r>
        </w:p>
      </w:sdtContent>
    </w:sdt>
    <w:tbl>
      <w:tblPr>
        <w:tblStyle w:val="AERTable-Text1"/>
        <w:tblW w:w="5197" w:type="pct"/>
        <w:tblLayout w:type="fixed"/>
        <w:tblLook w:val="04A0" w:firstRow="1" w:lastRow="0" w:firstColumn="1" w:lastColumn="0" w:noHBand="0" w:noVBand="1"/>
      </w:tblPr>
      <w:tblGrid>
        <w:gridCol w:w="635"/>
        <w:gridCol w:w="1054"/>
        <w:gridCol w:w="1444"/>
        <w:gridCol w:w="1296"/>
        <w:gridCol w:w="1195"/>
        <w:gridCol w:w="1052"/>
        <w:gridCol w:w="983"/>
        <w:gridCol w:w="1377"/>
      </w:tblGrid>
      <w:tr w:rsidR="00413ED7" w:rsidRPr="00E909F7" w:rsidTr="00496961">
        <w:trPr>
          <w:cnfStyle w:val="100000000000" w:firstRow="1" w:lastRow="0" w:firstColumn="0" w:lastColumn="0" w:oddVBand="0" w:evenVBand="0" w:oddHBand="0" w:evenHBand="0" w:firstRowFirstColumn="0" w:firstRowLastColumn="0" w:lastRowFirstColumn="0" w:lastRowLastColumn="0"/>
          <w:trHeight w:hRule="exact" w:val="754"/>
          <w:tblHeader/>
        </w:trPr>
        <w:tc>
          <w:tcPr>
            <w:tcW w:w="351" w:type="pct"/>
          </w:tcPr>
          <w:p w:rsidR="00413ED7" w:rsidRPr="00E909F7" w:rsidRDefault="00413ED7" w:rsidP="00187FB3">
            <w:pPr>
              <w:pStyle w:val="tabletext0"/>
            </w:pPr>
            <w:r w:rsidRPr="00E909F7">
              <w:t>DI</w:t>
            </w:r>
          </w:p>
        </w:tc>
        <w:tc>
          <w:tcPr>
            <w:tcW w:w="583" w:type="pct"/>
          </w:tcPr>
          <w:p w:rsidR="00413ED7" w:rsidRPr="00E909F7" w:rsidRDefault="00413ED7" w:rsidP="00187FB3">
            <w:pPr>
              <w:pStyle w:val="tabletext0"/>
            </w:pPr>
            <w:r w:rsidRPr="00E909F7">
              <w:t>Dispatch Price ($/MW)</w:t>
            </w:r>
          </w:p>
        </w:tc>
        <w:tc>
          <w:tcPr>
            <w:tcW w:w="799" w:type="pct"/>
          </w:tcPr>
          <w:p w:rsidR="00413ED7" w:rsidRPr="00E909F7" w:rsidRDefault="00413ED7" w:rsidP="00187FB3">
            <w:pPr>
              <w:pStyle w:val="tabletext0"/>
            </w:pPr>
            <w:r w:rsidRPr="00E909F7">
              <w:t>Participant</w:t>
            </w:r>
          </w:p>
        </w:tc>
        <w:tc>
          <w:tcPr>
            <w:tcW w:w="717" w:type="pct"/>
          </w:tcPr>
          <w:p w:rsidR="00413ED7" w:rsidRPr="00E909F7" w:rsidRDefault="00413ED7" w:rsidP="00187FB3">
            <w:pPr>
              <w:pStyle w:val="tabletext0"/>
            </w:pPr>
            <w:r w:rsidRPr="00E909F7">
              <w:t>Unit</w:t>
            </w:r>
          </w:p>
        </w:tc>
        <w:tc>
          <w:tcPr>
            <w:tcW w:w="661" w:type="pct"/>
          </w:tcPr>
          <w:p w:rsidR="00413ED7" w:rsidRPr="00E909F7" w:rsidRDefault="00413ED7" w:rsidP="00187FB3">
            <w:pPr>
              <w:pStyle w:val="tabletext0"/>
            </w:pPr>
            <w:r w:rsidRPr="00E909F7">
              <w:t>Service</w:t>
            </w:r>
          </w:p>
        </w:tc>
        <w:tc>
          <w:tcPr>
            <w:tcW w:w="582" w:type="pct"/>
          </w:tcPr>
          <w:p w:rsidR="00413ED7" w:rsidRPr="00E909F7" w:rsidRDefault="00413ED7" w:rsidP="00187FB3">
            <w:pPr>
              <w:pStyle w:val="tabletext0"/>
            </w:pPr>
            <w:r w:rsidRPr="00E909F7">
              <w:t>Offer price ($/MW)</w:t>
            </w:r>
          </w:p>
        </w:tc>
        <w:tc>
          <w:tcPr>
            <w:tcW w:w="544" w:type="pct"/>
          </w:tcPr>
          <w:p w:rsidR="00413ED7" w:rsidRPr="00E909F7" w:rsidRDefault="00413ED7" w:rsidP="00187FB3">
            <w:pPr>
              <w:pStyle w:val="tabletext0"/>
            </w:pPr>
            <w:r w:rsidRPr="00E909F7">
              <w:t>Marginal change</w:t>
            </w:r>
          </w:p>
        </w:tc>
        <w:tc>
          <w:tcPr>
            <w:tcW w:w="762" w:type="pct"/>
          </w:tcPr>
          <w:p w:rsidR="00413ED7" w:rsidRPr="00E909F7" w:rsidRDefault="00413ED7" w:rsidP="00187FB3">
            <w:pPr>
              <w:pStyle w:val="tabletext0"/>
            </w:pPr>
            <w:r w:rsidRPr="00E909F7">
              <w:t>Contribution</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11:25</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$14</w:t>
            </w:r>
            <w:r w:rsidR="00B113B6">
              <w:rPr>
                <w:rFonts w:cs="Arial"/>
                <w:sz w:val="16"/>
                <w:szCs w:val="16"/>
              </w:rPr>
              <w:t xml:space="preserve"> </w:t>
            </w:r>
            <w:r>
              <w:rPr>
                <w:rFonts w:cs="Arial"/>
                <w:sz w:val="16"/>
                <w:szCs w:val="16"/>
              </w:rPr>
              <w:t>002.01</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$14</w:t>
            </w:r>
            <w:r w:rsidR="0066656D">
              <w:rPr>
                <w:rFonts w:cs="Arial"/>
                <w:sz w:val="16"/>
                <w:szCs w:val="16"/>
              </w:rPr>
              <w:t xml:space="preserve"> </w:t>
            </w:r>
            <w:r>
              <w:rPr>
                <w:rFonts w:cs="Arial"/>
                <w:sz w:val="16"/>
                <w:szCs w:val="16"/>
              </w:rPr>
              <w:t>000.00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-$14</w:t>
            </w:r>
            <w:r w:rsidR="0066656D">
              <w:rPr>
                <w:rFonts w:cs="Arial"/>
                <w:sz w:val="16"/>
                <w:szCs w:val="16"/>
              </w:rPr>
              <w:t xml:space="preserve"> </w:t>
            </w:r>
            <w:r>
              <w:rPr>
                <w:rFonts w:cs="Arial"/>
                <w:sz w:val="16"/>
                <w:szCs w:val="16"/>
              </w:rPr>
              <w:t>000.00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Delta Electricity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VP5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11:30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$14</w:t>
            </w:r>
            <w:r w:rsidR="00B113B6">
              <w:rPr>
                <w:rFonts w:cs="Arial"/>
                <w:sz w:val="16"/>
                <w:szCs w:val="16"/>
              </w:rPr>
              <w:t xml:space="preserve"> </w:t>
            </w:r>
            <w:r>
              <w:rPr>
                <w:rFonts w:cs="Arial"/>
                <w:sz w:val="16"/>
                <w:szCs w:val="16"/>
              </w:rPr>
              <w:t>019.87</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$14</w:t>
            </w:r>
            <w:r w:rsidR="0066656D">
              <w:rPr>
                <w:rFonts w:cs="Arial"/>
                <w:sz w:val="16"/>
                <w:szCs w:val="16"/>
              </w:rPr>
              <w:t xml:space="preserve"> </w:t>
            </w:r>
            <w:r>
              <w:rPr>
                <w:rFonts w:cs="Arial"/>
                <w:sz w:val="16"/>
                <w:szCs w:val="16"/>
              </w:rPr>
              <w:t>000.00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-$14</w:t>
            </w:r>
            <w:r w:rsidR="0066656D">
              <w:rPr>
                <w:rFonts w:cs="Arial"/>
                <w:sz w:val="16"/>
                <w:szCs w:val="16"/>
              </w:rPr>
              <w:t xml:space="preserve"> </w:t>
            </w:r>
            <w:r>
              <w:rPr>
                <w:rFonts w:cs="Arial"/>
                <w:sz w:val="16"/>
                <w:szCs w:val="16"/>
              </w:rPr>
              <w:t>000.00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POAT220</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$123.32</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-0.02</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-$2.47</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MORTLK11</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MORTLK12</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11:35</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$14</w:t>
            </w:r>
            <w:r w:rsidR="00B113B6">
              <w:rPr>
                <w:rFonts w:cs="Arial"/>
                <w:sz w:val="16"/>
                <w:szCs w:val="16"/>
              </w:rPr>
              <w:t xml:space="preserve"> </w:t>
            </w:r>
            <w:r>
              <w:rPr>
                <w:rFonts w:cs="Arial"/>
                <w:sz w:val="16"/>
                <w:szCs w:val="16"/>
              </w:rPr>
              <w:t>000.00</w:t>
            </w:r>
          </w:p>
        </w:tc>
        <w:tc>
          <w:tcPr>
            <w:tcW w:w="799" w:type="pct"/>
            <w:vAlign w:val="bottom"/>
          </w:tcPr>
          <w:p w:rsidR="00C3682A" w:rsidRDefault="00C3682A" w:rsidP="00187FB3">
            <w:pPr>
              <w:spacing w:before="60" w:after="60"/>
              <w:rPr>
                <w:rFonts w:cs="Arial"/>
                <w:sz w:val="16"/>
                <w:szCs w:val="16"/>
              </w:rPr>
            </w:pPr>
            <w:r>
              <w:rPr>
                <w:rFonts w:cs="Arial"/>
                <w:sz w:val="16"/>
                <w:szCs w:val="16"/>
              </w:rPr>
              <w:t>AGL (SA)</w:t>
            </w:r>
          </w:p>
        </w:tc>
        <w:tc>
          <w:tcPr>
            <w:tcW w:w="717" w:type="pct"/>
            <w:vAlign w:val="bottom"/>
          </w:tcPr>
          <w:p w:rsidR="00C3682A" w:rsidRDefault="00C3682A" w:rsidP="00187FB3">
            <w:pPr>
              <w:spacing w:before="60" w:after="60"/>
              <w:rPr>
                <w:rFonts w:cs="Arial"/>
                <w:sz w:val="16"/>
                <w:szCs w:val="16"/>
              </w:rPr>
            </w:pPr>
            <w:r>
              <w:rPr>
                <w:rFonts w:cs="Arial"/>
                <w:sz w:val="16"/>
                <w:szCs w:val="16"/>
              </w:rPr>
              <w:t>TORRB4</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$14</w:t>
            </w:r>
            <w:r w:rsidR="0066656D">
              <w:rPr>
                <w:rFonts w:cs="Arial"/>
                <w:sz w:val="16"/>
                <w:szCs w:val="16"/>
              </w:rPr>
              <w:t xml:space="preserve"> </w:t>
            </w:r>
            <w:r>
              <w:rPr>
                <w:rFonts w:cs="Arial"/>
                <w:sz w:val="16"/>
                <w:szCs w:val="16"/>
              </w:rPr>
              <w:t>000.00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-$14</w:t>
            </w:r>
            <w:r w:rsidR="0066656D">
              <w:rPr>
                <w:rFonts w:cs="Arial"/>
                <w:sz w:val="16"/>
                <w:szCs w:val="16"/>
              </w:rPr>
              <w:t xml:space="preserve"> </w:t>
            </w:r>
            <w:r>
              <w:rPr>
                <w:rFonts w:cs="Arial"/>
                <w:sz w:val="16"/>
                <w:szCs w:val="16"/>
              </w:rPr>
              <w:t>000.00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11:40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$13</w:t>
            </w:r>
            <w:r w:rsidR="00B113B6">
              <w:rPr>
                <w:rFonts w:cs="Arial"/>
                <w:sz w:val="16"/>
                <w:szCs w:val="16"/>
              </w:rPr>
              <w:t xml:space="preserve"> </w:t>
            </w:r>
            <w:r>
              <w:rPr>
                <w:rFonts w:cs="Arial"/>
                <w:sz w:val="16"/>
                <w:szCs w:val="16"/>
              </w:rPr>
              <w:t>000.99</w:t>
            </w:r>
          </w:p>
        </w:tc>
        <w:tc>
          <w:tcPr>
            <w:tcW w:w="799" w:type="pct"/>
            <w:vAlign w:val="bottom"/>
          </w:tcPr>
          <w:p w:rsidR="00C3682A" w:rsidRDefault="00C3682A" w:rsidP="00187FB3">
            <w:pPr>
              <w:spacing w:before="60" w:after="60"/>
              <w:rPr>
                <w:rFonts w:cs="Arial"/>
                <w:sz w:val="16"/>
                <w:szCs w:val="16"/>
              </w:rPr>
            </w:pPr>
            <w:r>
              <w:rPr>
                <w:rFonts w:cs="Arial"/>
                <w:sz w:val="16"/>
                <w:szCs w:val="16"/>
              </w:rPr>
              <w:t>AGL (SA)</w:t>
            </w:r>
          </w:p>
        </w:tc>
        <w:tc>
          <w:tcPr>
            <w:tcW w:w="717" w:type="pct"/>
            <w:vAlign w:val="bottom"/>
          </w:tcPr>
          <w:p w:rsidR="00C3682A" w:rsidRDefault="00C3682A" w:rsidP="00187FB3">
            <w:pPr>
              <w:spacing w:before="60" w:after="60"/>
              <w:rPr>
                <w:rFonts w:cs="Arial"/>
                <w:sz w:val="16"/>
                <w:szCs w:val="16"/>
              </w:rPr>
            </w:pPr>
            <w:r>
              <w:rPr>
                <w:rFonts w:cs="Arial"/>
                <w:sz w:val="16"/>
                <w:szCs w:val="16"/>
              </w:rPr>
              <w:t>TORRA4</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$13</w:t>
            </w:r>
            <w:r w:rsidR="0066656D">
              <w:rPr>
                <w:rFonts w:cs="Arial"/>
                <w:sz w:val="16"/>
                <w:szCs w:val="16"/>
              </w:rPr>
              <w:t xml:space="preserve"> </w:t>
            </w:r>
            <w:r>
              <w:rPr>
                <w:rFonts w:cs="Arial"/>
                <w:sz w:val="16"/>
                <w:szCs w:val="16"/>
              </w:rPr>
              <w:t>000.99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-$13</w:t>
            </w:r>
            <w:r w:rsidR="0066656D">
              <w:rPr>
                <w:rFonts w:cs="Arial"/>
                <w:sz w:val="16"/>
                <w:szCs w:val="16"/>
              </w:rPr>
              <w:t xml:space="preserve"> </w:t>
            </w:r>
            <w:r>
              <w:rPr>
                <w:rFonts w:cs="Arial"/>
                <w:sz w:val="16"/>
                <w:szCs w:val="16"/>
              </w:rPr>
              <w:t>000.99</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11:45</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$299.00</w:t>
            </w:r>
          </w:p>
        </w:tc>
        <w:tc>
          <w:tcPr>
            <w:tcW w:w="799" w:type="pct"/>
            <w:vAlign w:val="bottom"/>
          </w:tcPr>
          <w:p w:rsidR="00C3682A" w:rsidRDefault="00C3682A" w:rsidP="00187FB3">
            <w:pPr>
              <w:spacing w:before="60" w:after="60"/>
              <w:rPr>
                <w:rFonts w:cs="Arial"/>
                <w:sz w:val="16"/>
                <w:szCs w:val="16"/>
              </w:rPr>
            </w:pPr>
            <w:r>
              <w:rPr>
                <w:rFonts w:cs="Arial"/>
                <w:sz w:val="16"/>
                <w:szCs w:val="16"/>
              </w:rPr>
              <w:t>AGL (SA)</w:t>
            </w:r>
          </w:p>
        </w:tc>
        <w:tc>
          <w:tcPr>
            <w:tcW w:w="717" w:type="pct"/>
            <w:vAlign w:val="bottom"/>
          </w:tcPr>
          <w:p w:rsidR="00C3682A" w:rsidRDefault="00C3682A" w:rsidP="00187FB3">
            <w:pPr>
              <w:spacing w:before="60" w:after="60"/>
              <w:rPr>
                <w:rFonts w:cs="Arial"/>
                <w:sz w:val="16"/>
                <w:szCs w:val="16"/>
              </w:rPr>
            </w:pPr>
            <w:r>
              <w:rPr>
                <w:rFonts w:cs="Arial"/>
                <w:sz w:val="16"/>
                <w:szCs w:val="16"/>
              </w:rPr>
              <w:t>TORRA4</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$299.00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-$299.00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11:50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$299.00</w:t>
            </w:r>
          </w:p>
        </w:tc>
        <w:tc>
          <w:tcPr>
            <w:tcW w:w="799" w:type="pct"/>
            <w:vAlign w:val="bottom"/>
          </w:tcPr>
          <w:p w:rsidR="00C3682A" w:rsidRDefault="00C3682A" w:rsidP="00187FB3">
            <w:pPr>
              <w:spacing w:before="60" w:after="60"/>
              <w:rPr>
                <w:rFonts w:cs="Arial"/>
                <w:sz w:val="16"/>
                <w:szCs w:val="16"/>
              </w:rPr>
            </w:pPr>
            <w:r>
              <w:rPr>
                <w:rFonts w:cs="Arial"/>
                <w:sz w:val="16"/>
                <w:szCs w:val="16"/>
              </w:rPr>
              <w:t>AGL (SA)</w:t>
            </w:r>
          </w:p>
        </w:tc>
        <w:tc>
          <w:tcPr>
            <w:tcW w:w="717" w:type="pct"/>
            <w:vAlign w:val="bottom"/>
          </w:tcPr>
          <w:p w:rsidR="00C3682A" w:rsidRDefault="00C3682A" w:rsidP="00187FB3">
            <w:pPr>
              <w:spacing w:before="60" w:after="60"/>
              <w:rPr>
                <w:rFonts w:cs="Arial"/>
                <w:sz w:val="16"/>
                <w:szCs w:val="16"/>
              </w:rPr>
            </w:pPr>
            <w:r>
              <w:rPr>
                <w:rFonts w:cs="Arial"/>
                <w:sz w:val="16"/>
                <w:szCs w:val="16"/>
              </w:rPr>
              <w:t>TORRA4</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$299.00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-$299.00</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11:55</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986.22</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MORTLK12</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12:00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985.31</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ER01</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-0.30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-$31.81</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ER03</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-0.30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-$31.81</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ER04</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-0.30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-$31.81</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12:05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986.89</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12:10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983.54</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ER01</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-0.29</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-$30.75</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ER03</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-0.29</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-$30.75</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ER04</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-0.29</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-$30.75</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12:15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983.57</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ER01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-0.29</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-$30.75</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ER03</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-0.29</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-$30.75</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ER04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-0.29</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-$30.75</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12:20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984.57</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GSTONE3</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$98.66</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-0.95</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-$93.73</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12:25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978.61</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MEADOWBK</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MEADOWBK</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12:30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983.40</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GSTONE3</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$14.79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-$14.79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MEADOWBK</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12:35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978.61</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MEADOWBK</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FISHER</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12:40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978.61</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MEADOWBK</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LI_WY_CA</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12:45</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978.61</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MEADOWBK</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MEADOWBK</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12:50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978.61</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MEADOWBK</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Delta Electricity</w:t>
            </w:r>
          </w:p>
        </w:tc>
        <w:tc>
          <w:tcPr>
            <w:tcW w:w="717" w:type="pct"/>
            <w:vAlign w:val="bottom"/>
          </w:tcPr>
          <w:p w:rsidR="00C3682A" w:rsidRDefault="00C3682A" w:rsidP="00187FB3">
            <w:pPr>
              <w:spacing w:before="60" w:after="60"/>
              <w:rPr>
                <w:rFonts w:cs="Arial"/>
                <w:sz w:val="16"/>
                <w:szCs w:val="16"/>
              </w:rPr>
            </w:pPr>
            <w:r>
              <w:rPr>
                <w:rFonts w:cs="Arial"/>
                <w:sz w:val="16"/>
                <w:szCs w:val="16"/>
              </w:rPr>
              <w:t>VP5</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12:55</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979.01</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POAT220</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$123.32</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-1.67</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-$205.94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POAT110</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$123.29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0.84</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$103.56</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GSTONE3</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$47.00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0.83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$39.01</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line="240" w:lineRule="auto"/>
              <w:rPr>
                <w:rFonts w:cs="Arial"/>
                <w:sz w:val="16"/>
                <w:szCs w:val="16"/>
              </w:rPr>
            </w:pPr>
          </w:p>
        </w:tc>
        <w:tc>
          <w:tcPr>
            <w:tcW w:w="583" w:type="pct"/>
            <w:shd w:val="clear" w:color="auto" w:fill="auto"/>
            <w:vAlign w:val="bottom"/>
          </w:tcPr>
          <w:p w:rsidR="00C3682A" w:rsidRDefault="00C3682A" w:rsidP="00187FB3">
            <w:pPr>
              <w:spacing w:before="60" w:after="60" w:line="240" w:lineRule="auto"/>
              <w:rPr>
                <w:rFonts w:cs="Arial"/>
                <w:sz w:val="16"/>
                <w:szCs w:val="16"/>
              </w:rPr>
            </w:pPr>
          </w:p>
        </w:tc>
        <w:tc>
          <w:tcPr>
            <w:tcW w:w="799" w:type="pct"/>
            <w:shd w:val="clear" w:color="auto" w:fill="auto"/>
            <w:vAlign w:val="bottom"/>
          </w:tcPr>
          <w:p w:rsidR="00C3682A" w:rsidRDefault="00C3682A" w:rsidP="00187FB3">
            <w:pPr>
              <w:spacing w:before="60" w:after="60" w:line="240" w:lineRule="auto"/>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line="240" w:lineRule="auto"/>
              <w:rPr>
                <w:rFonts w:cs="Arial"/>
                <w:sz w:val="16"/>
                <w:szCs w:val="16"/>
              </w:rPr>
            </w:pPr>
            <w:r>
              <w:rPr>
                <w:rFonts w:cs="Arial"/>
                <w:sz w:val="16"/>
                <w:szCs w:val="16"/>
              </w:rPr>
              <w:t>POAT220</w:t>
            </w:r>
          </w:p>
        </w:tc>
        <w:tc>
          <w:tcPr>
            <w:tcW w:w="661" w:type="pct"/>
            <w:shd w:val="clear" w:color="auto" w:fill="auto"/>
            <w:vAlign w:val="bottom"/>
          </w:tcPr>
          <w:p w:rsidR="00C3682A" w:rsidRDefault="00C3682A" w:rsidP="00187FB3">
            <w:pPr>
              <w:spacing w:before="60" w:after="60" w:line="240" w:lineRule="auto"/>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line="240" w:lineRule="auto"/>
              <w:jc w:val="right"/>
              <w:rPr>
                <w:rFonts w:cs="Arial"/>
                <w:sz w:val="16"/>
                <w:szCs w:val="16"/>
              </w:rPr>
            </w:pPr>
            <w:r>
              <w:rPr>
                <w:rFonts w:cs="Arial"/>
                <w:sz w:val="16"/>
                <w:szCs w:val="16"/>
              </w:rPr>
              <w:t>$30.00</w:t>
            </w:r>
          </w:p>
        </w:tc>
        <w:tc>
          <w:tcPr>
            <w:tcW w:w="544" w:type="pct"/>
            <w:shd w:val="clear" w:color="auto" w:fill="auto"/>
            <w:vAlign w:val="bottom"/>
          </w:tcPr>
          <w:p w:rsidR="00C3682A" w:rsidRDefault="00C3682A" w:rsidP="00187FB3">
            <w:pPr>
              <w:spacing w:before="60" w:after="60" w:line="240" w:lineRule="auto"/>
              <w:jc w:val="right"/>
              <w:rPr>
                <w:rFonts w:cs="Arial"/>
                <w:sz w:val="16"/>
                <w:szCs w:val="16"/>
              </w:rPr>
            </w:pPr>
            <w:r>
              <w:rPr>
                <w:rFonts w:cs="Arial"/>
                <w:sz w:val="16"/>
                <w:szCs w:val="16"/>
              </w:rPr>
              <w:t>-0.83</w:t>
            </w:r>
          </w:p>
        </w:tc>
        <w:tc>
          <w:tcPr>
            <w:tcW w:w="762" w:type="pct"/>
            <w:shd w:val="clear" w:color="auto" w:fill="auto"/>
            <w:vAlign w:val="bottom"/>
          </w:tcPr>
          <w:p w:rsidR="00C3682A" w:rsidRDefault="00C3682A" w:rsidP="00187FB3">
            <w:pPr>
              <w:spacing w:before="60" w:after="60" w:line="240" w:lineRule="auto"/>
              <w:jc w:val="right"/>
              <w:rPr>
                <w:rFonts w:cs="Arial"/>
                <w:sz w:val="16"/>
                <w:szCs w:val="16"/>
              </w:rPr>
            </w:pPr>
            <w:r>
              <w:rPr>
                <w:rFonts w:cs="Arial"/>
                <w:sz w:val="16"/>
                <w:szCs w:val="16"/>
              </w:rPr>
              <w:t>-$24.90</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LOYYB1</w:t>
            </w:r>
          </w:p>
        </w:tc>
        <w:tc>
          <w:tcPr>
            <w:tcW w:w="661" w:type="pct"/>
            <w:vAlign w:val="bottom"/>
          </w:tcPr>
          <w:p w:rsidR="00C3682A" w:rsidRDefault="00C3682A" w:rsidP="00187FB3">
            <w:pPr>
              <w:spacing w:before="60" w:after="60"/>
              <w:rPr>
                <w:rFonts w:cs="Arial"/>
                <w:sz w:val="16"/>
                <w:szCs w:val="16"/>
              </w:rPr>
            </w:pPr>
            <w:r>
              <w:rPr>
                <w:rFonts w:cs="Arial"/>
                <w:sz w:val="16"/>
                <w:szCs w:val="16"/>
              </w:rPr>
              <w:t>Lower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$0.06</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0.83</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$0.05</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LOYYB1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Lower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$0.02</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0.83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$0.02</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13:00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978.61</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MEADOWBK</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MEADOWBK</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13:05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978.61</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MEADOWBK</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FISHER</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13:10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w:t>
            </w:r>
            <w:r w:rsidR="00B113B6">
              <w:rPr>
                <w:rFonts w:cs="Arial"/>
                <w:sz w:val="16"/>
                <w:szCs w:val="16"/>
              </w:rPr>
              <w:t xml:space="preserve"> </w:t>
            </w:r>
            <w:r>
              <w:rPr>
                <w:rFonts w:cs="Arial"/>
                <w:sz w:val="16"/>
                <w:szCs w:val="16"/>
              </w:rPr>
              <w:t>000.00</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TORRB4</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w:t>
            </w:r>
            <w:r w:rsidR="0066656D">
              <w:rPr>
                <w:rFonts w:cs="Arial"/>
                <w:sz w:val="16"/>
                <w:szCs w:val="16"/>
              </w:rPr>
              <w:t xml:space="preserve"> </w:t>
            </w:r>
            <w:r>
              <w:rPr>
                <w:rFonts w:cs="Arial"/>
                <w:sz w:val="16"/>
                <w:szCs w:val="16"/>
              </w:rPr>
              <w:t>000.00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w:t>
            </w:r>
            <w:r w:rsidR="0066656D">
              <w:rPr>
                <w:rFonts w:cs="Arial"/>
                <w:sz w:val="16"/>
                <w:szCs w:val="16"/>
              </w:rPr>
              <w:t xml:space="preserve"> </w:t>
            </w:r>
            <w:r>
              <w:rPr>
                <w:rFonts w:cs="Arial"/>
                <w:sz w:val="16"/>
                <w:szCs w:val="16"/>
              </w:rPr>
              <w:t>000.00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13:15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986.62</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13:20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986.09</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MORTLK11</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MORTLK12</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13:25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986.77</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13:30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987.87</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BW01</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$105.96</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-0.44</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-$46.62</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vAlign w:val="bottom"/>
          </w:tcPr>
          <w:p w:rsidR="00C3682A" w:rsidRDefault="00C3682A" w:rsidP="00187FB3">
            <w:pPr>
              <w:spacing w:before="60" w:after="60"/>
              <w:rPr>
                <w:rFonts w:cs="Arial"/>
                <w:sz w:val="16"/>
                <w:szCs w:val="16"/>
              </w:rPr>
            </w:pPr>
            <w:r>
              <w:rPr>
                <w:rFonts w:cs="Arial"/>
                <w:sz w:val="16"/>
                <w:szCs w:val="16"/>
              </w:rPr>
              <w:t>BW02</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$105.96</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-0.26</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-$27.55</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BW04</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$105.96</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-0.22</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-$23.31</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13:35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987.48</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BW02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$105.96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-0.01</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-$1.06</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13:40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986.83</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MORTLK11</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MORTLK12</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13:45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986.81</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13:50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985.27</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BW01</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$105.96</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-0.42</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-$44.50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vAlign w:val="bottom"/>
          </w:tcPr>
          <w:p w:rsidR="00C3682A" w:rsidRDefault="00C3682A" w:rsidP="00187FB3">
            <w:pPr>
              <w:spacing w:before="60" w:after="60"/>
              <w:rPr>
                <w:rFonts w:cs="Arial"/>
                <w:sz w:val="16"/>
                <w:szCs w:val="16"/>
              </w:rPr>
            </w:pPr>
            <w:r>
              <w:rPr>
                <w:rFonts w:cs="Arial"/>
                <w:sz w:val="16"/>
                <w:szCs w:val="16"/>
              </w:rPr>
              <w:t>BW02</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$105.96</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-0.25</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-$26.49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BW04</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$105.96</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-0.21</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-$22.25</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13:55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986.81</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14:00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986.87</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MORTLK11</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MORTLK12</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14:05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986.24</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14:10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986.84</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MORTLK11</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MORTLK12</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-$47.50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14:15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987.46</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GSTONE3</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$14.76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$14.76</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GSTONE3</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TUNGATIN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-2.46</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-$12.30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1.46</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$3.49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14:20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984.45</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GORDON</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$20.00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-$20.00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GSTONE3</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$14.76</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$14.76</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CS Energy</w:t>
            </w:r>
          </w:p>
        </w:tc>
        <w:tc>
          <w:tcPr>
            <w:tcW w:w="717" w:type="pct"/>
            <w:vAlign w:val="bottom"/>
          </w:tcPr>
          <w:p w:rsidR="00C3682A" w:rsidRDefault="00C3682A" w:rsidP="00187FB3">
            <w:pPr>
              <w:spacing w:before="60" w:after="60"/>
              <w:rPr>
                <w:rFonts w:cs="Arial"/>
                <w:sz w:val="16"/>
                <w:szCs w:val="16"/>
              </w:rPr>
            </w:pPr>
            <w:r>
              <w:rPr>
                <w:rFonts w:cs="Arial"/>
                <w:sz w:val="16"/>
                <w:szCs w:val="16"/>
              </w:rPr>
              <w:t>GSTONE3</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$6.79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-$6.79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MEADOWBK</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-2.46</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-$12.30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GORDON</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1.46</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$3.49</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14:25</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987.35</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proofErr w:type="spellStart"/>
            <w:r>
              <w:rPr>
                <w:rFonts w:cs="Arial"/>
                <w:sz w:val="16"/>
                <w:szCs w:val="16"/>
              </w:rPr>
              <w:t>EnergyAustralia</w:t>
            </w:r>
            <w:proofErr w:type="spellEnd"/>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YWPS4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$20.70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-$20.70</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14:30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987.35</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proofErr w:type="spellStart"/>
            <w:r>
              <w:rPr>
                <w:rFonts w:cs="Arial"/>
                <w:sz w:val="16"/>
                <w:szCs w:val="16"/>
              </w:rPr>
              <w:t>EnergyAustralia</w:t>
            </w:r>
            <w:proofErr w:type="spellEnd"/>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YWPS1</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$20.70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-$20.70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14:35</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983.69</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$160.83</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-0.23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-$36.99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Stanwell</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TARONG#1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$98.93</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0.07</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$6.93</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Stanwell</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TARONG#2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$98.93</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0.07</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$6.93</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Stanwell</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TARONG#3</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$98.93</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0.07</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$6.93</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Stanwell</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TARONG#4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$98.93</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0.07</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$6.93</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$4.96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-1.33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-$6.60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0.33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$0.79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TORRB4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Lower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$0.03</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0.23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$0.01</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14:40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983.87</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GORDON</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$160.83</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-0.23</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-$36.99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Stanwell</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TARONG#1</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$98.93</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0.07</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$6.93</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Stanwell</w:t>
            </w:r>
          </w:p>
        </w:tc>
        <w:tc>
          <w:tcPr>
            <w:tcW w:w="717" w:type="pct"/>
            <w:vAlign w:val="bottom"/>
          </w:tcPr>
          <w:p w:rsidR="00C3682A" w:rsidRDefault="00C3682A" w:rsidP="00187FB3">
            <w:pPr>
              <w:spacing w:before="60" w:after="60"/>
              <w:rPr>
                <w:rFonts w:cs="Arial"/>
                <w:sz w:val="16"/>
                <w:szCs w:val="16"/>
              </w:rPr>
            </w:pPr>
            <w:r>
              <w:rPr>
                <w:rFonts w:cs="Arial"/>
                <w:sz w:val="16"/>
                <w:szCs w:val="16"/>
              </w:rPr>
              <w:t>TARONG#2</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$98.93</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0.07</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$6.93</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Stanwell</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TARONG#3</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$98.93</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0.07</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$6.93</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Stanwell</w:t>
            </w:r>
          </w:p>
        </w:tc>
        <w:tc>
          <w:tcPr>
            <w:tcW w:w="717" w:type="pct"/>
            <w:vAlign w:val="bottom"/>
          </w:tcPr>
          <w:p w:rsidR="00C3682A" w:rsidRDefault="00C3682A" w:rsidP="00187FB3">
            <w:pPr>
              <w:spacing w:before="60" w:after="60"/>
              <w:rPr>
                <w:rFonts w:cs="Arial"/>
                <w:sz w:val="16"/>
                <w:szCs w:val="16"/>
              </w:rPr>
            </w:pPr>
            <w:r>
              <w:rPr>
                <w:rFonts w:cs="Arial"/>
                <w:sz w:val="16"/>
                <w:szCs w:val="16"/>
              </w:rPr>
              <w:t>TARONG#4</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$98.93</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0.07</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$6.93</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CS Energy</w:t>
            </w:r>
          </w:p>
        </w:tc>
        <w:tc>
          <w:tcPr>
            <w:tcW w:w="717" w:type="pct"/>
            <w:vAlign w:val="bottom"/>
          </w:tcPr>
          <w:p w:rsidR="00C3682A" w:rsidRDefault="00C3682A" w:rsidP="00187FB3">
            <w:pPr>
              <w:spacing w:before="60" w:after="60"/>
              <w:rPr>
                <w:rFonts w:cs="Arial"/>
                <w:sz w:val="16"/>
                <w:szCs w:val="16"/>
              </w:rPr>
            </w:pPr>
            <w:r>
              <w:rPr>
                <w:rFonts w:cs="Arial"/>
                <w:sz w:val="16"/>
                <w:szCs w:val="16"/>
              </w:rPr>
              <w:t>GSTONE3</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$4.96</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-1.33</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-$6.60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0.33</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$0.79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AGL (SA)</w:t>
            </w:r>
          </w:p>
        </w:tc>
        <w:tc>
          <w:tcPr>
            <w:tcW w:w="717" w:type="pct"/>
            <w:vAlign w:val="bottom"/>
          </w:tcPr>
          <w:p w:rsidR="00C3682A" w:rsidRDefault="00C3682A" w:rsidP="00187FB3">
            <w:pPr>
              <w:spacing w:before="60" w:after="60"/>
              <w:rPr>
                <w:rFonts w:cs="Arial"/>
                <w:sz w:val="16"/>
                <w:szCs w:val="16"/>
              </w:rPr>
            </w:pPr>
            <w:r>
              <w:rPr>
                <w:rFonts w:cs="Arial"/>
                <w:sz w:val="16"/>
                <w:szCs w:val="16"/>
              </w:rPr>
              <w:t>TORRB4</w:t>
            </w:r>
          </w:p>
        </w:tc>
        <w:tc>
          <w:tcPr>
            <w:tcW w:w="661" w:type="pct"/>
            <w:vAlign w:val="bottom"/>
          </w:tcPr>
          <w:p w:rsidR="00C3682A" w:rsidRDefault="00C3682A" w:rsidP="00187FB3">
            <w:pPr>
              <w:spacing w:before="60" w:after="60"/>
              <w:rPr>
                <w:rFonts w:cs="Arial"/>
                <w:sz w:val="16"/>
                <w:szCs w:val="16"/>
              </w:rPr>
            </w:pPr>
            <w:r>
              <w:rPr>
                <w:rFonts w:cs="Arial"/>
                <w:sz w:val="16"/>
                <w:szCs w:val="16"/>
              </w:rPr>
              <w:t>Lower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$0.03</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0.23</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$0.01</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14:45</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989.31</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proofErr w:type="spellStart"/>
            <w:r>
              <w:rPr>
                <w:rFonts w:cs="Arial"/>
                <w:sz w:val="16"/>
                <w:szCs w:val="16"/>
              </w:rPr>
              <w:t>EnergyAustralia</w:t>
            </w:r>
            <w:proofErr w:type="spellEnd"/>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YWPS4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$20.70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-$20.70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MEADOWBK</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14:50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984.45</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$20.00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-$20.00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CS Energy</w:t>
            </w:r>
          </w:p>
        </w:tc>
        <w:tc>
          <w:tcPr>
            <w:tcW w:w="717" w:type="pct"/>
            <w:vAlign w:val="bottom"/>
          </w:tcPr>
          <w:p w:rsidR="00C3682A" w:rsidRDefault="00C3682A" w:rsidP="00187FB3">
            <w:pPr>
              <w:spacing w:before="60" w:after="60"/>
              <w:rPr>
                <w:rFonts w:cs="Arial"/>
                <w:sz w:val="16"/>
                <w:szCs w:val="16"/>
              </w:rPr>
            </w:pPr>
            <w:r>
              <w:rPr>
                <w:rFonts w:cs="Arial"/>
                <w:sz w:val="16"/>
                <w:szCs w:val="16"/>
              </w:rPr>
              <w:t>GSTONE3</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$14.76</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$14.76</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GSTONE3</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$6.79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-$6.79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TUNGATIN</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-2.46</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-$12.30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1.46</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$3.49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14:55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984.35</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-$20.00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GSTONE3</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$14.76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$14.76</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GSTONE3</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$6.79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-$6.79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GSTONE6</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$4.96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-2.46</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-$12.20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1.46</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$3.49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15:00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983.57</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Delta Electricity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VP5</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$15.00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-$15.00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CS Energy</w:t>
            </w:r>
          </w:p>
        </w:tc>
        <w:tc>
          <w:tcPr>
            <w:tcW w:w="717" w:type="pct"/>
            <w:vAlign w:val="bottom"/>
          </w:tcPr>
          <w:p w:rsidR="00C3682A" w:rsidRDefault="00C3682A" w:rsidP="00187FB3">
            <w:pPr>
              <w:spacing w:before="60" w:after="60"/>
              <w:rPr>
                <w:rFonts w:cs="Arial"/>
                <w:sz w:val="16"/>
                <w:szCs w:val="16"/>
              </w:rPr>
            </w:pPr>
            <w:r>
              <w:rPr>
                <w:rFonts w:cs="Arial"/>
                <w:sz w:val="16"/>
                <w:szCs w:val="16"/>
              </w:rPr>
              <w:t>GSTONE6</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$4.96</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-$4.96</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15:05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989.31</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proofErr w:type="spellStart"/>
            <w:r>
              <w:rPr>
                <w:rFonts w:cs="Arial"/>
                <w:sz w:val="16"/>
                <w:szCs w:val="16"/>
              </w:rPr>
              <w:t>EnergyAustralia</w:t>
            </w:r>
            <w:proofErr w:type="spellEnd"/>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YWPS3</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$20.70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-$20.70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MEADOWBK</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15:10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984.45</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$20.00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-$20.00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CS Energy</w:t>
            </w:r>
          </w:p>
        </w:tc>
        <w:tc>
          <w:tcPr>
            <w:tcW w:w="717" w:type="pct"/>
            <w:vAlign w:val="bottom"/>
          </w:tcPr>
          <w:p w:rsidR="00C3682A" w:rsidRDefault="00C3682A" w:rsidP="00187FB3">
            <w:pPr>
              <w:spacing w:before="60" w:after="60"/>
              <w:rPr>
                <w:rFonts w:cs="Arial"/>
                <w:sz w:val="16"/>
                <w:szCs w:val="16"/>
              </w:rPr>
            </w:pPr>
            <w:r>
              <w:rPr>
                <w:rFonts w:cs="Arial"/>
                <w:sz w:val="16"/>
                <w:szCs w:val="16"/>
              </w:rPr>
              <w:t>GSTONE3</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$14.76</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$14.76</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GSTONE3</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$6.79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-$6.79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TUNGATIN</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-2.46</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-$12.30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1.46</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$3.49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15:15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988.43</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GSTONE3</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$98.66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0.60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$59.20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$98.66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0.40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$39.46</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-0.59</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-$56.05</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-0.59</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-$56.05</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GSTONE3</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$14.76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-0.60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-$8.86</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$14.76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0.60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$8.86</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$6.79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-$6.79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$4.96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-$4.96</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15:20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989.31</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proofErr w:type="spellStart"/>
            <w:r>
              <w:rPr>
                <w:rFonts w:cs="Arial"/>
                <w:sz w:val="16"/>
                <w:szCs w:val="16"/>
              </w:rPr>
              <w:t>EnergyAustralia</w:t>
            </w:r>
            <w:proofErr w:type="spellEnd"/>
          </w:p>
        </w:tc>
        <w:tc>
          <w:tcPr>
            <w:tcW w:w="717" w:type="pct"/>
            <w:vAlign w:val="bottom"/>
          </w:tcPr>
          <w:p w:rsidR="00C3682A" w:rsidRDefault="00C3682A" w:rsidP="00187FB3">
            <w:pPr>
              <w:spacing w:before="60" w:after="60"/>
              <w:rPr>
                <w:rFonts w:cs="Arial"/>
                <w:sz w:val="16"/>
                <w:szCs w:val="16"/>
              </w:rPr>
            </w:pPr>
            <w:r>
              <w:rPr>
                <w:rFonts w:cs="Arial"/>
                <w:sz w:val="16"/>
                <w:szCs w:val="16"/>
              </w:rPr>
              <w:t>YWPS1</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$20.70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-$20.70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MEADOWBK</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15:25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983.57</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Delta Electricity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VP5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-$15.00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$4.96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-$4.96</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15:30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989.31</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proofErr w:type="spellStart"/>
            <w:r>
              <w:rPr>
                <w:rFonts w:cs="Arial"/>
                <w:sz w:val="16"/>
                <w:szCs w:val="16"/>
              </w:rPr>
              <w:t>EnergyAustralia</w:t>
            </w:r>
            <w:proofErr w:type="spellEnd"/>
          </w:p>
        </w:tc>
        <w:tc>
          <w:tcPr>
            <w:tcW w:w="717" w:type="pct"/>
            <w:vAlign w:val="bottom"/>
          </w:tcPr>
          <w:p w:rsidR="00C3682A" w:rsidRDefault="00C3682A" w:rsidP="00187FB3">
            <w:pPr>
              <w:spacing w:before="60" w:after="60"/>
              <w:rPr>
                <w:rFonts w:cs="Arial"/>
                <w:sz w:val="16"/>
                <w:szCs w:val="16"/>
              </w:rPr>
            </w:pPr>
            <w:r>
              <w:rPr>
                <w:rFonts w:cs="Arial"/>
                <w:sz w:val="16"/>
                <w:szCs w:val="16"/>
              </w:rPr>
              <w:t>YWPS1</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$20.70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-$20.70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MEADOWBK</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15:35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989.31</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proofErr w:type="spellStart"/>
            <w:r>
              <w:rPr>
                <w:rFonts w:cs="Arial"/>
                <w:sz w:val="16"/>
                <w:szCs w:val="16"/>
              </w:rPr>
              <w:t>EnergyAustralia</w:t>
            </w:r>
            <w:proofErr w:type="spellEnd"/>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YWPS4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$20.70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-$20.70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Delta Electricity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VP5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15:40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983.02</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GORDON</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$160.83</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-0.23</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-$36.99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POAT220</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$123.32</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0.23</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$28.36</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GORDON</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GSTONE5</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$4.96</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-1.33</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-$6.60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GORDON</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0.33</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$0.79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15:45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980.46</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$160.83</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-0.23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-$36.99</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POAT220</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$123.32</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0.23</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$28.36</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-0.33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GORDON</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0.33</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$0.79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15:50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980.14</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GSTONE6</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$13.49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-$13.49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15:55</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980.14</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GSTONE6</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$13.49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-$13.49</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16:00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980.37</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$160.83</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-0.23</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-$36.99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POAT220</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$123.32</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0.23</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$28.36</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GSTONE5</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$2.76</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-0.33</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-$0.91</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GORDON</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0.33</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$0.79</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16:05</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987.38</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TORRA4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$124.99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-$124.99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POAT220</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$123.32</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0.05</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$6.17</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0.51</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$48.45</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MORTLK12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0.51</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$48.45</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TORRA4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$1.48</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-$1.48</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AGL (SA)</w:t>
            </w:r>
          </w:p>
        </w:tc>
        <w:tc>
          <w:tcPr>
            <w:tcW w:w="717" w:type="pct"/>
            <w:vAlign w:val="bottom"/>
          </w:tcPr>
          <w:p w:rsidR="00C3682A" w:rsidRDefault="00C3682A" w:rsidP="00187FB3">
            <w:pPr>
              <w:spacing w:before="60" w:after="60"/>
              <w:rPr>
                <w:rFonts w:cs="Arial"/>
                <w:sz w:val="16"/>
                <w:szCs w:val="16"/>
              </w:rPr>
            </w:pPr>
            <w:r>
              <w:rPr>
                <w:rFonts w:cs="Arial"/>
                <w:sz w:val="16"/>
                <w:szCs w:val="16"/>
              </w:rPr>
              <w:t>TORRA4</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$0.50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-$0.50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16:10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981.45</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LD04</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$14.80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-$14.80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vAlign w:val="bottom"/>
          </w:tcPr>
          <w:p w:rsidR="00C3682A" w:rsidRDefault="00C3682A" w:rsidP="00187FB3">
            <w:pPr>
              <w:spacing w:before="60" w:after="60"/>
              <w:rPr>
                <w:rFonts w:cs="Arial"/>
                <w:sz w:val="16"/>
                <w:szCs w:val="16"/>
              </w:rPr>
            </w:pPr>
            <w:r>
              <w:rPr>
                <w:rFonts w:cs="Arial"/>
                <w:sz w:val="16"/>
                <w:szCs w:val="16"/>
              </w:rPr>
              <w:t>BW02</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16:15</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981.45</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LD02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$14.80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-$14.80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TORRB4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16:20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981.45</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LD04</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$14.80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-$14.80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AGL (SA)</w:t>
            </w:r>
          </w:p>
        </w:tc>
        <w:tc>
          <w:tcPr>
            <w:tcW w:w="717" w:type="pct"/>
            <w:vAlign w:val="bottom"/>
          </w:tcPr>
          <w:p w:rsidR="00C3682A" w:rsidRDefault="00C3682A" w:rsidP="00187FB3">
            <w:pPr>
              <w:spacing w:before="60" w:after="60"/>
              <w:rPr>
                <w:rFonts w:cs="Arial"/>
                <w:sz w:val="16"/>
                <w:szCs w:val="16"/>
              </w:rPr>
            </w:pPr>
            <w:r>
              <w:rPr>
                <w:rFonts w:cs="Arial"/>
                <w:sz w:val="16"/>
                <w:szCs w:val="16"/>
              </w:rPr>
              <w:t>TORRB4</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16:25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989.31</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proofErr w:type="spellStart"/>
            <w:r>
              <w:rPr>
                <w:rFonts w:cs="Arial"/>
                <w:sz w:val="16"/>
                <w:szCs w:val="16"/>
              </w:rPr>
              <w:t>EnergyAustralia</w:t>
            </w:r>
            <w:proofErr w:type="spellEnd"/>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YWPS1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$20.70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-$20.70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Delta Electricity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VP5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16:30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981.65</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Delta Electricity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VP5</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$15.00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-$15.00</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vAlign w:val="bottom"/>
          </w:tcPr>
          <w:p w:rsidR="00C3682A" w:rsidRDefault="00C3682A" w:rsidP="00187FB3">
            <w:pPr>
              <w:spacing w:before="60" w:after="60"/>
              <w:rPr>
                <w:rFonts w:cs="Arial"/>
                <w:sz w:val="16"/>
                <w:szCs w:val="16"/>
              </w:rPr>
            </w:pPr>
            <w:r>
              <w:rPr>
                <w:rFonts w:cs="Arial"/>
                <w:sz w:val="16"/>
                <w:szCs w:val="16"/>
              </w:rPr>
              <w:t>BW01</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16:35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976.87</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TORRA4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$124.99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-$124.99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Stanwell</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TARONG#1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$98.93</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0.29</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$28.69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Stanwell</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TARONG#2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$98.93</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0.29</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$28.69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Stanwell</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TARONG#3</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$98.93</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0.29</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$28.69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Stanwell</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TARONG#4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$98.93</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0.29</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$28.69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$2.39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TORRA4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TORRA4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16:40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976.65</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MEADOWBK</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16:45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976.65</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MEADOWBK</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16:50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979.10</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AGL (SA)</w:t>
            </w:r>
          </w:p>
        </w:tc>
        <w:tc>
          <w:tcPr>
            <w:tcW w:w="717" w:type="pct"/>
            <w:vAlign w:val="bottom"/>
          </w:tcPr>
          <w:p w:rsidR="00C3682A" w:rsidRDefault="00C3682A" w:rsidP="00187FB3">
            <w:pPr>
              <w:spacing w:before="60" w:after="60"/>
              <w:rPr>
                <w:rFonts w:cs="Arial"/>
                <w:sz w:val="16"/>
                <w:szCs w:val="16"/>
              </w:rPr>
            </w:pPr>
            <w:r>
              <w:rPr>
                <w:rFonts w:cs="Arial"/>
                <w:sz w:val="16"/>
                <w:szCs w:val="16"/>
              </w:rPr>
              <w:t>TORRA4</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$124.99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-$124.99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Snowy Hydro</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TUMUT3</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$124.02</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0.90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$111.62</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413ED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AGL (SA)</w:t>
            </w:r>
          </w:p>
        </w:tc>
        <w:tc>
          <w:tcPr>
            <w:tcW w:w="717" w:type="pct"/>
            <w:vAlign w:val="bottom"/>
          </w:tcPr>
          <w:p w:rsidR="00C3682A" w:rsidRDefault="00C3682A" w:rsidP="00187FB3">
            <w:pPr>
              <w:spacing w:before="60" w:after="60"/>
              <w:rPr>
                <w:rFonts w:cs="Arial"/>
                <w:sz w:val="16"/>
                <w:szCs w:val="16"/>
              </w:rPr>
            </w:pPr>
            <w:r>
              <w:rPr>
                <w:rFonts w:cs="Arial"/>
                <w:sz w:val="16"/>
                <w:szCs w:val="16"/>
              </w:rPr>
              <w:t>TORRA4</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$1.48</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-$1.48</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TORRA4</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$0.50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-$0.50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16:55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971.70</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F50CC7">
        <w:trPr>
          <w:cnfStyle w:val="000000100000" w:firstRow="0" w:lastRow="0" w:firstColumn="0" w:lastColumn="0" w:oddVBand="0" w:evenVBand="0" w:oddHBand="1" w:evenHBand="0" w:firstRowFirstColumn="0" w:firstRowLastColumn="0" w:lastRowFirstColumn="0" w:lastRowLastColumn="0"/>
          <w:trHeight w:hRule="exact" w:val="37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MEADOWBK</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-$10.00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17:00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971.70</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F50CC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MEADOWBK</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$7.99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$7.99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17:05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971.70</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Delta Electricity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VP5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17:10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17:15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969.85</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$160.83</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-0.23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-$36.99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POAT220</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$147.62</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0.23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$33.95</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$2.76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-0.33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-$0.91</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0.33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$0.79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17:20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971.70</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F50CC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MEADOWBK</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$7.99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$7.99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17:25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971.50</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17:30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971.70</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F50CC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MEADOWBK</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-$10.00</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$7.99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$7.99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17:35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17:40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17:45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972.79</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TORRB2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$124.99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-0.54</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-$67.49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POAT220</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$123.32</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0.45</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$55.49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Delta Electricity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VP5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-0.22</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-$2.20</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-0.45</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-$2.25</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TORRB2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-0.55</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-$1.67</w:t>
            </w:r>
          </w:p>
        </w:tc>
      </w:tr>
      <w:tr w:rsidR="00C3682A" w:rsidRPr="00E909F7" w:rsidTr="00C07CFE">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TORRB2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$2.60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-0.34</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-$0.88</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17:50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976.49</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F50CC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CS Energy</w:t>
            </w:r>
          </w:p>
        </w:tc>
        <w:tc>
          <w:tcPr>
            <w:tcW w:w="717" w:type="pct"/>
            <w:vAlign w:val="bottom"/>
          </w:tcPr>
          <w:p w:rsidR="00C3682A" w:rsidRDefault="00C3682A" w:rsidP="00187FB3">
            <w:pPr>
              <w:spacing w:before="60" w:after="60"/>
              <w:rPr>
                <w:rFonts w:cs="Arial"/>
                <w:sz w:val="16"/>
                <w:szCs w:val="16"/>
              </w:rPr>
            </w:pPr>
            <w:r>
              <w:rPr>
                <w:rFonts w:cs="Arial"/>
                <w:sz w:val="16"/>
                <w:szCs w:val="16"/>
              </w:rPr>
              <w:t>GSTONE6</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$14.79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-$14.79</w:t>
            </w:r>
          </w:p>
        </w:tc>
      </w:tr>
      <w:tr w:rsidR="00C3682A" w:rsidRPr="00E909F7" w:rsidTr="00C07CFE">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$7.99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$7.99</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17:55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987.97</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TORRA4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$174.99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-0.63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-$110.24</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BW01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$150.96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0.30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$45.29</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BW02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$150.96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0.30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$45.29</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proofErr w:type="spellStart"/>
            <w:r>
              <w:rPr>
                <w:rFonts w:cs="Arial"/>
                <w:sz w:val="16"/>
                <w:szCs w:val="16"/>
              </w:rPr>
              <w:t>EnergyAustralia</w:t>
            </w:r>
            <w:proofErr w:type="spellEnd"/>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YWPS4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$20.70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-0.63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$7.99</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TORRA4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-0.63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-$1.92</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BW01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$0.80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-0.18</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-$0.14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BW01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$0.80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-0.18</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-$0.14</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BW02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$0.80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-0.18</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-$0.14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BW02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$0.80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-0.18</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-$0.14</w:t>
            </w:r>
          </w:p>
        </w:tc>
      </w:tr>
      <w:tr w:rsidR="00C3682A" w:rsidRPr="00E909F7" w:rsidTr="00F50CC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18:00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995.21</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BW04</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$20.80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-$20.80</w:t>
            </w:r>
          </w:p>
        </w:tc>
      </w:tr>
      <w:tr w:rsidR="00C3682A" w:rsidRPr="00E909F7" w:rsidTr="00F50CC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proofErr w:type="spellStart"/>
            <w:r>
              <w:rPr>
                <w:rFonts w:cs="Arial"/>
                <w:sz w:val="16"/>
                <w:szCs w:val="16"/>
              </w:rPr>
              <w:t>EnergyAustralia</w:t>
            </w:r>
            <w:proofErr w:type="spellEnd"/>
          </w:p>
        </w:tc>
        <w:tc>
          <w:tcPr>
            <w:tcW w:w="717" w:type="pct"/>
            <w:vAlign w:val="bottom"/>
          </w:tcPr>
          <w:p w:rsidR="00C3682A" w:rsidRDefault="00C3682A" w:rsidP="00187FB3">
            <w:pPr>
              <w:spacing w:before="60" w:after="60"/>
              <w:rPr>
                <w:rFonts w:cs="Arial"/>
                <w:sz w:val="16"/>
                <w:szCs w:val="16"/>
              </w:rPr>
            </w:pPr>
            <w:r>
              <w:rPr>
                <w:rFonts w:cs="Arial"/>
                <w:sz w:val="16"/>
                <w:szCs w:val="16"/>
              </w:rPr>
              <w:t>YWPS3</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$20.70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-$20.70</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$7.99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$7.99</w:t>
            </w:r>
          </w:p>
        </w:tc>
      </w:tr>
      <w:tr w:rsidR="00C3682A" w:rsidRPr="00E909F7" w:rsidTr="00F50CC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$7.99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$7.99</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18:05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985.32</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Snowy Hydro</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TUMUT3</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$124.02</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-$124.02</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ER01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$53.02</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ER04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$53.02</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ER01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ER04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ER01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$1.74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-$0.87</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ER04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$1.74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-$0.87</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18:10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985.32</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F50CC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Snowy Hydro</w:t>
            </w:r>
          </w:p>
        </w:tc>
        <w:tc>
          <w:tcPr>
            <w:tcW w:w="717" w:type="pct"/>
            <w:vAlign w:val="bottom"/>
          </w:tcPr>
          <w:p w:rsidR="00C3682A" w:rsidRDefault="00C3682A" w:rsidP="00187FB3">
            <w:pPr>
              <w:spacing w:before="60" w:after="60"/>
              <w:rPr>
                <w:rFonts w:cs="Arial"/>
                <w:sz w:val="16"/>
                <w:szCs w:val="16"/>
              </w:rPr>
            </w:pPr>
            <w:r>
              <w:rPr>
                <w:rFonts w:cs="Arial"/>
                <w:sz w:val="16"/>
                <w:szCs w:val="16"/>
              </w:rPr>
              <w:t>TUMUT3</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$124.02</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-$124.02</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ER01</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$53.02</w:t>
            </w:r>
          </w:p>
        </w:tc>
      </w:tr>
      <w:tr w:rsidR="00C3682A" w:rsidRPr="00E909F7" w:rsidTr="00F50CC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ER04</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$53.02</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F50CC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ER01</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$1.99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r>
      <w:tr w:rsidR="00C3682A" w:rsidRPr="00E909F7" w:rsidTr="00F50CC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ER04</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$1.99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-$1.00</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ER01</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$1.74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-$0.87</w:t>
            </w:r>
          </w:p>
        </w:tc>
      </w:tr>
      <w:tr w:rsidR="00C3682A" w:rsidRPr="00E909F7" w:rsidTr="00F50CC7">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ER04</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$1.74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-$0.87</w:t>
            </w:r>
          </w:p>
        </w:tc>
      </w:tr>
      <w:tr w:rsidR="00C3682A" w:rsidRPr="00E909F7" w:rsidTr="00F50CC7">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18:15</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$11</w:t>
            </w:r>
            <w:r w:rsidR="00B113B6">
              <w:rPr>
                <w:rFonts w:cs="Arial"/>
                <w:sz w:val="16"/>
                <w:szCs w:val="16"/>
              </w:rPr>
              <w:t xml:space="preserve"> </w:t>
            </w:r>
            <w:r>
              <w:rPr>
                <w:rFonts w:cs="Arial"/>
                <w:sz w:val="16"/>
                <w:szCs w:val="16"/>
              </w:rPr>
              <w:t>009.52</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TORRA4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$174.99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-0.25</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-$43.75</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TORRB2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$174.99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-0.43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-$75.25</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TORRB4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$174.99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-0.43</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-$75.25</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POAT110</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$147.60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$147.60</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0.14</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$0.33</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POAT110</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-0.14</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-$0.33</w:t>
            </w:r>
          </w:p>
        </w:tc>
      </w:tr>
      <w:tr w:rsidR="00C3682A" w:rsidRPr="00E909F7" w:rsidTr="00700CF5">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18:20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998.27</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AGL (SA)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TORRB2</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$174.99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-$87.50</w:t>
            </w:r>
          </w:p>
        </w:tc>
      </w:tr>
      <w:tr w:rsidR="00C3682A" w:rsidRPr="00E909F7" w:rsidTr="00700CF5">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AGL (SA)</w:t>
            </w:r>
          </w:p>
        </w:tc>
        <w:tc>
          <w:tcPr>
            <w:tcW w:w="717" w:type="pct"/>
            <w:vAlign w:val="bottom"/>
          </w:tcPr>
          <w:p w:rsidR="00C3682A" w:rsidRDefault="00C3682A" w:rsidP="00187FB3">
            <w:pPr>
              <w:spacing w:before="60" w:after="60"/>
              <w:rPr>
                <w:rFonts w:cs="Arial"/>
                <w:sz w:val="16"/>
                <w:szCs w:val="16"/>
              </w:rPr>
            </w:pPr>
            <w:r>
              <w:rPr>
                <w:rFonts w:cs="Arial"/>
                <w:sz w:val="16"/>
                <w:szCs w:val="16"/>
              </w:rPr>
              <w:t>TORRB4</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$174.99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-$87.50</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POAT110</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$147.60</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$147.60</w:t>
            </w:r>
          </w:p>
        </w:tc>
      </w:tr>
      <w:tr w:rsidR="00C3682A" w:rsidRPr="00E909F7" w:rsidTr="00700CF5">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GORDON</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700CF5">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-$2.39</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18:25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999.31</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proofErr w:type="spellStart"/>
            <w:r>
              <w:rPr>
                <w:rFonts w:cs="Arial"/>
                <w:sz w:val="16"/>
                <w:szCs w:val="16"/>
              </w:rPr>
              <w:t>EnergyAustralia</w:t>
            </w:r>
            <w:proofErr w:type="spellEnd"/>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YWPS4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$20.70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-$20.70</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Delta Electricity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VP5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-$15.00</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18:30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987.78</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700CF5">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Snowy Hydro</w:t>
            </w:r>
          </w:p>
        </w:tc>
        <w:tc>
          <w:tcPr>
            <w:tcW w:w="717" w:type="pct"/>
            <w:vAlign w:val="bottom"/>
          </w:tcPr>
          <w:p w:rsidR="00C3682A" w:rsidRDefault="00C3682A" w:rsidP="00187FB3">
            <w:pPr>
              <w:spacing w:before="60" w:after="60"/>
              <w:rPr>
                <w:rFonts w:cs="Arial"/>
                <w:sz w:val="16"/>
                <w:szCs w:val="16"/>
              </w:rPr>
            </w:pPr>
            <w:r>
              <w:rPr>
                <w:rFonts w:cs="Arial"/>
                <w:sz w:val="16"/>
                <w:szCs w:val="16"/>
              </w:rPr>
              <w:t>TUMUT3</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$124.02</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-1.13</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-$140.14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POAT220</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$123.32</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$123.32</w:t>
            </w:r>
          </w:p>
        </w:tc>
      </w:tr>
      <w:tr w:rsidR="00C3682A" w:rsidRPr="00E909F7" w:rsidTr="00700CF5">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GORDON</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700CF5">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-$2.39</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18:35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986.60</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Snowy Hydro</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UPPTUMUT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$124.01</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-1.12</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-$138.89</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POAT220</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$123.32</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$123.32</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REECE2</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$2.39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-$2.39</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18:40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985.31</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700CF5">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Snowy Hydro</w:t>
            </w:r>
          </w:p>
        </w:tc>
        <w:tc>
          <w:tcPr>
            <w:tcW w:w="717" w:type="pct"/>
            <w:vAlign w:val="bottom"/>
          </w:tcPr>
          <w:p w:rsidR="00C3682A" w:rsidRDefault="00C3682A" w:rsidP="00187FB3">
            <w:pPr>
              <w:spacing w:before="60" w:after="60"/>
              <w:rPr>
                <w:rFonts w:cs="Arial"/>
                <w:sz w:val="16"/>
                <w:szCs w:val="16"/>
              </w:rPr>
            </w:pPr>
            <w:r>
              <w:rPr>
                <w:rFonts w:cs="Arial"/>
                <w:sz w:val="16"/>
                <w:szCs w:val="16"/>
              </w:rPr>
              <w:t>UPPTUMUT</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$124.01</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-$124.01</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ER01</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$53.02</w:t>
            </w:r>
          </w:p>
        </w:tc>
      </w:tr>
      <w:tr w:rsidR="00C3682A" w:rsidRPr="00E909F7" w:rsidTr="00700CF5">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ER04</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$53.02</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700CF5">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ER01</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$1.99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r>
      <w:tr w:rsidR="00C3682A" w:rsidRPr="00E909F7" w:rsidTr="00700CF5">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ER04</w:t>
            </w:r>
          </w:p>
        </w:tc>
        <w:tc>
          <w:tcPr>
            <w:tcW w:w="661" w:type="pct"/>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$1.99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-$1.00</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ER01</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$1.74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-$0.87</w:t>
            </w:r>
          </w:p>
        </w:tc>
      </w:tr>
      <w:tr w:rsidR="00C3682A" w:rsidRPr="00E909F7" w:rsidTr="00700CF5">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ER04</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$1.74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-0.50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-$0.87</w:t>
            </w:r>
          </w:p>
        </w:tc>
      </w:tr>
      <w:tr w:rsidR="00C3682A" w:rsidRPr="00E909F7" w:rsidTr="00700CF5">
        <w:trPr>
          <w:cnfStyle w:val="000000100000" w:firstRow="0" w:lastRow="0" w:firstColumn="0" w:lastColumn="0" w:oddVBand="0" w:evenVBand="0" w:oddHBand="1" w:evenHBand="0"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18:45</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978.50</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Snowy Hydro</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UPPTUMUT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$124.01</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-1.65</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-$204.62</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BW01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$105.96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1.65</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$174.83</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CETHANA</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Lower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1.65</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$16.50</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BW01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60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$0.80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-$0.80</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BW01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$0.80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-$0.80</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18:50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971.65</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700CF5">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Delta Electricity</w:t>
            </w:r>
          </w:p>
        </w:tc>
        <w:tc>
          <w:tcPr>
            <w:tcW w:w="717" w:type="pct"/>
            <w:vAlign w:val="bottom"/>
          </w:tcPr>
          <w:p w:rsidR="00C3682A" w:rsidRDefault="00C3682A" w:rsidP="00187FB3">
            <w:pPr>
              <w:spacing w:before="60" w:after="60"/>
              <w:rPr>
                <w:rFonts w:cs="Arial"/>
                <w:sz w:val="16"/>
                <w:szCs w:val="16"/>
              </w:rPr>
            </w:pPr>
            <w:r>
              <w:rPr>
                <w:rFonts w:cs="Arial"/>
                <w:sz w:val="16"/>
                <w:szCs w:val="16"/>
              </w:rPr>
              <w:t>VP5</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18:55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971.65</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Delta Electricity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VP5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19:00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971.65</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700CF5">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CETHANA</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19:05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971.65</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GORDON</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19:10</w:t>
            </w:r>
          </w:p>
        </w:tc>
        <w:tc>
          <w:tcPr>
            <w:tcW w:w="583"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971.65</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700CF5">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Hydro Tasmania</w:t>
            </w:r>
          </w:p>
        </w:tc>
        <w:tc>
          <w:tcPr>
            <w:tcW w:w="717" w:type="pct"/>
            <w:vAlign w:val="bottom"/>
          </w:tcPr>
          <w:p w:rsidR="00C3682A" w:rsidRDefault="00C3682A" w:rsidP="00187FB3">
            <w:pPr>
              <w:spacing w:before="60" w:after="60"/>
              <w:rPr>
                <w:rFonts w:cs="Arial"/>
                <w:sz w:val="16"/>
                <w:szCs w:val="16"/>
              </w:rPr>
            </w:pPr>
            <w:r>
              <w:rPr>
                <w:rFonts w:cs="Arial"/>
                <w:sz w:val="16"/>
                <w:szCs w:val="16"/>
              </w:rPr>
              <w:t>GORDON</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$5.00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-$5.00</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19:15</w:t>
            </w:r>
          </w:p>
        </w:tc>
        <w:tc>
          <w:tcPr>
            <w:tcW w:w="583"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973.45</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LD04</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$6.80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-$6.80</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r>
              <w:rPr>
                <w:rFonts w:cs="Arial"/>
                <w:sz w:val="16"/>
                <w:szCs w:val="16"/>
              </w:rPr>
              <w:t>19:20</w:t>
            </w:r>
          </w:p>
        </w:tc>
        <w:tc>
          <w:tcPr>
            <w:tcW w:w="583" w:type="pct"/>
            <w:shd w:val="clear" w:color="auto" w:fill="DBE5F1"/>
            <w:vAlign w:val="bottom"/>
          </w:tcPr>
          <w:p w:rsidR="00C3682A" w:rsidRDefault="00C3682A" w:rsidP="00187FB3">
            <w:pPr>
              <w:spacing w:before="60" w:after="60"/>
              <w:rPr>
                <w:rFonts w:cs="Arial"/>
                <w:sz w:val="16"/>
                <w:szCs w:val="16"/>
              </w:rPr>
            </w:pPr>
            <w:r>
              <w:rPr>
                <w:rFonts w:cs="Arial"/>
                <w:sz w:val="16"/>
                <w:szCs w:val="16"/>
              </w:rPr>
              <w:t>$10</w:t>
            </w:r>
            <w:r w:rsidR="00B113B6">
              <w:rPr>
                <w:rFonts w:cs="Arial"/>
                <w:sz w:val="16"/>
                <w:szCs w:val="16"/>
              </w:rPr>
              <w:t xml:space="preserve"> </w:t>
            </w:r>
            <w:r>
              <w:rPr>
                <w:rFonts w:cs="Arial"/>
                <w:sz w:val="16"/>
                <w:szCs w:val="16"/>
              </w:rPr>
              <w:t>973.45</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vAlign w:val="bottom"/>
          </w:tcPr>
          <w:p w:rsidR="00C3682A" w:rsidRDefault="00C3682A" w:rsidP="00187FB3">
            <w:pPr>
              <w:spacing w:before="60" w:after="60"/>
              <w:rPr>
                <w:rFonts w:cs="Arial"/>
                <w:sz w:val="16"/>
                <w:szCs w:val="16"/>
              </w:rPr>
            </w:pPr>
            <w:r>
              <w:rPr>
                <w:rFonts w:cs="Arial"/>
                <w:sz w:val="16"/>
                <w:szCs w:val="16"/>
              </w:rPr>
              <w:t>LD03</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$6.80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-$6.80</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r>
              <w:rPr>
                <w:rFonts w:cs="Arial"/>
                <w:sz w:val="16"/>
                <w:szCs w:val="16"/>
              </w:rPr>
              <w:lastRenderedPageBreak/>
              <w:t>19:25</w:t>
            </w:r>
          </w:p>
        </w:tc>
        <w:tc>
          <w:tcPr>
            <w:tcW w:w="583" w:type="pct"/>
            <w:shd w:val="clear" w:color="auto" w:fill="auto"/>
            <w:vAlign w:val="bottom"/>
          </w:tcPr>
          <w:p w:rsidR="00C3682A" w:rsidRDefault="00C3682A" w:rsidP="00187FB3">
            <w:pPr>
              <w:spacing w:before="60" w:after="60"/>
              <w:rPr>
                <w:rFonts w:cs="Arial"/>
                <w:sz w:val="16"/>
                <w:szCs w:val="16"/>
              </w:rPr>
            </w:pPr>
            <w:r>
              <w:rPr>
                <w:rFonts w:cs="Arial"/>
                <w:sz w:val="16"/>
                <w:szCs w:val="16"/>
              </w:rPr>
              <w:t>$10</w:t>
            </w:r>
            <w:r w:rsidR="00B113B6">
              <w:rPr>
                <w:rFonts w:cs="Arial"/>
                <w:sz w:val="16"/>
                <w:szCs w:val="16"/>
              </w:rPr>
              <w:t xml:space="preserve"> </w:t>
            </w:r>
            <w:r>
              <w:rPr>
                <w:rFonts w:cs="Arial"/>
                <w:sz w:val="16"/>
                <w:szCs w:val="16"/>
              </w:rPr>
              <w:t>973.45</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p>
        </w:tc>
        <w:tc>
          <w:tcPr>
            <w:tcW w:w="583" w:type="pct"/>
            <w:shd w:val="clear" w:color="auto" w:fill="auto"/>
            <w:vAlign w:val="bottom"/>
          </w:tcPr>
          <w:p w:rsidR="00C3682A" w:rsidRDefault="00C3682A" w:rsidP="00187FB3">
            <w:pPr>
              <w:spacing w:before="60" w:after="60"/>
              <w:jc w:val="right"/>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LD03</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$6.80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-$6.80</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r>
              <w:rPr>
                <w:rFonts w:cs="Arial"/>
                <w:sz w:val="16"/>
                <w:szCs w:val="16"/>
              </w:rPr>
              <w:t>19:30</w:t>
            </w:r>
          </w:p>
        </w:tc>
        <w:tc>
          <w:tcPr>
            <w:tcW w:w="583" w:type="pct"/>
            <w:shd w:val="clear" w:color="auto" w:fill="DBE5F1"/>
            <w:vAlign w:val="bottom"/>
          </w:tcPr>
          <w:p w:rsidR="00C3682A" w:rsidRDefault="00C3682A" w:rsidP="00187FB3">
            <w:pPr>
              <w:spacing w:before="60" w:after="60"/>
              <w:rPr>
                <w:rFonts w:cs="Arial"/>
                <w:sz w:val="16"/>
                <w:szCs w:val="16"/>
              </w:rPr>
            </w:pPr>
            <w:r>
              <w:rPr>
                <w:rFonts w:cs="Arial"/>
                <w:sz w:val="16"/>
                <w:szCs w:val="16"/>
              </w:rPr>
              <w:t>$10</w:t>
            </w:r>
            <w:r w:rsidR="00B113B6">
              <w:rPr>
                <w:rFonts w:cs="Arial"/>
                <w:sz w:val="16"/>
                <w:szCs w:val="16"/>
              </w:rPr>
              <w:t xml:space="preserve"> </w:t>
            </w:r>
            <w:r>
              <w:rPr>
                <w:rFonts w:cs="Arial"/>
                <w:sz w:val="16"/>
                <w:szCs w:val="16"/>
              </w:rPr>
              <w:t>973.45</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p>
        </w:tc>
        <w:tc>
          <w:tcPr>
            <w:tcW w:w="583" w:type="pct"/>
            <w:vAlign w:val="bottom"/>
          </w:tcPr>
          <w:p w:rsidR="00C3682A" w:rsidRDefault="00C3682A" w:rsidP="00187FB3">
            <w:pPr>
              <w:spacing w:before="60" w:after="60"/>
              <w:jc w:val="right"/>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vAlign w:val="bottom"/>
          </w:tcPr>
          <w:p w:rsidR="00C3682A" w:rsidRDefault="00C3682A" w:rsidP="00187FB3">
            <w:pPr>
              <w:spacing w:before="60" w:after="60"/>
              <w:rPr>
                <w:rFonts w:cs="Arial"/>
                <w:sz w:val="16"/>
                <w:szCs w:val="16"/>
              </w:rPr>
            </w:pPr>
            <w:r>
              <w:rPr>
                <w:rFonts w:cs="Arial"/>
                <w:sz w:val="16"/>
                <w:szCs w:val="16"/>
              </w:rPr>
              <w:t>LD01</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$6.80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-$6.80</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r>
              <w:rPr>
                <w:rFonts w:cs="Arial"/>
                <w:sz w:val="16"/>
                <w:szCs w:val="16"/>
              </w:rPr>
              <w:t>19:35</w:t>
            </w:r>
          </w:p>
        </w:tc>
        <w:tc>
          <w:tcPr>
            <w:tcW w:w="583" w:type="pct"/>
            <w:shd w:val="clear" w:color="auto" w:fill="auto"/>
            <w:vAlign w:val="bottom"/>
          </w:tcPr>
          <w:p w:rsidR="00C3682A" w:rsidRDefault="00C3682A" w:rsidP="00187FB3">
            <w:pPr>
              <w:spacing w:before="60" w:after="60"/>
              <w:rPr>
                <w:rFonts w:cs="Arial"/>
                <w:sz w:val="16"/>
                <w:szCs w:val="16"/>
              </w:rPr>
            </w:pPr>
            <w:r>
              <w:rPr>
                <w:rFonts w:cs="Arial"/>
                <w:sz w:val="16"/>
                <w:szCs w:val="16"/>
              </w:rPr>
              <w:t>$10</w:t>
            </w:r>
            <w:r w:rsidR="00B113B6">
              <w:rPr>
                <w:rFonts w:cs="Arial"/>
                <w:sz w:val="16"/>
                <w:szCs w:val="16"/>
              </w:rPr>
              <w:t xml:space="preserve"> </w:t>
            </w:r>
            <w:r>
              <w:rPr>
                <w:rFonts w:cs="Arial"/>
                <w:sz w:val="16"/>
                <w:szCs w:val="16"/>
              </w:rPr>
              <w:t>973.45</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p>
        </w:tc>
        <w:tc>
          <w:tcPr>
            <w:tcW w:w="583" w:type="pct"/>
            <w:shd w:val="clear" w:color="auto" w:fill="auto"/>
            <w:vAlign w:val="bottom"/>
          </w:tcPr>
          <w:p w:rsidR="00C3682A" w:rsidRDefault="00C3682A" w:rsidP="00187FB3">
            <w:pPr>
              <w:spacing w:before="60" w:after="60"/>
              <w:jc w:val="right"/>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LD01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$6.80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-$6.80</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r>
              <w:rPr>
                <w:rFonts w:cs="Arial"/>
                <w:sz w:val="16"/>
                <w:szCs w:val="16"/>
              </w:rPr>
              <w:t>19:40</w:t>
            </w:r>
          </w:p>
        </w:tc>
        <w:tc>
          <w:tcPr>
            <w:tcW w:w="583" w:type="pct"/>
            <w:shd w:val="clear" w:color="auto" w:fill="DBE5F1"/>
            <w:vAlign w:val="bottom"/>
          </w:tcPr>
          <w:p w:rsidR="00C3682A" w:rsidRDefault="00C3682A" w:rsidP="00187FB3">
            <w:pPr>
              <w:spacing w:before="60" w:after="60"/>
              <w:rPr>
                <w:rFonts w:cs="Arial"/>
                <w:sz w:val="16"/>
                <w:szCs w:val="16"/>
              </w:rPr>
            </w:pPr>
            <w:r>
              <w:rPr>
                <w:rFonts w:cs="Arial"/>
                <w:sz w:val="16"/>
                <w:szCs w:val="16"/>
              </w:rPr>
              <w:t>$10</w:t>
            </w:r>
            <w:r w:rsidR="00B113B6">
              <w:rPr>
                <w:rFonts w:cs="Arial"/>
                <w:sz w:val="16"/>
                <w:szCs w:val="16"/>
              </w:rPr>
              <w:t xml:space="preserve"> </w:t>
            </w:r>
            <w:r>
              <w:rPr>
                <w:rFonts w:cs="Arial"/>
                <w:sz w:val="16"/>
                <w:szCs w:val="16"/>
              </w:rPr>
              <w:t>973.45</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p>
        </w:tc>
        <w:tc>
          <w:tcPr>
            <w:tcW w:w="583" w:type="pct"/>
            <w:vAlign w:val="bottom"/>
          </w:tcPr>
          <w:p w:rsidR="00C3682A" w:rsidRDefault="00C3682A" w:rsidP="00187FB3">
            <w:pPr>
              <w:spacing w:before="60" w:after="60"/>
              <w:jc w:val="right"/>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vAlign w:val="bottom"/>
          </w:tcPr>
          <w:p w:rsidR="00C3682A" w:rsidRDefault="00C3682A" w:rsidP="00187FB3">
            <w:pPr>
              <w:spacing w:before="60" w:after="60"/>
              <w:rPr>
                <w:rFonts w:cs="Arial"/>
                <w:sz w:val="16"/>
                <w:szCs w:val="16"/>
              </w:rPr>
            </w:pPr>
            <w:r>
              <w:rPr>
                <w:rFonts w:cs="Arial"/>
                <w:sz w:val="16"/>
                <w:szCs w:val="16"/>
              </w:rPr>
              <w:t>LD04</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$6.80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-$6.80</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r>
              <w:rPr>
                <w:rFonts w:cs="Arial"/>
                <w:sz w:val="16"/>
                <w:szCs w:val="16"/>
              </w:rPr>
              <w:t>19:45</w:t>
            </w:r>
          </w:p>
        </w:tc>
        <w:tc>
          <w:tcPr>
            <w:tcW w:w="583" w:type="pct"/>
            <w:shd w:val="clear" w:color="auto" w:fill="auto"/>
            <w:vAlign w:val="bottom"/>
          </w:tcPr>
          <w:p w:rsidR="00C3682A" w:rsidRDefault="00C3682A" w:rsidP="00187FB3">
            <w:pPr>
              <w:spacing w:before="60" w:after="60"/>
              <w:rPr>
                <w:rFonts w:cs="Arial"/>
                <w:sz w:val="16"/>
                <w:szCs w:val="16"/>
              </w:rPr>
            </w:pPr>
            <w:r>
              <w:rPr>
                <w:rFonts w:cs="Arial"/>
                <w:sz w:val="16"/>
                <w:szCs w:val="16"/>
              </w:rPr>
              <w:t>$10</w:t>
            </w:r>
            <w:r w:rsidR="00B113B6">
              <w:rPr>
                <w:rFonts w:cs="Arial"/>
                <w:sz w:val="16"/>
                <w:szCs w:val="16"/>
              </w:rPr>
              <w:t xml:space="preserve"> </w:t>
            </w:r>
            <w:r>
              <w:rPr>
                <w:rFonts w:cs="Arial"/>
                <w:sz w:val="16"/>
                <w:szCs w:val="16"/>
              </w:rPr>
              <w:t>973.45</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p>
        </w:tc>
        <w:tc>
          <w:tcPr>
            <w:tcW w:w="583" w:type="pct"/>
            <w:shd w:val="clear" w:color="auto" w:fill="auto"/>
            <w:vAlign w:val="bottom"/>
          </w:tcPr>
          <w:p w:rsidR="00C3682A" w:rsidRDefault="00C3682A" w:rsidP="00187FB3">
            <w:pPr>
              <w:spacing w:before="60" w:after="60"/>
              <w:jc w:val="right"/>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LD03</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$6.80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-$6.80</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r>
              <w:rPr>
                <w:rFonts w:cs="Arial"/>
                <w:sz w:val="16"/>
                <w:szCs w:val="16"/>
              </w:rPr>
              <w:t>19:50</w:t>
            </w:r>
          </w:p>
        </w:tc>
        <w:tc>
          <w:tcPr>
            <w:tcW w:w="583" w:type="pct"/>
            <w:shd w:val="clear" w:color="auto" w:fill="DBE5F1"/>
            <w:vAlign w:val="bottom"/>
          </w:tcPr>
          <w:p w:rsidR="00C3682A" w:rsidRDefault="00C3682A" w:rsidP="00187FB3">
            <w:pPr>
              <w:spacing w:before="60" w:after="60"/>
              <w:rPr>
                <w:rFonts w:cs="Arial"/>
                <w:sz w:val="16"/>
                <w:szCs w:val="16"/>
              </w:rPr>
            </w:pPr>
            <w:r>
              <w:rPr>
                <w:rFonts w:cs="Arial"/>
                <w:sz w:val="16"/>
                <w:szCs w:val="16"/>
              </w:rPr>
              <w:t>$10</w:t>
            </w:r>
            <w:r w:rsidR="00B113B6">
              <w:rPr>
                <w:rFonts w:cs="Arial"/>
                <w:sz w:val="16"/>
                <w:szCs w:val="16"/>
              </w:rPr>
              <w:t xml:space="preserve"> </w:t>
            </w:r>
            <w:r>
              <w:rPr>
                <w:rFonts w:cs="Arial"/>
                <w:sz w:val="16"/>
                <w:szCs w:val="16"/>
              </w:rPr>
              <w:t>973.45</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p>
        </w:tc>
        <w:tc>
          <w:tcPr>
            <w:tcW w:w="583" w:type="pct"/>
            <w:vAlign w:val="bottom"/>
          </w:tcPr>
          <w:p w:rsidR="00C3682A" w:rsidRDefault="00C3682A" w:rsidP="00187FB3">
            <w:pPr>
              <w:spacing w:before="60" w:after="60"/>
              <w:jc w:val="right"/>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vAlign w:val="bottom"/>
          </w:tcPr>
          <w:p w:rsidR="00C3682A" w:rsidRDefault="00C3682A" w:rsidP="00187FB3">
            <w:pPr>
              <w:spacing w:before="60" w:after="60"/>
              <w:rPr>
                <w:rFonts w:cs="Arial"/>
                <w:sz w:val="16"/>
                <w:szCs w:val="16"/>
              </w:rPr>
            </w:pPr>
            <w:r>
              <w:rPr>
                <w:rFonts w:cs="Arial"/>
                <w:sz w:val="16"/>
                <w:szCs w:val="16"/>
              </w:rPr>
              <w:t>LD03</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$6.80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-$6.80</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r>
              <w:rPr>
                <w:rFonts w:cs="Arial"/>
                <w:sz w:val="16"/>
                <w:szCs w:val="16"/>
              </w:rPr>
              <w:t>19:55</w:t>
            </w:r>
          </w:p>
        </w:tc>
        <w:tc>
          <w:tcPr>
            <w:tcW w:w="583" w:type="pct"/>
            <w:shd w:val="clear" w:color="auto" w:fill="auto"/>
            <w:vAlign w:val="bottom"/>
          </w:tcPr>
          <w:p w:rsidR="00C3682A" w:rsidRDefault="00C3682A" w:rsidP="00187FB3">
            <w:pPr>
              <w:spacing w:before="60" w:after="60"/>
              <w:rPr>
                <w:rFonts w:cs="Arial"/>
                <w:sz w:val="16"/>
                <w:szCs w:val="16"/>
              </w:rPr>
            </w:pPr>
            <w:r>
              <w:rPr>
                <w:rFonts w:cs="Arial"/>
                <w:sz w:val="16"/>
                <w:szCs w:val="16"/>
              </w:rPr>
              <w:t>$10</w:t>
            </w:r>
            <w:r w:rsidR="00B113B6">
              <w:rPr>
                <w:rFonts w:cs="Arial"/>
                <w:sz w:val="16"/>
                <w:szCs w:val="16"/>
              </w:rPr>
              <w:t xml:space="preserve"> </w:t>
            </w:r>
            <w:r>
              <w:rPr>
                <w:rFonts w:cs="Arial"/>
                <w:sz w:val="16"/>
                <w:szCs w:val="16"/>
              </w:rPr>
              <w:t>973.45</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p>
        </w:tc>
        <w:tc>
          <w:tcPr>
            <w:tcW w:w="583" w:type="pct"/>
            <w:shd w:val="clear" w:color="auto" w:fill="auto"/>
            <w:vAlign w:val="bottom"/>
          </w:tcPr>
          <w:p w:rsidR="00C3682A" w:rsidRDefault="00C3682A" w:rsidP="00187FB3">
            <w:pPr>
              <w:spacing w:before="60" w:after="60"/>
              <w:jc w:val="right"/>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LD03</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$6.80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-$6.80</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r>
              <w:rPr>
                <w:rFonts w:cs="Arial"/>
                <w:sz w:val="16"/>
                <w:szCs w:val="16"/>
              </w:rPr>
              <w:t>20:00</w:t>
            </w:r>
          </w:p>
        </w:tc>
        <w:tc>
          <w:tcPr>
            <w:tcW w:w="583" w:type="pct"/>
            <w:shd w:val="clear" w:color="auto" w:fill="DBE5F1"/>
            <w:vAlign w:val="bottom"/>
          </w:tcPr>
          <w:p w:rsidR="00C3682A" w:rsidRDefault="00C3682A" w:rsidP="00187FB3">
            <w:pPr>
              <w:spacing w:before="60" w:after="60"/>
              <w:rPr>
                <w:rFonts w:cs="Arial"/>
                <w:sz w:val="16"/>
                <w:szCs w:val="16"/>
              </w:rPr>
            </w:pPr>
            <w:r>
              <w:rPr>
                <w:rFonts w:cs="Arial"/>
                <w:sz w:val="16"/>
                <w:szCs w:val="16"/>
              </w:rPr>
              <w:t>$10</w:t>
            </w:r>
            <w:r w:rsidR="00B113B6">
              <w:rPr>
                <w:rFonts w:cs="Arial"/>
                <w:sz w:val="16"/>
                <w:szCs w:val="16"/>
              </w:rPr>
              <w:t xml:space="preserve"> </w:t>
            </w:r>
            <w:r>
              <w:rPr>
                <w:rFonts w:cs="Arial"/>
                <w:sz w:val="16"/>
                <w:szCs w:val="16"/>
              </w:rPr>
              <w:t>973.45</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p>
        </w:tc>
        <w:tc>
          <w:tcPr>
            <w:tcW w:w="583" w:type="pct"/>
            <w:vAlign w:val="bottom"/>
          </w:tcPr>
          <w:p w:rsidR="00C3682A" w:rsidRDefault="00C3682A" w:rsidP="00187FB3">
            <w:pPr>
              <w:spacing w:before="60" w:after="60"/>
              <w:jc w:val="right"/>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vAlign w:val="bottom"/>
          </w:tcPr>
          <w:p w:rsidR="00C3682A" w:rsidRDefault="00C3682A" w:rsidP="00187FB3">
            <w:pPr>
              <w:spacing w:before="60" w:after="60"/>
              <w:rPr>
                <w:rFonts w:cs="Arial"/>
                <w:sz w:val="16"/>
                <w:szCs w:val="16"/>
              </w:rPr>
            </w:pPr>
            <w:r>
              <w:rPr>
                <w:rFonts w:cs="Arial"/>
                <w:sz w:val="16"/>
                <w:szCs w:val="16"/>
              </w:rPr>
              <w:t>LD01</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$6.80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-$6.80</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r>
              <w:rPr>
                <w:rFonts w:cs="Arial"/>
                <w:sz w:val="16"/>
                <w:szCs w:val="16"/>
              </w:rPr>
              <w:t>20:05</w:t>
            </w:r>
          </w:p>
        </w:tc>
        <w:tc>
          <w:tcPr>
            <w:tcW w:w="583" w:type="pct"/>
            <w:shd w:val="clear" w:color="auto" w:fill="auto"/>
            <w:vAlign w:val="bottom"/>
          </w:tcPr>
          <w:p w:rsidR="00C3682A" w:rsidRDefault="00C3682A" w:rsidP="00187FB3">
            <w:pPr>
              <w:spacing w:before="60" w:after="60"/>
              <w:rPr>
                <w:rFonts w:cs="Arial"/>
                <w:sz w:val="16"/>
                <w:szCs w:val="16"/>
              </w:rPr>
            </w:pPr>
            <w:r>
              <w:rPr>
                <w:rFonts w:cs="Arial"/>
                <w:sz w:val="16"/>
                <w:szCs w:val="16"/>
              </w:rPr>
              <w:t>$10</w:t>
            </w:r>
            <w:r w:rsidR="00B113B6">
              <w:rPr>
                <w:rFonts w:cs="Arial"/>
                <w:sz w:val="16"/>
                <w:szCs w:val="16"/>
              </w:rPr>
              <w:t xml:space="preserve"> </w:t>
            </w:r>
            <w:r>
              <w:rPr>
                <w:rFonts w:cs="Arial"/>
                <w:sz w:val="16"/>
                <w:szCs w:val="16"/>
              </w:rPr>
              <w:t>973.45</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p>
        </w:tc>
        <w:tc>
          <w:tcPr>
            <w:tcW w:w="583" w:type="pct"/>
            <w:shd w:val="clear" w:color="auto" w:fill="auto"/>
            <w:vAlign w:val="bottom"/>
          </w:tcPr>
          <w:p w:rsidR="00C3682A" w:rsidRDefault="00C3682A" w:rsidP="00187FB3">
            <w:pPr>
              <w:spacing w:before="60" w:after="60"/>
              <w:jc w:val="right"/>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LD01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$6.80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-$6.80</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r>
              <w:rPr>
                <w:rFonts w:cs="Arial"/>
                <w:sz w:val="16"/>
                <w:szCs w:val="16"/>
              </w:rPr>
              <w:t>20:10</w:t>
            </w:r>
          </w:p>
        </w:tc>
        <w:tc>
          <w:tcPr>
            <w:tcW w:w="583" w:type="pct"/>
            <w:shd w:val="clear" w:color="auto" w:fill="DBE5F1"/>
            <w:vAlign w:val="bottom"/>
          </w:tcPr>
          <w:p w:rsidR="00C3682A" w:rsidRDefault="00C3682A" w:rsidP="00187FB3">
            <w:pPr>
              <w:spacing w:before="60" w:after="60"/>
              <w:rPr>
                <w:rFonts w:cs="Arial"/>
                <w:sz w:val="16"/>
                <w:szCs w:val="16"/>
              </w:rPr>
            </w:pPr>
            <w:r>
              <w:rPr>
                <w:rFonts w:cs="Arial"/>
                <w:sz w:val="16"/>
                <w:szCs w:val="16"/>
              </w:rPr>
              <w:t>$10</w:t>
            </w:r>
            <w:r w:rsidR="00B113B6">
              <w:rPr>
                <w:rFonts w:cs="Arial"/>
                <w:sz w:val="16"/>
                <w:szCs w:val="16"/>
              </w:rPr>
              <w:t xml:space="preserve"> </w:t>
            </w:r>
            <w:r>
              <w:rPr>
                <w:rFonts w:cs="Arial"/>
                <w:sz w:val="16"/>
                <w:szCs w:val="16"/>
              </w:rPr>
              <w:t>973.45</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p>
        </w:tc>
        <w:tc>
          <w:tcPr>
            <w:tcW w:w="583" w:type="pct"/>
            <w:vAlign w:val="bottom"/>
          </w:tcPr>
          <w:p w:rsidR="00C3682A" w:rsidRDefault="00C3682A" w:rsidP="00187FB3">
            <w:pPr>
              <w:spacing w:before="60" w:after="60"/>
              <w:jc w:val="right"/>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AGL Energy</w:t>
            </w:r>
          </w:p>
        </w:tc>
        <w:tc>
          <w:tcPr>
            <w:tcW w:w="717" w:type="pct"/>
            <w:vAlign w:val="bottom"/>
          </w:tcPr>
          <w:p w:rsidR="00C3682A" w:rsidRDefault="00C3682A" w:rsidP="00187FB3">
            <w:pPr>
              <w:spacing w:before="60" w:after="60"/>
              <w:rPr>
                <w:rFonts w:cs="Arial"/>
                <w:sz w:val="16"/>
                <w:szCs w:val="16"/>
              </w:rPr>
            </w:pPr>
            <w:r>
              <w:rPr>
                <w:rFonts w:cs="Arial"/>
                <w:sz w:val="16"/>
                <w:szCs w:val="16"/>
              </w:rPr>
              <w:t>LD02</w:t>
            </w:r>
          </w:p>
        </w:tc>
        <w:tc>
          <w:tcPr>
            <w:tcW w:w="661" w:type="pct"/>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$6.80</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-$6.80</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r>
              <w:rPr>
                <w:rFonts w:cs="Arial"/>
                <w:sz w:val="16"/>
                <w:szCs w:val="16"/>
              </w:rPr>
              <w:t>20:15</w:t>
            </w:r>
          </w:p>
        </w:tc>
        <w:tc>
          <w:tcPr>
            <w:tcW w:w="583" w:type="pct"/>
            <w:shd w:val="clear" w:color="auto" w:fill="auto"/>
            <w:vAlign w:val="bottom"/>
          </w:tcPr>
          <w:p w:rsidR="00C3682A" w:rsidRDefault="00C3682A" w:rsidP="00187FB3">
            <w:pPr>
              <w:spacing w:before="60" w:after="60"/>
              <w:rPr>
                <w:rFonts w:cs="Arial"/>
                <w:sz w:val="16"/>
                <w:szCs w:val="16"/>
              </w:rPr>
            </w:pPr>
            <w:r>
              <w:rPr>
                <w:rFonts w:cs="Arial"/>
                <w:sz w:val="16"/>
                <w:szCs w:val="16"/>
              </w:rPr>
              <w:t>$10</w:t>
            </w:r>
            <w:r w:rsidR="00B113B6">
              <w:rPr>
                <w:rFonts w:cs="Arial"/>
                <w:sz w:val="16"/>
                <w:szCs w:val="16"/>
              </w:rPr>
              <w:t xml:space="preserve"> </w:t>
            </w:r>
            <w:r>
              <w:rPr>
                <w:rFonts w:cs="Arial"/>
                <w:sz w:val="16"/>
                <w:szCs w:val="16"/>
              </w:rPr>
              <w:t>976.45</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jc w:val="right"/>
              <w:rPr>
                <w:rFonts w:cs="Arial"/>
                <w:sz w:val="16"/>
                <w:szCs w:val="16"/>
              </w:rPr>
            </w:pPr>
          </w:p>
        </w:tc>
        <w:tc>
          <w:tcPr>
            <w:tcW w:w="583" w:type="pct"/>
            <w:shd w:val="clear" w:color="auto" w:fill="auto"/>
            <w:vAlign w:val="bottom"/>
          </w:tcPr>
          <w:p w:rsidR="00C3682A" w:rsidRDefault="00C3682A" w:rsidP="00187FB3">
            <w:pPr>
              <w:spacing w:before="60" w:after="60"/>
              <w:jc w:val="right"/>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GSTONE6</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$9.80</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-$9.80</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r>
              <w:rPr>
                <w:rFonts w:cs="Arial"/>
                <w:sz w:val="16"/>
                <w:szCs w:val="16"/>
              </w:rPr>
              <w:t>20:20</w:t>
            </w:r>
          </w:p>
        </w:tc>
        <w:tc>
          <w:tcPr>
            <w:tcW w:w="583" w:type="pct"/>
            <w:shd w:val="clear" w:color="auto" w:fill="DBE5F1"/>
            <w:vAlign w:val="bottom"/>
          </w:tcPr>
          <w:p w:rsidR="00C3682A" w:rsidRDefault="00C3682A" w:rsidP="00187FB3">
            <w:pPr>
              <w:spacing w:before="60" w:after="60"/>
              <w:rPr>
                <w:rFonts w:cs="Arial"/>
                <w:sz w:val="16"/>
                <w:szCs w:val="16"/>
              </w:rPr>
            </w:pPr>
            <w:r>
              <w:rPr>
                <w:rFonts w:cs="Arial"/>
                <w:sz w:val="16"/>
                <w:szCs w:val="16"/>
              </w:rPr>
              <w:t>$10</w:t>
            </w:r>
            <w:r w:rsidR="00B113B6">
              <w:rPr>
                <w:rFonts w:cs="Arial"/>
                <w:sz w:val="16"/>
                <w:szCs w:val="16"/>
              </w:rPr>
              <w:t xml:space="preserve"> </w:t>
            </w:r>
            <w:r>
              <w:rPr>
                <w:rFonts w:cs="Arial"/>
                <w:sz w:val="16"/>
                <w:szCs w:val="16"/>
              </w:rPr>
              <w:t>974.54</w:t>
            </w: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p>
        </w:tc>
        <w:tc>
          <w:tcPr>
            <w:tcW w:w="583" w:type="pct"/>
            <w:vAlign w:val="bottom"/>
          </w:tcPr>
          <w:p w:rsidR="00C3682A" w:rsidRDefault="00C3682A" w:rsidP="00187FB3">
            <w:pPr>
              <w:spacing w:before="60" w:after="60"/>
              <w:jc w:val="right"/>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ER01</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-0.26</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-$27.57</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rPr>
                <w:rFonts w:cs="Arial"/>
                <w:sz w:val="16"/>
                <w:szCs w:val="16"/>
              </w:rPr>
            </w:pPr>
          </w:p>
        </w:tc>
        <w:tc>
          <w:tcPr>
            <w:tcW w:w="583" w:type="pct"/>
            <w:shd w:val="clear" w:color="auto" w:fill="DBE5F1"/>
            <w:vAlign w:val="bottom"/>
          </w:tcPr>
          <w:p w:rsidR="00C3682A" w:rsidRDefault="00C3682A" w:rsidP="00187FB3">
            <w:pPr>
              <w:spacing w:before="60" w:after="60"/>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ER03</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-0.27</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-$28.63</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rPr>
                <w:rFonts w:cs="Arial"/>
                <w:sz w:val="16"/>
                <w:szCs w:val="16"/>
              </w:rPr>
            </w:pPr>
          </w:p>
        </w:tc>
        <w:tc>
          <w:tcPr>
            <w:tcW w:w="583" w:type="pct"/>
            <w:vAlign w:val="bottom"/>
          </w:tcPr>
          <w:p w:rsidR="00C3682A" w:rsidRDefault="00C3682A" w:rsidP="00187FB3">
            <w:pPr>
              <w:spacing w:before="60" w:after="60"/>
              <w:rPr>
                <w:rFonts w:cs="Arial"/>
                <w:sz w:val="16"/>
                <w:szCs w:val="16"/>
              </w:rPr>
            </w:pPr>
          </w:p>
        </w:tc>
        <w:tc>
          <w:tcPr>
            <w:tcW w:w="799" w:type="pct"/>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vAlign w:val="bottom"/>
          </w:tcPr>
          <w:p w:rsidR="00C3682A" w:rsidRDefault="00C3682A" w:rsidP="00187FB3">
            <w:pPr>
              <w:spacing w:before="60" w:after="60"/>
              <w:rPr>
                <w:rFonts w:cs="Arial"/>
                <w:sz w:val="16"/>
                <w:szCs w:val="16"/>
              </w:rPr>
            </w:pPr>
            <w:r>
              <w:rPr>
                <w:rFonts w:cs="Arial"/>
                <w:sz w:val="16"/>
                <w:szCs w:val="16"/>
              </w:rPr>
              <w:t>ER04</w:t>
            </w:r>
          </w:p>
        </w:tc>
        <w:tc>
          <w:tcPr>
            <w:tcW w:w="661" w:type="pct"/>
            <w:vAlign w:val="bottom"/>
          </w:tcPr>
          <w:p w:rsidR="00C3682A" w:rsidRDefault="00C3682A" w:rsidP="00187FB3">
            <w:pPr>
              <w:spacing w:before="60" w:after="60"/>
              <w:rPr>
                <w:rFonts w:cs="Arial"/>
                <w:sz w:val="16"/>
                <w:szCs w:val="16"/>
              </w:rPr>
            </w:pPr>
            <w:r>
              <w:rPr>
                <w:rFonts w:cs="Arial"/>
                <w:sz w:val="16"/>
                <w:szCs w:val="16"/>
              </w:rPr>
              <w:t>Energy</w:t>
            </w:r>
          </w:p>
        </w:tc>
        <w:tc>
          <w:tcPr>
            <w:tcW w:w="582" w:type="pct"/>
            <w:vAlign w:val="bottom"/>
          </w:tcPr>
          <w:p w:rsidR="00C3682A" w:rsidRDefault="00C3682A" w:rsidP="00187FB3">
            <w:pPr>
              <w:spacing w:before="60" w:after="60"/>
              <w:jc w:val="right"/>
              <w:rPr>
                <w:rFonts w:cs="Arial"/>
                <w:sz w:val="16"/>
                <w:szCs w:val="16"/>
              </w:rPr>
            </w:pPr>
            <w:r>
              <w:rPr>
                <w:rFonts w:cs="Arial"/>
                <w:sz w:val="16"/>
                <w:szCs w:val="16"/>
              </w:rPr>
              <w:t>$106.04</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-0.26</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-$27.57</w:t>
            </w:r>
          </w:p>
        </w:tc>
      </w:tr>
      <w:tr w:rsidR="00C3682A" w:rsidRPr="00E909F7" w:rsidTr="003619BB">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DBE5F1"/>
            <w:vAlign w:val="bottom"/>
          </w:tcPr>
          <w:p w:rsidR="00C3682A" w:rsidRDefault="00C3682A" w:rsidP="00187FB3">
            <w:pPr>
              <w:spacing w:before="60" w:after="60"/>
              <w:jc w:val="right"/>
              <w:rPr>
                <w:rFonts w:cs="Arial"/>
                <w:sz w:val="16"/>
                <w:szCs w:val="16"/>
              </w:rPr>
            </w:pPr>
          </w:p>
        </w:tc>
        <w:tc>
          <w:tcPr>
            <w:tcW w:w="583" w:type="pct"/>
            <w:shd w:val="clear" w:color="auto" w:fill="DBE5F1"/>
            <w:vAlign w:val="bottom"/>
          </w:tcPr>
          <w:p w:rsidR="00C3682A" w:rsidRDefault="00C3682A" w:rsidP="00187FB3">
            <w:pPr>
              <w:spacing w:before="60" w:after="60"/>
              <w:jc w:val="right"/>
              <w:rPr>
                <w:rFonts w:cs="Arial"/>
                <w:sz w:val="16"/>
                <w:szCs w:val="16"/>
              </w:rPr>
            </w:pPr>
          </w:p>
        </w:tc>
        <w:tc>
          <w:tcPr>
            <w:tcW w:w="799" w:type="pct"/>
            <w:shd w:val="clear" w:color="auto" w:fill="DBE5F1"/>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DBE5F1"/>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DBE5F1"/>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DBE5F1"/>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r>
              <w:rPr>
                <w:rFonts w:cs="Arial"/>
                <w:sz w:val="16"/>
                <w:szCs w:val="16"/>
              </w:rPr>
              <w:lastRenderedPageBreak/>
              <w:t>20:25</w:t>
            </w:r>
          </w:p>
        </w:tc>
        <w:tc>
          <w:tcPr>
            <w:tcW w:w="583" w:type="pct"/>
            <w:shd w:val="clear" w:color="auto" w:fill="auto"/>
            <w:vAlign w:val="bottom"/>
          </w:tcPr>
          <w:p w:rsidR="00C3682A" w:rsidRDefault="00C3682A" w:rsidP="00187FB3">
            <w:pPr>
              <w:spacing w:before="60" w:after="60"/>
              <w:rPr>
                <w:rFonts w:cs="Arial"/>
                <w:sz w:val="16"/>
                <w:szCs w:val="16"/>
              </w:rPr>
            </w:pPr>
            <w:r>
              <w:rPr>
                <w:rFonts w:cs="Arial"/>
                <w:sz w:val="16"/>
                <w:szCs w:val="16"/>
              </w:rPr>
              <w:t>$10</w:t>
            </w:r>
            <w:r w:rsidR="00B113B6">
              <w:rPr>
                <w:rFonts w:cs="Arial"/>
                <w:sz w:val="16"/>
                <w:szCs w:val="16"/>
              </w:rPr>
              <w:t xml:space="preserve"> </w:t>
            </w:r>
            <w:r>
              <w:rPr>
                <w:rFonts w:cs="Arial"/>
                <w:sz w:val="16"/>
                <w:szCs w:val="16"/>
              </w:rPr>
              <w:t>973.81</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GSTONE3</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$98.66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-0.42</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-$41.44</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CS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GSTONE5</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$98.66</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-0.42</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-$41.44</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Energy</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$78.69</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vAlign w:val="bottom"/>
          </w:tcPr>
          <w:p w:rsidR="00C3682A" w:rsidRDefault="00C3682A" w:rsidP="00187FB3">
            <w:pPr>
              <w:spacing w:before="60" w:after="60"/>
              <w:jc w:val="right"/>
              <w:rPr>
                <w:rFonts w:cs="Arial"/>
                <w:sz w:val="16"/>
                <w:szCs w:val="16"/>
              </w:rPr>
            </w:pPr>
            <w:r>
              <w:rPr>
                <w:rFonts w:cs="Arial"/>
                <w:sz w:val="16"/>
                <w:szCs w:val="16"/>
              </w:rPr>
              <w:t>20:30</w:t>
            </w:r>
          </w:p>
        </w:tc>
        <w:tc>
          <w:tcPr>
            <w:tcW w:w="583"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799" w:type="pct"/>
            <w:vAlign w:val="bottom"/>
          </w:tcPr>
          <w:p w:rsidR="00C3682A" w:rsidRDefault="00C3682A" w:rsidP="00187FB3">
            <w:pPr>
              <w:spacing w:before="60" w:after="60"/>
              <w:rPr>
                <w:rFonts w:cs="Arial"/>
                <w:sz w:val="16"/>
                <w:szCs w:val="16"/>
              </w:rPr>
            </w:pPr>
            <w:r>
              <w:rPr>
                <w:rFonts w:cs="Arial"/>
                <w:sz w:val="16"/>
                <w:szCs w:val="16"/>
              </w:rPr>
              <w:t>Engie</w:t>
            </w:r>
          </w:p>
        </w:tc>
        <w:tc>
          <w:tcPr>
            <w:tcW w:w="717" w:type="pct"/>
            <w:vAlign w:val="bottom"/>
          </w:tcPr>
          <w:p w:rsidR="00C3682A" w:rsidRDefault="00C3682A" w:rsidP="00187FB3">
            <w:pPr>
              <w:spacing w:before="60" w:after="60"/>
              <w:rPr>
                <w:rFonts w:cs="Arial"/>
                <w:sz w:val="16"/>
                <w:szCs w:val="16"/>
              </w:rPr>
            </w:pPr>
            <w:r>
              <w:rPr>
                <w:rFonts w:cs="Arial"/>
                <w:sz w:val="16"/>
                <w:szCs w:val="16"/>
              </w:rPr>
              <w:t>PPCCGT</w:t>
            </w:r>
          </w:p>
        </w:tc>
        <w:tc>
          <w:tcPr>
            <w:tcW w:w="661" w:type="pct"/>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r>
              <w:rPr>
                <w:rFonts w:cs="Arial"/>
                <w:sz w:val="16"/>
                <w:szCs w:val="16"/>
              </w:rPr>
              <w:t>20:35</w:t>
            </w:r>
          </w:p>
        </w:tc>
        <w:tc>
          <w:tcPr>
            <w:tcW w:w="583" w:type="pct"/>
            <w:shd w:val="clear" w:color="auto" w:fill="auto"/>
            <w:vAlign w:val="bottom"/>
          </w:tcPr>
          <w:p w:rsidR="00C3682A" w:rsidRDefault="00C3682A" w:rsidP="00187FB3">
            <w:pPr>
              <w:spacing w:before="60" w:after="60"/>
              <w:rPr>
                <w:rFonts w:cs="Arial"/>
                <w:sz w:val="16"/>
                <w:szCs w:val="16"/>
              </w:rPr>
            </w:pPr>
            <w:r>
              <w:rPr>
                <w:rFonts w:cs="Arial"/>
                <w:sz w:val="16"/>
                <w:szCs w:val="16"/>
              </w:rPr>
              <w:t>$10</w:t>
            </w:r>
            <w:r w:rsidR="00B113B6">
              <w:rPr>
                <w:rFonts w:cs="Arial"/>
                <w:sz w:val="16"/>
                <w:szCs w:val="16"/>
              </w:rPr>
              <w:t xml:space="preserve"> </w:t>
            </w:r>
            <w:r>
              <w:rPr>
                <w:rFonts w:cs="Arial"/>
                <w:sz w:val="16"/>
                <w:szCs w:val="16"/>
              </w:rPr>
              <w:t>976.64</w:t>
            </w: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 xml:space="preserve">Raise </w:t>
            </w:r>
            <w:proofErr w:type="spellStart"/>
            <w:r>
              <w:rPr>
                <w:rFonts w:cs="Arial"/>
                <w:sz w:val="16"/>
                <w:szCs w:val="16"/>
              </w:rPr>
              <w:t>reg</w:t>
            </w:r>
            <w:proofErr w:type="spellEnd"/>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B113B6">
              <w:rPr>
                <w:rFonts w:cs="Arial"/>
                <w:sz w:val="16"/>
                <w:szCs w:val="16"/>
              </w:rPr>
              <w:t xml:space="preserve"> </w:t>
            </w:r>
            <w:r>
              <w:rPr>
                <w:rFonts w:cs="Arial"/>
                <w:sz w:val="16"/>
                <w:szCs w:val="16"/>
              </w:rPr>
              <w:t>969.69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w:t>
            </w:r>
            <w:r w:rsidR="0066656D">
              <w:rPr>
                <w:rFonts w:cs="Arial"/>
                <w:sz w:val="16"/>
                <w:szCs w:val="16"/>
              </w:rPr>
              <w:t xml:space="preserve"> </w:t>
            </w:r>
            <w:r>
              <w:rPr>
                <w:rFonts w:cs="Arial"/>
                <w:sz w:val="16"/>
                <w:szCs w:val="16"/>
              </w:rPr>
              <w:t>969.69</w:t>
            </w:r>
          </w:p>
        </w:tc>
      </w:tr>
      <w:tr w:rsidR="00C3682A" w:rsidRPr="00E909F7" w:rsidTr="00C3682A">
        <w:trPr>
          <w:cnfStyle w:val="000000010000" w:firstRow="0" w:lastRow="0" w:firstColumn="0" w:lastColumn="0" w:oddVBand="0" w:evenVBand="0" w:oddHBand="0" w:evenHBand="1"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Origin Energy</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ER01</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$9.99</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-$9.99</w:t>
            </w:r>
          </w:p>
        </w:tc>
      </w:tr>
      <w:tr w:rsidR="00C3682A" w:rsidRPr="00E909F7" w:rsidTr="00C3682A">
        <w:trPr>
          <w:cnfStyle w:val="000000100000" w:firstRow="0" w:lastRow="0" w:firstColumn="0" w:lastColumn="0" w:oddVBand="0" w:evenVBand="0" w:oddHBand="1" w:evenHBand="0" w:firstRowFirstColumn="0" w:firstRowLastColumn="0" w:lastRowFirstColumn="0" w:lastRowLastColumn="0"/>
          <w:trHeight w:hRule="exact" w:val="348"/>
        </w:trPr>
        <w:tc>
          <w:tcPr>
            <w:tcW w:w="351" w:type="pct"/>
            <w:shd w:val="clear" w:color="auto" w:fill="auto"/>
            <w:vAlign w:val="bottom"/>
          </w:tcPr>
          <w:p w:rsidR="00C3682A" w:rsidRDefault="00C3682A" w:rsidP="00187FB3">
            <w:pPr>
              <w:spacing w:before="60" w:after="60"/>
              <w:rPr>
                <w:rFonts w:cs="Arial"/>
                <w:sz w:val="16"/>
                <w:szCs w:val="16"/>
              </w:rPr>
            </w:pPr>
          </w:p>
        </w:tc>
        <w:tc>
          <w:tcPr>
            <w:tcW w:w="583" w:type="pct"/>
            <w:shd w:val="clear" w:color="auto" w:fill="auto"/>
            <w:vAlign w:val="bottom"/>
          </w:tcPr>
          <w:p w:rsidR="00C3682A" w:rsidRDefault="00C3682A" w:rsidP="00187FB3">
            <w:pPr>
              <w:spacing w:before="60" w:after="60"/>
              <w:rPr>
                <w:rFonts w:cs="Arial"/>
                <w:sz w:val="16"/>
                <w:szCs w:val="16"/>
              </w:rPr>
            </w:pPr>
          </w:p>
        </w:tc>
        <w:tc>
          <w:tcPr>
            <w:tcW w:w="799" w:type="pct"/>
            <w:shd w:val="clear" w:color="auto" w:fill="auto"/>
            <w:vAlign w:val="bottom"/>
          </w:tcPr>
          <w:p w:rsidR="00C3682A" w:rsidRDefault="00C3682A" w:rsidP="00187FB3">
            <w:pPr>
              <w:spacing w:before="60" w:after="60"/>
              <w:rPr>
                <w:rFonts w:cs="Arial"/>
                <w:sz w:val="16"/>
                <w:szCs w:val="16"/>
              </w:rPr>
            </w:pPr>
            <w:r>
              <w:rPr>
                <w:rFonts w:cs="Arial"/>
                <w:sz w:val="16"/>
                <w:szCs w:val="16"/>
              </w:rPr>
              <w:t>Engie</w:t>
            </w:r>
          </w:p>
        </w:tc>
        <w:tc>
          <w:tcPr>
            <w:tcW w:w="717" w:type="pct"/>
            <w:shd w:val="clear" w:color="auto" w:fill="auto"/>
            <w:vAlign w:val="bottom"/>
          </w:tcPr>
          <w:p w:rsidR="00C3682A" w:rsidRDefault="00C3682A" w:rsidP="00187FB3">
            <w:pPr>
              <w:spacing w:before="60" w:after="60"/>
              <w:rPr>
                <w:rFonts w:cs="Arial"/>
                <w:sz w:val="16"/>
                <w:szCs w:val="16"/>
              </w:rPr>
            </w:pPr>
            <w:r>
              <w:rPr>
                <w:rFonts w:cs="Arial"/>
                <w:sz w:val="16"/>
                <w:szCs w:val="16"/>
              </w:rPr>
              <w:t>PPCCGT</w:t>
            </w:r>
          </w:p>
        </w:tc>
        <w:tc>
          <w:tcPr>
            <w:tcW w:w="661" w:type="pct"/>
            <w:shd w:val="clear" w:color="auto" w:fill="auto"/>
            <w:vAlign w:val="bottom"/>
          </w:tcPr>
          <w:p w:rsidR="00C3682A" w:rsidRDefault="00C3682A" w:rsidP="00187FB3">
            <w:pPr>
              <w:spacing w:before="60" w:after="60"/>
              <w:rPr>
                <w:rFonts w:cs="Arial"/>
                <w:sz w:val="16"/>
                <w:szCs w:val="16"/>
              </w:rPr>
            </w:pPr>
            <w:r>
              <w:rPr>
                <w:rFonts w:cs="Arial"/>
                <w:sz w:val="16"/>
                <w:szCs w:val="16"/>
              </w:rPr>
              <w:t>Raise 6 sec</w:t>
            </w:r>
          </w:p>
        </w:tc>
        <w:tc>
          <w:tcPr>
            <w:tcW w:w="58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c>
          <w:tcPr>
            <w:tcW w:w="544"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1.00</w:t>
            </w:r>
          </w:p>
        </w:tc>
        <w:tc>
          <w:tcPr>
            <w:tcW w:w="762" w:type="pct"/>
            <w:shd w:val="clear" w:color="auto" w:fill="auto"/>
            <w:vAlign w:val="bottom"/>
          </w:tcPr>
          <w:p w:rsidR="00C3682A" w:rsidRDefault="00C3682A" w:rsidP="00187FB3">
            <w:pPr>
              <w:spacing w:before="60" w:after="60"/>
              <w:jc w:val="right"/>
              <w:rPr>
                <w:rFonts w:cs="Arial"/>
                <w:sz w:val="16"/>
                <w:szCs w:val="16"/>
              </w:rPr>
            </w:pPr>
            <w:r>
              <w:rPr>
                <w:rFonts w:cs="Arial"/>
                <w:sz w:val="16"/>
                <w:szCs w:val="16"/>
              </w:rPr>
              <w:t>$3.04</w:t>
            </w:r>
          </w:p>
        </w:tc>
      </w:tr>
    </w:tbl>
    <w:p w:rsidR="004D0B56" w:rsidRDefault="004D0B56" w:rsidP="00C06A9C">
      <w:pPr>
        <w:pStyle w:val="Tabletitle"/>
      </w:pPr>
    </w:p>
    <w:sectPr w:rsidR="004D0B56" w:rsidSect="00F71B0D">
      <w:pgSz w:w="11906" w:h="16838" w:code="9"/>
      <w:pgMar w:top="1134" w:right="1700" w:bottom="1134" w:left="1729" w:header="720" w:footer="10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172" w:rsidRDefault="00212172">
      <w:pPr>
        <w:spacing w:before="0" w:line="240" w:lineRule="auto"/>
      </w:pPr>
      <w:r>
        <w:separator/>
      </w:r>
    </w:p>
  </w:endnote>
  <w:endnote w:type="continuationSeparator" w:id="0">
    <w:p w:rsidR="00212172" w:rsidRDefault="0021217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Fax">
    <w:panose1 w:val="02060602050505020204"/>
    <w:charset w:val="00"/>
    <w:family w:val="roman"/>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23E" w:rsidRDefault="00DC32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172" w:rsidRPr="007A4D1F" w:rsidRDefault="00212172" w:rsidP="003610D1">
    <w:pPr>
      <w:tabs>
        <w:tab w:val="left" w:pos="1623"/>
        <w:tab w:val="center" w:pos="4513"/>
        <w:tab w:val="right" w:pos="9026"/>
      </w:tabs>
      <w:spacing w:after="120"/>
      <w:rPr>
        <w:rFonts w:eastAsia="Arial" w:cs="Times New Roman"/>
        <w:color w:val="076A92" w:themeColor="text1"/>
        <w:sz w:val="18"/>
      </w:rPr>
    </w:pPr>
    <w:r>
      <w:rPr>
        <w:rFonts w:eastAsia="Arial" w:cs="Times New Roman"/>
        <w:color w:val="076A92" w:themeColor="text1"/>
        <w:sz w:val="18"/>
      </w:rPr>
      <w:fldChar w:fldCharType="begin"/>
    </w:r>
    <w:r>
      <w:rPr>
        <w:rFonts w:eastAsia="Arial" w:cs="Times New Roman"/>
        <w:color w:val="076A92" w:themeColor="text1"/>
        <w:sz w:val="18"/>
      </w:rPr>
      <w:instrText xml:space="preserve"> STYLEREF  "Report Title"  \* MERGEFORMAT </w:instrText>
    </w:r>
    <w:r>
      <w:rPr>
        <w:rFonts w:eastAsia="Arial" w:cs="Times New Roman"/>
        <w:color w:val="076A92" w:themeColor="text1"/>
        <w:sz w:val="18"/>
      </w:rPr>
      <w:fldChar w:fldCharType="separate"/>
    </w:r>
    <w:r w:rsidR="00CB55A8" w:rsidRPr="00CB55A8">
      <w:rPr>
        <w:rFonts w:eastAsia="Arial" w:cs="Times New Roman"/>
        <w:b/>
        <w:bCs/>
        <w:noProof/>
        <w:color w:val="076A92" w:themeColor="text1"/>
        <w:sz w:val="18"/>
        <w:lang w:val="en-US"/>
      </w:rPr>
      <w:t>Report</w:t>
    </w:r>
    <w:r w:rsidR="00CB55A8">
      <w:rPr>
        <w:rFonts w:eastAsia="Arial" w:cs="Times New Roman"/>
        <w:noProof/>
        <w:color w:val="076A92" w:themeColor="text1"/>
        <w:sz w:val="18"/>
      </w:rPr>
      <w:t xml:space="preserve"> into market ancillary service prices above $5000/MW</w:t>
    </w:r>
    <w:r>
      <w:rPr>
        <w:rFonts w:eastAsia="Arial" w:cs="Times New Roman"/>
        <w:color w:val="076A92" w:themeColor="text1"/>
        <w:sz w:val="18"/>
      </w:rPr>
      <w:fldChar w:fldCharType="end"/>
    </w:r>
    <w:r>
      <w:rPr>
        <w:rFonts w:eastAsia="Arial" w:cs="Times New Roman"/>
        <w:color w:val="076A92" w:themeColor="text1"/>
        <w:sz w:val="18"/>
      </w:rPr>
      <w:t xml:space="preserve"> – South Australia: 18 April 2017</w:t>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tab/>
    </w:r>
    <w:r w:rsidRPr="007A4D1F">
      <w:rPr>
        <w:rFonts w:eastAsia="Arial" w:cs="Times New Roman"/>
        <w:color w:val="076A92" w:themeColor="text1"/>
        <w:sz w:val="18"/>
      </w:rPr>
      <w:fldChar w:fldCharType="begin"/>
    </w:r>
    <w:r w:rsidRPr="007A4D1F">
      <w:rPr>
        <w:rFonts w:eastAsia="Arial" w:cs="Times New Roman"/>
        <w:color w:val="076A92" w:themeColor="text1"/>
        <w:sz w:val="18"/>
      </w:rPr>
      <w:instrText xml:space="preserve"> PAGE   \* MERGEFORMAT </w:instrText>
    </w:r>
    <w:r w:rsidRPr="007A4D1F">
      <w:rPr>
        <w:rFonts w:eastAsia="Arial" w:cs="Times New Roman"/>
        <w:color w:val="076A92" w:themeColor="text1"/>
        <w:sz w:val="18"/>
      </w:rPr>
      <w:fldChar w:fldCharType="separate"/>
    </w:r>
    <w:r w:rsidR="00CB55A8">
      <w:rPr>
        <w:rFonts w:eastAsia="Arial" w:cs="Times New Roman"/>
        <w:noProof/>
        <w:color w:val="076A92" w:themeColor="text1"/>
        <w:sz w:val="18"/>
      </w:rPr>
      <w:t>i</w:t>
    </w:r>
    <w:r w:rsidRPr="007A4D1F">
      <w:rPr>
        <w:rFonts w:eastAsia="Arial" w:cs="Times New Roman"/>
        <w:noProof/>
        <w:color w:val="076A92" w:themeColor="text1"/>
        <w:sz w:val="18"/>
      </w:rPr>
      <w:fldChar w:fldCharType="end"/>
    </w:r>
    <w:r w:rsidRPr="007A4D1F">
      <w:rPr>
        <w:rFonts w:eastAsia="Arial" w:cs="Times New Roman"/>
        <w:color w:val="076A92" w:themeColor="text1"/>
        <w:sz w:val="18"/>
      </w:rPr>
      <w:tab/>
    </w:r>
  </w:p>
  <w:p w:rsidR="00212172" w:rsidRDefault="00212172" w:rsidP="003610D1">
    <w:pPr>
      <w:pStyle w:val="Footer"/>
      <w:tabs>
        <w:tab w:val="clear" w:pos="4513"/>
        <w:tab w:val="clear" w:pos="9026"/>
        <w:tab w:val="left" w:pos="855"/>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23E" w:rsidRDefault="00DC32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172" w:rsidRPr="00A91A9E" w:rsidRDefault="00212172" w:rsidP="003610D1">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212172" w:rsidRDefault="00212172"/>
  <w:p w:rsidR="00212172" w:rsidRDefault="0021217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172" w:rsidRDefault="00AD4575" w:rsidP="003610D1">
    <w:pPr>
      <w:pStyle w:val="Footer"/>
      <w:tabs>
        <w:tab w:val="clear" w:pos="9026"/>
        <w:tab w:val="right" w:pos="8505"/>
      </w:tabs>
    </w:pPr>
    <w:fldSimple w:instr=" STYLEREF  &quot;Report Title&quot;  \* MERGEFORMAT ">
      <w:r w:rsidR="00CB55A8" w:rsidRPr="00CB55A8">
        <w:rPr>
          <w:b/>
          <w:bCs/>
          <w:noProof/>
          <w:lang w:val="en-US"/>
        </w:rPr>
        <w:t>Report into market ancillary service prices above $5000/</w:t>
      </w:r>
      <w:r w:rsidR="00CB55A8">
        <w:rPr>
          <w:noProof/>
        </w:rPr>
        <w:t>MW</w:t>
      </w:r>
    </w:fldSimple>
    <w:r w:rsidR="00212172">
      <w:rPr>
        <w:rFonts w:eastAsia="Arial" w:cs="Times New Roman"/>
      </w:rPr>
      <w:t xml:space="preserve"> – South Australia: 18 April 2017</w:t>
    </w:r>
    <w:r w:rsidR="00212172">
      <w:tab/>
    </w:r>
    <w:r w:rsidR="00212172">
      <w:tab/>
    </w:r>
    <w:r w:rsidR="00212172">
      <w:fldChar w:fldCharType="begin"/>
    </w:r>
    <w:r w:rsidR="00212172">
      <w:instrText xml:space="preserve"> PAGE   \* MERGEFORMAT </w:instrText>
    </w:r>
    <w:r w:rsidR="00212172">
      <w:fldChar w:fldCharType="separate"/>
    </w:r>
    <w:r w:rsidR="00CB55A8">
      <w:rPr>
        <w:noProof/>
      </w:rPr>
      <w:t>57</w:t>
    </w:r>
    <w:r w:rsidR="00212172">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2172" w:rsidRDefault="00AD4575" w:rsidP="003610D1">
    <w:pPr>
      <w:pStyle w:val="Footer"/>
      <w:tabs>
        <w:tab w:val="clear" w:pos="9026"/>
        <w:tab w:val="right" w:pos="8505"/>
      </w:tabs>
    </w:pPr>
    <w:fldSimple w:instr=" STYLEREF  &quot;Report Title&quot;  \* MERGEFORMAT ">
      <w:r>
        <w:rPr>
          <w:noProof/>
        </w:rPr>
        <w:t>Report into market ancillary service prices above $5000/MW</w:t>
      </w:r>
    </w:fldSimple>
    <w:r w:rsidR="00212172">
      <w:tab/>
    </w:r>
    <w:r w:rsidR="00212172">
      <w:tab/>
    </w:r>
    <w:r w:rsidR="00212172">
      <w:fldChar w:fldCharType="begin"/>
    </w:r>
    <w:r w:rsidR="00212172">
      <w:instrText xml:space="preserve"> PAGE   \* MERGEFORMAT </w:instrText>
    </w:r>
    <w:r w:rsidR="00212172">
      <w:fldChar w:fldCharType="separate"/>
    </w:r>
    <w:r w:rsidR="00212172">
      <w:rPr>
        <w:noProof/>
      </w:rPr>
      <w:t>1</w:t>
    </w:r>
    <w:r w:rsidR="00212172">
      <w:fldChar w:fldCharType="end"/>
    </w:r>
  </w:p>
  <w:p w:rsidR="00212172" w:rsidRDefault="00212172">
    <w:pPr>
      <w:pStyle w:val="Footer"/>
    </w:pPr>
  </w:p>
  <w:p w:rsidR="00212172" w:rsidRDefault="00212172"/>
  <w:p w:rsidR="00212172" w:rsidRDefault="0021217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172" w:rsidRDefault="00212172">
      <w:pPr>
        <w:spacing w:before="0" w:line="240" w:lineRule="auto"/>
      </w:pPr>
      <w:r>
        <w:separator/>
      </w:r>
    </w:p>
  </w:footnote>
  <w:footnote w:type="continuationSeparator" w:id="0">
    <w:p w:rsidR="00212172" w:rsidRDefault="00212172">
      <w:pPr>
        <w:spacing w:before="0" w:line="240" w:lineRule="auto"/>
      </w:pPr>
      <w:r>
        <w:continuationSeparator/>
      </w:r>
    </w:p>
  </w:footnote>
  <w:footnote w:id="1">
    <w:p w:rsidR="00212172" w:rsidRDefault="00212172" w:rsidP="00356E5A">
      <w:pPr>
        <w:pStyle w:val="FootnoteText"/>
      </w:pPr>
      <w:r>
        <w:rPr>
          <w:rStyle w:val="FootnoteReference"/>
        </w:rPr>
        <w:footnoteRef/>
      </w:r>
      <w:r>
        <w:t xml:space="preserve"> </w:t>
      </w:r>
      <w:r>
        <w:tab/>
      </w:r>
      <w:r w:rsidRPr="00404CEA">
        <w:t>Individual prices are contained i</w:t>
      </w:r>
      <w:r>
        <w:t>n the Price Setter at Appendix F</w:t>
      </w:r>
    </w:p>
  </w:footnote>
  <w:footnote w:id="2">
    <w:p w:rsidR="00212172" w:rsidRDefault="00212172" w:rsidP="00EA3A44">
      <w:pPr>
        <w:pStyle w:val="FootnoteText"/>
      </w:pPr>
      <w:r>
        <w:rPr>
          <w:rStyle w:val="FootnoteReference"/>
        </w:rPr>
        <w:footnoteRef/>
      </w:r>
      <w:r>
        <w:t xml:space="preserve"> </w:t>
      </w:r>
      <w:r>
        <w:tab/>
        <w:t>Clause 3.14.2</w:t>
      </w:r>
    </w:p>
  </w:footnote>
  <w:footnote w:id="3">
    <w:p w:rsidR="00212172" w:rsidRDefault="00212172">
      <w:pPr>
        <w:pStyle w:val="FootnoteText"/>
      </w:pPr>
      <w:r>
        <w:rPr>
          <w:rStyle w:val="FootnoteReference"/>
        </w:rPr>
        <w:footnoteRef/>
      </w:r>
      <w:r>
        <w:t xml:space="preserve"> </w:t>
      </w:r>
      <w:r>
        <w:tab/>
        <w:t>Prices of both raise and lower regulation services were similar, although the lower price did fall before the CPT was breached</w:t>
      </w:r>
    </w:p>
  </w:footnote>
  <w:footnote w:id="4">
    <w:p w:rsidR="00212172" w:rsidRDefault="00212172" w:rsidP="008E5C4D">
      <w:pPr>
        <w:pStyle w:val="FootnoteText"/>
      </w:pPr>
      <w:r>
        <w:rPr>
          <w:rStyle w:val="FootnoteReference"/>
        </w:rPr>
        <w:footnoteRef/>
      </w:r>
      <w:r>
        <w:t xml:space="preserve"> </w:t>
      </w:r>
      <w:r>
        <w:tab/>
        <w:t xml:space="preserve">For a full description go to </w:t>
      </w:r>
      <w:hyperlink r:id="rId1" w:tgtFrame="_blank" w:history="1">
        <w:r w:rsidR="00DC323E">
          <w:rPr>
            <w:color w:val="0000FF"/>
            <w:u w:val="single"/>
            <w:lang w:eastAsia="en-AU"/>
          </w:rPr>
          <w:t>https://www.aemo.com.au/Electricity/National-Electricity-Market-NEM/Data/Ancillary-Services/Ancillary-Services-Payments-and-Recovery</w:t>
        </w:r>
      </w:hyperlink>
    </w:p>
  </w:footnote>
  <w:footnote w:id="5">
    <w:p w:rsidR="00212172" w:rsidRDefault="00212172" w:rsidP="008E5C4D">
      <w:pPr>
        <w:pStyle w:val="FootnoteText"/>
      </w:pPr>
      <w:r>
        <w:rPr>
          <w:rStyle w:val="FootnoteReference"/>
        </w:rPr>
        <w:footnoteRef/>
      </w:r>
      <w:r>
        <w:tab/>
        <w:t xml:space="preserve">For a full description go to </w:t>
      </w:r>
      <w:hyperlink r:id="rId2" w:history="1">
        <w:r w:rsidR="00DC323E">
          <w:rPr>
            <w:rStyle w:val="Hyperlink"/>
            <w:sz w:val="16"/>
          </w:rPr>
          <w:t>https://www.aemo.com.au/Electricity/National-Electricity-Market-NEM/Security-and-reliability/Ancillary-services/Ancillary-services-causer-pays-contribution-factors</w:t>
        </w:r>
      </w:hyperlink>
    </w:p>
  </w:footnote>
  <w:footnote w:id="6">
    <w:p w:rsidR="00212172" w:rsidRPr="004D709E" w:rsidRDefault="00212172" w:rsidP="00F0248A">
      <w:pPr>
        <w:pStyle w:val="FootnoteText"/>
        <w:rPr>
          <w:sz w:val="18"/>
          <w:szCs w:val="18"/>
          <w:u w:val="single"/>
        </w:rPr>
      </w:pPr>
      <w:r w:rsidRPr="004D709E">
        <w:rPr>
          <w:rStyle w:val="FootnoteReference"/>
          <w:sz w:val="18"/>
          <w:szCs w:val="18"/>
        </w:rPr>
        <w:footnoteRef/>
      </w:r>
      <w:r w:rsidRPr="004D709E">
        <w:rPr>
          <w:sz w:val="18"/>
          <w:szCs w:val="18"/>
        </w:rPr>
        <w:t xml:space="preserve"> </w:t>
      </w:r>
      <w:r>
        <w:rPr>
          <w:sz w:val="18"/>
          <w:szCs w:val="18"/>
        </w:rPr>
        <w:tab/>
      </w:r>
      <w:r w:rsidRPr="00345843">
        <w:t>Details on how the price is determined can be found at</w:t>
      </w:r>
      <w:r w:rsidRPr="00E125B3">
        <w:rPr>
          <w:szCs w:val="16"/>
        </w:rPr>
        <w:t xml:space="preserve"> </w:t>
      </w:r>
      <w:hyperlink r:id="rId3" w:history="1">
        <w:r w:rsidRPr="00E125B3">
          <w:rPr>
            <w:rStyle w:val="Hyperlink"/>
            <w:sz w:val="16"/>
            <w:szCs w:val="16"/>
          </w:rPr>
          <w:t>www.aemo.com.au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23E" w:rsidRDefault="00DC32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23E" w:rsidRDefault="00DC32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23E" w:rsidRDefault="00DC32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23E" w:rsidRDefault="00DC323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23E" w:rsidRDefault="00DC323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323E" w:rsidRDefault="00DC32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3BE4FB3"/>
    <w:multiLevelType w:val="hybridMultilevel"/>
    <w:tmpl w:val="D74ADE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041F530A"/>
    <w:multiLevelType w:val="multilevel"/>
    <w:tmpl w:val="4E603EE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2">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5D827F7"/>
    <w:multiLevelType w:val="hybridMultilevel"/>
    <w:tmpl w:val="D3B2E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FDC07CAE"/>
    <w:lvl w:ilvl="0">
      <w:start w:val="1"/>
      <w:numFmt w:val="decimal"/>
      <w:lvlText w:val="%1."/>
      <w:lvlJc w:val="left"/>
      <w:pPr>
        <w:ind w:left="360" w:hanging="360"/>
      </w:pPr>
    </w:lvl>
    <w:lvl w:ilvl="1">
      <w:start w:val="1"/>
      <w:numFmt w:val="decimal"/>
      <w:pStyle w:val="Numberedparagraph1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8">
    <w:nsid w:val="2D485270"/>
    <w:multiLevelType w:val="hybridMultilevel"/>
    <w:tmpl w:val="8DD47B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4B82394"/>
    <w:multiLevelType w:val="hybridMultilevel"/>
    <w:tmpl w:val="546ADF06"/>
    <w:lvl w:ilvl="0" w:tplc="403EE442">
      <w:start w:val="1"/>
      <w:numFmt w:val="lowerLetter"/>
      <w:lvlText w:val="(%1)"/>
      <w:lvlJc w:val="lef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4">
    <w:nsid w:val="6726588A"/>
    <w:multiLevelType w:val="hybridMultilevel"/>
    <w:tmpl w:val="CC927964"/>
    <w:lvl w:ilvl="0" w:tplc="0C09000F">
      <w:start w:val="1"/>
      <w:numFmt w:val="bullet"/>
      <w:pStyle w:val="Bulletpoint2"/>
      <w:lvlText w:val="o"/>
      <w:lvlJc w:val="left"/>
      <w:pPr>
        <w:ind w:left="-279" w:hanging="360"/>
      </w:pPr>
      <w:rPr>
        <w:rFonts w:ascii="Courier New" w:hAnsi="Courier New" w:cs="Courier New" w:hint="default"/>
      </w:rPr>
    </w:lvl>
    <w:lvl w:ilvl="1" w:tplc="0C090019" w:tentative="1">
      <w:start w:val="1"/>
      <w:numFmt w:val="bullet"/>
      <w:lvlText w:val="o"/>
      <w:lvlJc w:val="left"/>
      <w:pPr>
        <w:ind w:left="441" w:hanging="360"/>
      </w:pPr>
      <w:rPr>
        <w:rFonts w:ascii="Courier New" w:hAnsi="Courier New" w:cs="Courier New" w:hint="default"/>
      </w:rPr>
    </w:lvl>
    <w:lvl w:ilvl="2" w:tplc="0C09001B" w:tentative="1">
      <w:start w:val="1"/>
      <w:numFmt w:val="bullet"/>
      <w:lvlText w:val=""/>
      <w:lvlJc w:val="left"/>
      <w:pPr>
        <w:ind w:left="1161" w:hanging="360"/>
      </w:pPr>
      <w:rPr>
        <w:rFonts w:ascii="Wingdings" w:hAnsi="Wingdings" w:hint="default"/>
      </w:rPr>
    </w:lvl>
    <w:lvl w:ilvl="3" w:tplc="0C09000F" w:tentative="1">
      <w:start w:val="1"/>
      <w:numFmt w:val="bullet"/>
      <w:lvlText w:val=""/>
      <w:lvlJc w:val="left"/>
      <w:pPr>
        <w:ind w:left="1881" w:hanging="360"/>
      </w:pPr>
      <w:rPr>
        <w:rFonts w:ascii="Symbol" w:hAnsi="Symbol" w:hint="default"/>
      </w:rPr>
    </w:lvl>
    <w:lvl w:ilvl="4" w:tplc="0C090019" w:tentative="1">
      <w:start w:val="1"/>
      <w:numFmt w:val="bullet"/>
      <w:lvlText w:val="o"/>
      <w:lvlJc w:val="left"/>
      <w:pPr>
        <w:ind w:left="2601" w:hanging="360"/>
      </w:pPr>
      <w:rPr>
        <w:rFonts w:ascii="Courier New" w:hAnsi="Courier New" w:cs="Courier New" w:hint="default"/>
      </w:rPr>
    </w:lvl>
    <w:lvl w:ilvl="5" w:tplc="0C09001B" w:tentative="1">
      <w:start w:val="1"/>
      <w:numFmt w:val="bullet"/>
      <w:lvlText w:val=""/>
      <w:lvlJc w:val="left"/>
      <w:pPr>
        <w:ind w:left="3321" w:hanging="360"/>
      </w:pPr>
      <w:rPr>
        <w:rFonts w:ascii="Wingdings" w:hAnsi="Wingdings" w:hint="default"/>
      </w:rPr>
    </w:lvl>
    <w:lvl w:ilvl="6" w:tplc="0C09000F" w:tentative="1">
      <w:start w:val="1"/>
      <w:numFmt w:val="bullet"/>
      <w:lvlText w:val=""/>
      <w:lvlJc w:val="left"/>
      <w:pPr>
        <w:ind w:left="4041" w:hanging="360"/>
      </w:pPr>
      <w:rPr>
        <w:rFonts w:ascii="Symbol" w:hAnsi="Symbol" w:hint="default"/>
      </w:rPr>
    </w:lvl>
    <w:lvl w:ilvl="7" w:tplc="0C090019" w:tentative="1">
      <w:start w:val="1"/>
      <w:numFmt w:val="bullet"/>
      <w:lvlText w:val="o"/>
      <w:lvlJc w:val="left"/>
      <w:pPr>
        <w:ind w:left="4761" w:hanging="360"/>
      </w:pPr>
      <w:rPr>
        <w:rFonts w:ascii="Courier New" w:hAnsi="Courier New" w:cs="Courier New" w:hint="default"/>
      </w:rPr>
    </w:lvl>
    <w:lvl w:ilvl="8" w:tplc="0C09001B" w:tentative="1">
      <w:start w:val="1"/>
      <w:numFmt w:val="bullet"/>
      <w:lvlText w:val=""/>
      <w:lvlJc w:val="left"/>
      <w:pPr>
        <w:ind w:left="5481" w:hanging="360"/>
      </w:pPr>
      <w:rPr>
        <w:rFonts w:ascii="Wingdings" w:hAnsi="Wingdings" w:hint="default"/>
      </w:rPr>
    </w:lvl>
  </w:abstractNum>
  <w:abstractNum w:abstractNumId="25">
    <w:nsid w:val="68D61594"/>
    <w:multiLevelType w:val="hybridMultilevel"/>
    <w:tmpl w:val="0C9AC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E2819EC"/>
    <w:multiLevelType w:val="multilevel"/>
    <w:tmpl w:val="3124786A"/>
    <w:lvl w:ilvl="0">
      <w:start w:val="1"/>
      <w:numFmt w:val="bullet"/>
      <w:pStyle w:val="Bulletpoin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7E2D4D7E"/>
    <w:multiLevelType w:val="hybridMultilevel"/>
    <w:tmpl w:val="349E08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27"/>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20"/>
  </w:num>
  <w:num w:numId="14">
    <w:abstractNumId w:val="12"/>
  </w:num>
  <w:num w:numId="15">
    <w:abstractNumId w:val="16"/>
  </w:num>
  <w:num w:numId="16">
    <w:abstractNumId w:val="21"/>
  </w:num>
  <w:num w:numId="17">
    <w:abstractNumId w:val="11"/>
  </w:num>
  <w:num w:numId="18">
    <w:abstractNumId w:val="17"/>
  </w:num>
  <w:num w:numId="19">
    <w:abstractNumId w:val="22"/>
  </w:num>
  <w:num w:numId="20">
    <w:abstractNumId w:val="26"/>
  </w:num>
  <w:num w:numId="21">
    <w:abstractNumId w:val="23"/>
  </w:num>
  <w:num w:numId="22">
    <w:abstractNumId w:val="9"/>
  </w:num>
  <w:num w:numId="23">
    <w:abstractNumId w:val="15"/>
  </w:num>
  <w:num w:numId="24">
    <w:abstractNumId w:val="10"/>
  </w:num>
  <w:num w:numId="25">
    <w:abstractNumId w:val="25"/>
  </w:num>
  <w:num w:numId="26">
    <w:abstractNumId w:val="18"/>
  </w:num>
  <w:num w:numId="27">
    <w:abstractNumId w:val="17"/>
    <w:lvlOverride w:ilvl="0">
      <w:startOverride w:val="1"/>
    </w:lvlOverride>
  </w:num>
  <w:num w:numId="28">
    <w:abstractNumId w:val="14"/>
  </w:num>
  <w:num w:numId="29">
    <w:abstractNumId w:val="19"/>
  </w:num>
  <w:num w:numId="30">
    <w:abstractNumId w:val="28"/>
  </w:num>
  <w:num w:numId="31">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removePersonalInformation/>
  <w:removeDateAndTime/>
  <w:proofState w:spelling="clean" w:grammar="clean"/>
  <w:defaultTabStop w:val="720"/>
  <w:characterSpacingControl w:val="doNotCompress"/>
  <w:hdrShapeDefaults>
    <o:shapedefaults v:ext="edit" spidmax="142337">
      <o:colormru v:ext="edit" colors="#4bf75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tps://www.aer.gov.au/system/files/FCAS prices above $5000MW - 18 April 2017 (SA)_2.docx"/>
  </w:docVars>
  <w:rsids>
    <w:rsidRoot w:val="003610D1"/>
    <w:rsid w:val="00000630"/>
    <w:rsid w:val="00001779"/>
    <w:rsid w:val="0000387E"/>
    <w:rsid w:val="000050CA"/>
    <w:rsid w:val="000061B8"/>
    <w:rsid w:val="00010B1A"/>
    <w:rsid w:val="00013CDB"/>
    <w:rsid w:val="00013D02"/>
    <w:rsid w:val="000142FA"/>
    <w:rsid w:val="00017BF7"/>
    <w:rsid w:val="00021644"/>
    <w:rsid w:val="00021956"/>
    <w:rsid w:val="000221E2"/>
    <w:rsid w:val="00023B62"/>
    <w:rsid w:val="00024297"/>
    <w:rsid w:val="00026342"/>
    <w:rsid w:val="00027445"/>
    <w:rsid w:val="00031177"/>
    <w:rsid w:val="00031DCC"/>
    <w:rsid w:val="000342CE"/>
    <w:rsid w:val="00035AB6"/>
    <w:rsid w:val="00040692"/>
    <w:rsid w:val="0004088E"/>
    <w:rsid w:val="00041065"/>
    <w:rsid w:val="000410E4"/>
    <w:rsid w:val="00043F8E"/>
    <w:rsid w:val="0004626C"/>
    <w:rsid w:val="0004644F"/>
    <w:rsid w:val="00046F23"/>
    <w:rsid w:val="00050825"/>
    <w:rsid w:val="000508E0"/>
    <w:rsid w:val="00051289"/>
    <w:rsid w:val="0005162D"/>
    <w:rsid w:val="00051AA5"/>
    <w:rsid w:val="00053B10"/>
    <w:rsid w:val="00053D05"/>
    <w:rsid w:val="000545DD"/>
    <w:rsid w:val="00055385"/>
    <w:rsid w:val="000554BB"/>
    <w:rsid w:val="00055C0F"/>
    <w:rsid w:val="000570C9"/>
    <w:rsid w:val="00061447"/>
    <w:rsid w:val="00061A48"/>
    <w:rsid w:val="000635D7"/>
    <w:rsid w:val="000645B9"/>
    <w:rsid w:val="000701E9"/>
    <w:rsid w:val="000708CF"/>
    <w:rsid w:val="00072223"/>
    <w:rsid w:val="0007263E"/>
    <w:rsid w:val="00072B33"/>
    <w:rsid w:val="000738E9"/>
    <w:rsid w:val="00076178"/>
    <w:rsid w:val="00077A54"/>
    <w:rsid w:val="00077C9D"/>
    <w:rsid w:val="00077E0F"/>
    <w:rsid w:val="000801EF"/>
    <w:rsid w:val="00080C63"/>
    <w:rsid w:val="0008378E"/>
    <w:rsid w:val="00083FB8"/>
    <w:rsid w:val="000844CC"/>
    <w:rsid w:val="000851EA"/>
    <w:rsid w:val="00085C6B"/>
    <w:rsid w:val="000872A0"/>
    <w:rsid w:val="00090DE0"/>
    <w:rsid w:val="00090E9D"/>
    <w:rsid w:val="00092959"/>
    <w:rsid w:val="000940D0"/>
    <w:rsid w:val="00094459"/>
    <w:rsid w:val="0009515B"/>
    <w:rsid w:val="00097FF0"/>
    <w:rsid w:val="000A05FE"/>
    <w:rsid w:val="000A3A42"/>
    <w:rsid w:val="000A434F"/>
    <w:rsid w:val="000A5BD1"/>
    <w:rsid w:val="000A5EF3"/>
    <w:rsid w:val="000A6DEE"/>
    <w:rsid w:val="000B1671"/>
    <w:rsid w:val="000B3942"/>
    <w:rsid w:val="000B3B13"/>
    <w:rsid w:val="000B510F"/>
    <w:rsid w:val="000B5557"/>
    <w:rsid w:val="000B5C64"/>
    <w:rsid w:val="000B6052"/>
    <w:rsid w:val="000C0941"/>
    <w:rsid w:val="000C0E4B"/>
    <w:rsid w:val="000C3347"/>
    <w:rsid w:val="000C461D"/>
    <w:rsid w:val="000C55AE"/>
    <w:rsid w:val="000C6CDD"/>
    <w:rsid w:val="000D0554"/>
    <w:rsid w:val="000D09B1"/>
    <w:rsid w:val="000D107C"/>
    <w:rsid w:val="000D1F5D"/>
    <w:rsid w:val="000D4EAE"/>
    <w:rsid w:val="000D557D"/>
    <w:rsid w:val="000D6E65"/>
    <w:rsid w:val="000E0460"/>
    <w:rsid w:val="000E1548"/>
    <w:rsid w:val="000E1867"/>
    <w:rsid w:val="000E32A2"/>
    <w:rsid w:val="000E3FA1"/>
    <w:rsid w:val="000E4768"/>
    <w:rsid w:val="000E5D95"/>
    <w:rsid w:val="000F15E7"/>
    <w:rsid w:val="000F4D76"/>
    <w:rsid w:val="000F51A2"/>
    <w:rsid w:val="000F5D51"/>
    <w:rsid w:val="000F6F30"/>
    <w:rsid w:val="000F720B"/>
    <w:rsid w:val="000F761B"/>
    <w:rsid w:val="00101A55"/>
    <w:rsid w:val="00103088"/>
    <w:rsid w:val="00103C36"/>
    <w:rsid w:val="00103D3D"/>
    <w:rsid w:val="00103E2E"/>
    <w:rsid w:val="00104563"/>
    <w:rsid w:val="00104687"/>
    <w:rsid w:val="001060D2"/>
    <w:rsid w:val="001067B7"/>
    <w:rsid w:val="00107D12"/>
    <w:rsid w:val="00111FF2"/>
    <w:rsid w:val="00112012"/>
    <w:rsid w:val="00113CC5"/>
    <w:rsid w:val="00114347"/>
    <w:rsid w:val="001143C4"/>
    <w:rsid w:val="00114564"/>
    <w:rsid w:val="0011518C"/>
    <w:rsid w:val="001153F1"/>
    <w:rsid w:val="0012004B"/>
    <w:rsid w:val="00120EED"/>
    <w:rsid w:val="00123B79"/>
    <w:rsid w:val="001251A8"/>
    <w:rsid w:val="00127721"/>
    <w:rsid w:val="00130C12"/>
    <w:rsid w:val="001316A7"/>
    <w:rsid w:val="00132517"/>
    <w:rsid w:val="00132B65"/>
    <w:rsid w:val="00134063"/>
    <w:rsid w:val="00135BE4"/>
    <w:rsid w:val="00136AF6"/>
    <w:rsid w:val="00140C95"/>
    <w:rsid w:val="00141D53"/>
    <w:rsid w:val="00144712"/>
    <w:rsid w:val="00144763"/>
    <w:rsid w:val="00144FBA"/>
    <w:rsid w:val="00145A16"/>
    <w:rsid w:val="00146D5D"/>
    <w:rsid w:val="001470DA"/>
    <w:rsid w:val="0014792D"/>
    <w:rsid w:val="00147AD2"/>
    <w:rsid w:val="00150E6C"/>
    <w:rsid w:val="00151193"/>
    <w:rsid w:val="00151CC0"/>
    <w:rsid w:val="00155CFA"/>
    <w:rsid w:val="0015715D"/>
    <w:rsid w:val="001571AB"/>
    <w:rsid w:val="00157982"/>
    <w:rsid w:val="00157A8F"/>
    <w:rsid w:val="00157B32"/>
    <w:rsid w:val="001640AB"/>
    <w:rsid w:val="0016468E"/>
    <w:rsid w:val="001651C0"/>
    <w:rsid w:val="001653F0"/>
    <w:rsid w:val="00165ABF"/>
    <w:rsid w:val="00165EF5"/>
    <w:rsid w:val="001716FC"/>
    <w:rsid w:val="001737D3"/>
    <w:rsid w:val="00174796"/>
    <w:rsid w:val="00180C79"/>
    <w:rsid w:val="00181A3D"/>
    <w:rsid w:val="00183F9A"/>
    <w:rsid w:val="001841B5"/>
    <w:rsid w:val="00185629"/>
    <w:rsid w:val="001876C8"/>
    <w:rsid w:val="00187FB3"/>
    <w:rsid w:val="0019002B"/>
    <w:rsid w:val="0019021C"/>
    <w:rsid w:val="00190C05"/>
    <w:rsid w:val="00192A76"/>
    <w:rsid w:val="001954F5"/>
    <w:rsid w:val="00197545"/>
    <w:rsid w:val="001A2CD9"/>
    <w:rsid w:val="001A34CC"/>
    <w:rsid w:val="001A3B38"/>
    <w:rsid w:val="001A622E"/>
    <w:rsid w:val="001B0767"/>
    <w:rsid w:val="001B0C5B"/>
    <w:rsid w:val="001B26A5"/>
    <w:rsid w:val="001B2A63"/>
    <w:rsid w:val="001B311E"/>
    <w:rsid w:val="001B37EC"/>
    <w:rsid w:val="001B6489"/>
    <w:rsid w:val="001B70FC"/>
    <w:rsid w:val="001C0114"/>
    <w:rsid w:val="001C2CEA"/>
    <w:rsid w:val="001C2E8D"/>
    <w:rsid w:val="001C4856"/>
    <w:rsid w:val="001C5A6F"/>
    <w:rsid w:val="001C5EAA"/>
    <w:rsid w:val="001C6D91"/>
    <w:rsid w:val="001C7099"/>
    <w:rsid w:val="001C7724"/>
    <w:rsid w:val="001C79CE"/>
    <w:rsid w:val="001D1B18"/>
    <w:rsid w:val="001D287B"/>
    <w:rsid w:val="001D33BE"/>
    <w:rsid w:val="001D35F5"/>
    <w:rsid w:val="001D3866"/>
    <w:rsid w:val="001D4450"/>
    <w:rsid w:val="001D4960"/>
    <w:rsid w:val="001E0B4A"/>
    <w:rsid w:val="001E175F"/>
    <w:rsid w:val="001E1DEB"/>
    <w:rsid w:val="001E25EC"/>
    <w:rsid w:val="001E4327"/>
    <w:rsid w:val="001E50C3"/>
    <w:rsid w:val="001E51F4"/>
    <w:rsid w:val="001E5BF5"/>
    <w:rsid w:val="001E75EC"/>
    <w:rsid w:val="001E78DB"/>
    <w:rsid w:val="001E7B48"/>
    <w:rsid w:val="001E7E6E"/>
    <w:rsid w:val="001F0BCE"/>
    <w:rsid w:val="001F36AA"/>
    <w:rsid w:val="001F37F7"/>
    <w:rsid w:val="001F6C30"/>
    <w:rsid w:val="0020041F"/>
    <w:rsid w:val="0020088C"/>
    <w:rsid w:val="00200F0A"/>
    <w:rsid w:val="0020179E"/>
    <w:rsid w:val="00201DDC"/>
    <w:rsid w:val="00203A30"/>
    <w:rsid w:val="002061EB"/>
    <w:rsid w:val="00206817"/>
    <w:rsid w:val="00207783"/>
    <w:rsid w:val="00207F3E"/>
    <w:rsid w:val="00210172"/>
    <w:rsid w:val="002102A7"/>
    <w:rsid w:val="002114E0"/>
    <w:rsid w:val="002114E4"/>
    <w:rsid w:val="00212172"/>
    <w:rsid w:val="002122ED"/>
    <w:rsid w:val="002136E8"/>
    <w:rsid w:val="00215179"/>
    <w:rsid w:val="00216AEA"/>
    <w:rsid w:val="00220318"/>
    <w:rsid w:val="00220337"/>
    <w:rsid w:val="00220981"/>
    <w:rsid w:val="00220C4F"/>
    <w:rsid w:val="00221530"/>
    <w:rsid w:val="002219E5"/>
    <w:rsid w:val="00223022"/>
    <w:rsid w:val="002239C4"/>
    <w:rsid w:val="00224DCB"/>
    <w:rsid w:val="00224F91"/>
    <w:rsid w:val="002261C0"/>
    <w:rsid w:val="00232088"/>
    <w:rsid w:val="00232643"/>
    <w:rsid w:val="00233351"/>
    <w:rsid w:val="002337E0"/>
    <w:rsid w:val="00234C3F"/>
    <w:rsid w:val="0023561D"/>
    <w:rsid w:val="00235D6C"/>
    <w:rsid w:val="00246E51"/>
    <w:rsid w:val="00247FC3"/>
    <w:rsid w:val="00251131"/>
    <w:rsid w:val="002518B4"/>
    <w:rsid w:val="00251D61"/>
    <w:rsid w:val="00253135"/>
    <w:rsid w:val="0025455F"/>
    <w:rsid w:val="002548F8"/>
    <w:rsid w:val="00254B38"/>
    <w:rsid w:val="002553E5"/>
    <w:rsid w:val="00255EEF"/>
    <w:rsid w:val="00257E31"/>
    <w:rsid w:val="002614FF"/>
    <w:rsid w:val="00262461"/>
    <w:rsid w:val="00264398"/>
    <w:rsid w:val="00265658"/>
    <w:rsid w:val="002658C0"/>
    <w:rsid w:val="002667D4"/>
    <w:rsid w:val="00267DA3"/>
    <w:rsid w:val="00267F00"/>
    <w:rsid w:val="002743BE"/>
    <w:rsid w:val="00274D7C"/>
    <w:rsid w:val="00274E6E"/>
    <w:rsid w:val="00277349"/>
    <w:rsid w:val="00277918"/>
    <w:rsid w:val="0028085B"/>
    <w:rsid w:val="0028094F"/>
    <w:rsid w:val="002812C2"/>
    <w:rsid w:val="002813D7"/>
    <w:rsid w:val="002817AA"/>
    <w:rsid w:val="00282EAC"/>
    <w:rsid w:val="0028532A"/>
    <w:rsid w:val="0028723C"/>
    <w:rsid w:val="00291432"/>
    <w:rsid w:val="00291DA0"/>
    <w:rsid w:val="002926AC"/>
    <w:rsid w:val="00292726"/>
    <w:rsid w:val="002931DC"/>
    <w:rsid w:val="00293A0A"/>
    <w:rsid w:val="0029452B"/>
    <w:rsid w:val="00296D34"/>
    <w:rsid w:val="00297821"/>
    <w:rsid w:val="00297D01"/>
    <w:rsid w:val="002A0696"/>
    <w:rsid w:val="002A0874"/>
    <w:rsid w:val="002A1142"/>
    <w:rsid w:val="002A5CF9"/>
    <w:rsid w:val="002A6276"/>
    <w:rsid w:val="002A62A8"/>
    <w:rsid w:val="002A6340"/>
    <w:rsid w:val="002A6795"/>
    <w:rsid w:val="002A68C4"/>
    <w:rsid w:val="002B02D6"/>
    <w:rsid w:val="002B20BA"/>
    <w:rsid w:val="002B2896"/>
    <w:rsid w:val="002B2938"/>
    <w:rsid w:val="002B4F2D"/>
    <w:rsid w:val="002B6D54"/>
    <w:rsid w:val="002B6EDD"/>
    <w:rsid w:val="002B701C"/>
    <w:rsid w:val="002B751D"/>
    <w:rsid w:val="002C1A2B"/>
    <w:rsid w:val="002C3F94"/>
    <w:rsid w:val="002C41AD"/>
    <w:rsid w:val="002C6719"/>
    <w:rsid w:val="002C7394"/>
    <w:rsid w:val="002D0F6E"/>
    <w:rsid w:val="002D15C7"/>
    <w:rsid w:val="002D19F1"/>
    <w:rsid w:val="002D2BAB"/>
    <w:rsid w:val="002D2E44"/>
    <w:rsid w:val="002D3A96"/>
    <w:rsid w:val="002D3CD8"/>
    <w:rsid w:val="002D41EB"/>
    <w:rsid w:val="002D4A1B"/>
    <w:rsid w:val="002D4EE4"/>
    <w:rsid w:val="002D5D79"/>
    <w:rsid w:val="002D7C49"/>
    <w:rsid w:val="002E0827"/>
    <w:rsid w:val="002E08EA"/>
    <w:rsid w:val="002E0AF3"/>
    <w:rsid w:val="002E2EB1"/>
    <w:rsid w:val="002E306B"/>
    <w:rsid w:val="002E5340"/>
    <w:rsid w:val="002E5E14"/>
    <w:rsid w:val="002E6ABC"/>
    <w:rsid w:val="002F025A"/>
    <w:rsid w:val="002F48D5"/>
    <w:rsid w:val="002F59A8"/>
    <w:rsid w:val="002F5EE3"/>
    <w:rsid w:val="002F60BE"/>
    <w:rsid w:val="002F63F2"/>
    <w:rsid w:val="00301436"/>
    <w:rsid w:val="0030268F"/>
    <w:rsid w:val="00302CCE"/>
    <w:rsid w:val="00303A93"/>
    <w:rsid w:val="00306F59"/>
    <w:rsid w:val="003071AA"/>
    <w:rsid w:val="00311066"/>
    <w:rsid w:val="003110AB"/>
    <w:rsid w:val="0031159B"/>
    <w:rsid w:val="00311893"/>
    <w:rsid w:val="00313B2B"/>
    <w:rsid w:val="003168F1"/>
    <w:rsid w:val="00321D5A"/>
    <w:rsid w:val="0032240C"/>
    <w:rsid w:val="00324878"/>
    <w:rsid w:val="00324CCF"/>
    <w:rsid w:val="00327518"/>
    <w:rsid w:val="00332AAD"/>
    <w:rsid w:val="003362DA"/>
    <w:rsid w:val="003364FF"/>
    <w:rsid w:val="0033650A"/>
    <w:rsid w:val="00341719"/>
    <w:rsid w:val="00342210"/>
    <w:rsid w:val="00345198"/>
    <w:rsid w:val="00346649"/>
    <w:rsid w:val="00346FE8"/>
    <w:rsid w:val="0035174A"/>
    <w:rsid w:val="00353322"/>
    <w:rsid w:val="00353C34"/>
    <w:rsid w:val="00356E5A"/>
    <w:rsid w:val="003570BD"/>
    <w:rsid w:val="003610D1"/>
    <w:rsid w:val="003619BB"/>
    <w:rsid w:val="00363B79"/>
    <w:rsid w:val="00370110"/>
    <w:rsid w:val="00370288"/>
    <w:rsid w:val="0037052A"/>
    <w:rsid w:val="003712DE"/>
    <w:rsid w:val="00372443"/>
    <w:rsid w:val="003745C3"/>
    <w:rsid w:val="00374AB0"/>
    <w:rsid w:val="003766D7"/>
    <w:rsid w:val="00381538"/>
    <w:rsid w:val="00381976"/>
    <w:rsid w:val="0038606A"/>
    <w:rsid w:val="00386951"/>
    <w:rsid w:val="003874BC"/>
    <w:rsid w:val="00387542"/>
    <w:rsid w:val="00387856"/>
    <w:rsid w:val="00387974"/>
    <w:rsid w:val="00390216"/>
    <w:rsid w:val="00390B79"/>
    <w:rsid w:val="003913F5"/>
    <w:rsid w:val="00391818"/>
    <w:rsid w:val="003924AD"/>
    <w:rsid w:val="00393A49"/>
    <w:rsid w:val="003958DB"/>
    <w:rsid w:val="003A2015"/>
    <w:rsid w:val="003A3C41"/>
    <w:rsid w:val="003A4880"/>
    <w:rsid w:val="003B07C1"/>
    <w:rsid w:val="003B1642"/>
    <w:rsid w:val="003B2283"/>
    <w:rsid w:val="003B2F44"/>
    <w:rsid w:val="003B33B4"/>
    <w:rsid w:val="003B37A3"/>
    <w:rsid w:val="003B3E3C"/>
    <w:rsid w:val="003B4D22"/>
    <w:rsid w:val="003B6009"/>
    <w:rsid w:val="003B68A8"/>
    <w:rsid w:val="003B755B"/>
    <w:rsid w:val="003B7586"/>
    <w:rsid w:val="003C2ADB"/>
    <w:rsid w:val="003C2B11"/>
    <w:rsid w:val="003C4833"/>
    <w:rsid w:val="003C5EB7"/>
    <w:rsid w:val="003C5F95"/>
    <w:rsid w:val="003D32A1"/>
    <w:rsid w:val="003D35CA"/>
    <w:rsid w:val="003D360E"/>
    <w:rsid w:val="003D3B6F"/>
    <w:rsid w:val="003D4E76"/>
    <w:rsid w:val="003E0018"/>
    <w:rsid w:val="003E0E48"/>
    <w:rsid w:val="003E12B0"/>
    <w:rsid w:val="003E569C"/>
    <w:rsid w:val="003E5F2A"/>
    <w:rsid w:val="003E6DD4"/>
    <w:rsid w:val="003E78F9"/>
    <w:rsid w:val="003F21E0"/>
    <w:rsid w:val="003F3477"/>
    <w:rsid w:val="003F4971"/>
    <w:rsid w:val="003F4BAB"/>
    <w:rsid w:val="003F4D4E"/>
    <w:rsid w:val="003F4F1F"/>
    <w:rsid w:val="00400746"/>
    <w:rsid w:val="00401D11"/>
    <w:rsid w:val="0040537A"/>
    <w:rsid w:val="00405DEA"/>
    <w:rsid w:val="00406ECD"/>
    <w:rsid w:val="004075BD"/>
    <w:rsid w:val="004079A7"/>
    <w:rsid w:val="00407B22"/>
    <w:rsid w:val="00407D90"/>
    <w:rsid w:val="004106E9"/>
    <w:rsid w:val="00410CAC"/>
    <w:rsid w:val="00411EE1"/>
    <w:rsid w:val="00413568"/>
    <w:rsid w:val="00413CE7"/>
    <w:rsid w:val="00413ED7"/>
    <w:rsid w:val="00416B89"/>
    <w:rsid w:val="004225A4"/>
    <w:rsid w:val="004300F1"/>
    <w:rsid w:val="00430FFC"/>
    <w:rsid w:val="00431500"/>
    <w:rsid w:val="004317B9"/>
    <w:rsid w:val="004319DA"/>
    <w:rsid w:val="00432771"/>
    <w:rsid w:val="00432CD6"/>
    <w:rsid w:val="00432F60"/>
    <w:rsid w:val="00433746"/>
    <w:rsid w:val="00437D8B"/>
    <w:rsid w:val="00440F08"/>
    <w:rsid w:val="00441C6B"/>
    <w:rsid w:val="00441CD3"/>
    <w:rsid w:val="00441D81"/>
    <w:rsid w:val="00441EEF"/>
    <w:rsid w:val="00442112"/>
    <w:rsid w:val="004442C5"/>
    <w:rsid w:val="00445B07"/>
    <w:rsid w:val="00446037"/>
    <w:rsid w:val="00446491"/>
    <w:rsid w:val="00446C33"/>
    <w:rsid w:val="00451E25"/>
    <w:rsid w:val="004523FB"/>
    <w:rsid w:val="0045490F"/>
    <w:rsid w:val="00454D1A"/>
    <w:rsid w:val="00461394"/>
    <w:rsid w:val="00461F4E"/>
    <w:rsid w:val="004627E0"/>
    <w:rsid w:val="004655C5"/>
    <w:rsid w:val="00465F35"/>
    <w:rsid w:val="00470941"/>
    <w:rsid w:val="004710D5"/>
    <w:rsid w:val="00471C35"/>
    <w:rsid w:val="0047333E"/>
    <w:rsid w:val="0047378D"/>
    <w:rsid w:val="00473A13"/>
    <w:rsid w:val="00473AAF"/>
    <w:rsid w:val="00473E87"/>
    <w:rsid w:val="0047444E"/>
    <w:rsid w:val="00475ED4"/>
    <w:rsid w:val="0048005B"/>
    <w:rsid w:val="0048046D"/>
    <w:rsid w:val="004812E7"/>
    <w:rsid w:val="0048182A"/>
    <w:rsid w:val="004818A9"/>
    <w:rsid w:val="0048191E"/>
    <w:rsid w:val="004825FE"/>
    <w:rsid w:val="004843FB"/>
    <w:rsid w:val="00485B24"/>
    <w:rsid w:val="00485BF1"/>
    <w:rsid w:val="00485C9C"/>
    <w:rsid w:val="004876F0"/>
    <w:rsid w:val="004905F1"/>
    <w:rsid w:val="0049123B"/>
    <w:rsid w:val="00491930"/>
    <w:rsid w:val="00491EA4"/>
    <w:rsid w:val="004942EA"/>
    <w:rsid w:val="00494F70"/>
    <w:rsid w:val="004954EE"/>
    <w:rsid w:val="0049588F"/>
    <w:rsid w:val="00496961"/>
    <w:rsid w:val="00497C17"/>
    <w:rsid w:val="004A0304"/>
    <w:rsid w:val="004A0D3E"/>
    <w:rsid w:val="004A7E7D"/>
    <w:rsid w:val="004B0A01"/>
    <w:rsid w:val="004B395D"/>
    <w:rsid w:val="004B4E19"/>
    <w:rsid w:val="004B56EF"/>
    <w:rsid w:val="004B78C6"/>
    <w:rsid w:val="004C6120"/>
    <w:rsid w:val="004C61C9"/>
    <w:rsid w:val="004C6FFD"/>
    <w:rsid w:val="004C76E6"/>
    <w:rsid w:val="004D0B56"/>
    <w:rsid w:val="004D22ED"/>
    <w:rsid w:val="004D2432"/>
    <w:rsid w:val="004D2D89"/>
    <w:rsid w:val="004D438D"/>
    <w:rsid w:val="004D50E7"/>
    <w:rsid w:val="004D51D9"/>
    <w:rsid w:val="004D5600"/>
    <w:rsid w:val="004D7BFF"/>
    <w:rsid w:val="004E2E84"/>
    <w:rsid w:val="004E5C29"/>
    <w:rsid w:val="004E6FA8"/>
    <w:rsid w:val="004F32AE"/>
    <w:rsid w:val="004F5584"/>
    <w:rsid w:val="005009B4"/>
    <w:rsid w:val="00505844"/>
    <w:rsid w:val="005130B8"/>
    <w:rsid w:val="00514317"/>
    <w:rsid w:val="0051476D"/>
    <w:rsid w:val="00514C37"/>
    <w:rsid w:val="005171A9"/>
    <w:rsid w:val="005174A6"/>
    <w:rsid w:val="00517C7C"/>
    <w:rsid w:val="005202F1"/>
    <w:rsid w:val="005204BA"/>
    <w:rsid w:val="00521216"/>
    <w:rsid w:val="00521A3F"/>
    <w:rsid w:val="00522217"/>
    <w:rsid w:val="00523074"/>
    <w:rsid w:val="00523FC8"/>
    <w:rsid w:val="005244F6"/>
    <w:rsid w:val="00526214"/>
    <w:rsid w:val="00530533"/>
    <w:rsid w:val="00531519"/>
    <w:rsid w:val="00532402"/>
    <w:rsid w:val="00532549"/>
    <w:rsid w:val="00532EDC"/>
    <w:rsid w:val="005332E0"/>
    <w:rsid w:val="005366CC"/>
    <w:rsid w:val="0054028F"/>
    <w:rsid w:val="00540533"/>
    <w:rsid w:val="00540A1E"/>
    <w:rsid w:val="005412A6"/>
    <w:rsid w:val="005421D6"/>
    <w:rsid w:val="0054243F"/>
    <w:rsid w:val="00542497"/>
    <w:rsid w:val="00542CA9"/>
    <w:rsid w:val="00543D9D"/>
    <w:rsid w:val="0054547A"/>
    <w:rsid w:val="00545DEE"/>
    <w:rsid w:val="005461B4"/>
    <w:rsid w:val="005467C2"/>
    <w:rsid w:val="00547484"/>
    <w:rsid w:val="00547A1A"/>
    <w:rsid w:val="00550F49"/>
    <w:rsid w:val="00551FD3"/>
    <w:rsid w:val="0055566B"/>
    <w:rsid w:val="00562CBF"/>
    <w:rsid w:val="00564052"/>
    <w:rsid w:val="00565294"/>
    <w:rsid w:val="005668D7"/>
    <w:rsid w:val="00566B28"/>
    <w:rsid w:val="005673F8"/>
    <w:rsid w:val="00570971"/>
    <w:rsid w:val="00571067"/>
    <w:rsid w:val="00571963"/>
    <w:rsid w:val="00572725"/>
    <w:rsid w:val="00572A42"/>
    <w:rsid w:val="00573C41"/>
    <w:rsid w:val="0057589A"/>
    <w:rsid w:val="00575C5C"/>
    <w:rsid w:val="0057715F"/>
    <w:rsid w:val="0058041C"/>
    <w:rsid w:val="005806C5"/>
    <w:rsid w:val="00581454"/>
    <w:rsid w:val="00582DA3"/>
    <w:rsid w:val="005860BC"/>
    <w:rsid w:val="00586DCB"/>
    <w:rsid w:val="00592B6D"/>
    <w:rsid w:val="00593798"/>
    <w:rsid w:val="0059443F"/>
    <w:rsid w:val="005944B3"/>
    <w:rsid w:val="00594B99"/>
    <w:rsid w:val="00595738"/>
    <w:rsid w:val="005959E7"/>
    <w:rsid w:val="005960A5"/>
    <w:rsid w:val="005961E9"/>
    <w:rsid w:val="00597926"/>
    <w:rsid w:val="005A0009"/>
    <w:rsid w:val="005A1498"/>
    <w:rsid w:val="005A2081"/>
    <w:rsid w:val="005A2778"/>
    <w:rsid w:val="005A33ED"/>
    <w:rsid w:val="005A79CC"/>
    <w:rsid w:val="005B115B"/>
    <w:rsid w:val="005B12BB"/>
    <w:rsid w:val="005B2572"/>
    <w:rsid w:val="005B494B"/>
    <w:rsid w:val="005B6B0F"/>
    <w:rsid w:val="005B7713"/>
    <w:rsid w:val="005C1074"/>
    <w:rsid w:val="005C10DA"/>
    <w:rsid w:val="005C139A"/>
    <w:rsid w:val="005C167B"/>
    <w:rsid w:val="005C2E42"/>
    <w:rsid w:val="005C3E6D"/>
    <w:rsid w:val="005C3EC3"/>
    <w:rsid w:val="005C3F69"/>
    <w:rsid w:val="005C68D8"/>
    <w:rsid w:val="005D0F29"/>
    <w:rsid w:val="005D15E3"/>
    <w:rsid w:val="005D259F"/>
    <w:rsid w:val="005D3E57"/>
    <w:rsid w:val="005D4B85"/>
    <w:rsid w:val="005D502B"/>
    <w:rsid w:val="005D581A"/>
    <w:rsid w:val="005E2507"/>
    <w:rsid w:val="005E2AB8"/>
    <w:rsid w:val="005E3561"/>
    <w:rsid w:val="005E385C"/>
    <w:rsid w:val="005E49B6"/>
    <w:rsid w:val="005E51B2"/>
    <w:rsid w:val="005E7A4B"/>
    <w:rsid w:val="005F0117"/>
    <w:rsid w:val="005F05B1"/>
    <w:rsid w:val="005F2B5F"/>
    <w:rsid w:val="005F52A5"/>
    <w:rsid w:val="005F5C0D"/>
    <w:rsid w:val="005F6137"/>
    <w:rsid w:val="005F6785"/>
    <w:rsid w:val="005F6B0F"/>
    <w:rsid w:val="0060026A"/>
    <w:rsid w:val="006002DB"/>
    <w:rsid w:val="006018AC"/>
    <w:rsid w:val="00601ACC"/>
    <w:rsid w:val="006025EE"/>
    <w:rsid w:val="00606422"/>
    <w:rsid w:val="0060759D"/>
    <w:rsid w:val="00607BA0"/>
    <w:rsid w:val="00611A92"/>
    <w:rsid w:val="00612500"/>
    <w:rsid w:val="0061611F"/>
    <w:rsid w:val="00616C07"/>
    <w:rsid w:val="00621217"/>
    <w:rsid w:val="0062194E"/>
    <w:rsid w:val="006232D2"/>
    <w:rsid w:val="00624E14"/>
    <w:rsid w:val="00625E5E"/>
    <w:rsid w:val="00626BA2"/>
    <w:rsid w:val="00627307"/>
    <w:rsid w:val="00630789"/>
    <w:rsid w:val="00631126"/>
    <w:rsid w:val="00631B64"/>
    <w:rsid w:val="00631FA3"/>
    <w:rsid w:val="00633BFF"/>
    <w:rsid w:val="006356B7"/>
    <w:rsid w:val="00635929"/>
    <w:rsid w:val="00635B0B"/>
    <w:rsid w:val="0063775E"/>
    <w:rsid w:val="006412A3"/>
    <w:rsid w:val="00641BDE"/>
    <w:rsid w:val="00643B62"/>
    <w:rsid w:val="00646207"/>
    <w:rsid w:val="00647695"/>
    <w:rsid w:val="00647F47"/>
    <w:rsid w:val="00651659"/>
    <w:rsid w:val="00651AC7"/>
    <w:rsid w:val="00652C6E"/>
    <w:rsid w:val="006542F1"/>
    <w:rsid w:val="006551E0"/>
    <w:rsid w:val="00655E33"/>
    <w:rsid w:val="00661113"/>
    <w:rsid w:val="00663313"/>
    <w:rsid w:val="00665553"/>
    <w:rsid w:val="0066656D"/>
    <w:rsid w:val="00667F58"/>
    <w:rsid w:val="0067052C"/>
    <w:rsid w:val="00670EA6"/>
    <w:rsid w:val="00674962"/>
    <w:rsid w:val="00674BDC"/>
    <w:rsid w:val="006755F7"/>
    <w:rsid w:val="006756DD"/>
    <w:rsid w:val="00682D9A"/>
    <w:rsid w:val="00682E56"/>
    <w:rsid w:val="00683EDD"/>
    <w:rsid w:val="006841F6"/>
    <w:rsid w:val="00685F9B"/>
    <w:rsid w:val="006869C4"/>
    <w:rsid w:val="006869FA"/>
    <w:rsid w:val="0069124B"/>
    <w:rsid w:val="006939FD"/>
    <w:rsid w:val="00694E92"/>
    <w:rsid w:val="00695458"/>
    <w:rsid w:val="00695C84"/>
    <w:rsid w:val="00695F0C"/>
    <w:rsid w:val="00695FA0"/>
    <w:rsid w:val="006978F9"/>
    <w:rsid w:val="006A0160"/>
    <w:rsid w:val="006A037D"/>
    <w:rsid w:val="006A0535"/>
    <w:rsid w:val="006A3351"/>
    <w:rsid w:val="006A438F"/>
    <w:rsid w:val="006A6BDB"/>
    <w:rsid w:val="006B0099"/>
    <w:rsid w:val="006B038C"/>
    <w:rsid w:val="006B68F8"/>
    <w:rsid w:val="006B7DB5"/>
    <w:rsid w:val="006C1FFB"/>
    <w:rsid w:val="006C3023"/>
    <w:rsid w:val="006D15A7"/>
    <w:rsid w:val="006D3DB1"/>
    <w:rsid w:val="006D45CA"/>
    <w:rsid w:val="006D5F40"/>
    <w:rsid w:val="006D79CD"/>
    <w:rsid w:val="006E186E"/>
    <w:rsid w:val="006E3E3B"/>
    <w:rsid w:val="006E3FF1"/>
    <w:rsid w:val="006E5418"/>
    <w:rsid w:val="006E553C"/>
    <w:rsid w:val="006F0224"/>
    <w:rsid w:val="006F1720"/>
    <w:rsid w:val="006F2091"/>
    <w:rsid w:val="006F2861"/>
    <w:rsid w:val="006F2875"/>
    <w:rsid w:val="006F3333"/>
    <w:rsid w:val="006F527D"/>
    <w:rsid w:val="006F5343"/>
    <w:rsid w:val="006F6E4E"/>
    <w:rsid w:val="00700CF5"/>
    <w:rsid w:val="00700FDA"/>
    <w:rsid w:val="007010BE"/>
    <w:rsid w:val="00701F11"/>
    <w:rsid w:val="0070206F"/>
    <w:rsid w:val="00703233"/>
    <w:rsid w:val="00704A70"/>
    <w:rsid w:val="00704FF1"/>
    <w:rsid w:val="0070608F"/>
    <w:rsid w:val="007071D8"/>
    <w:rsid w:val="00712C6A"/>
    <w:rsid w:val="00714C8C"/>
    <w:rsid w:val="007151A3"/>
    <w:rsid w:val="00716EED"/>
    <w:rsid w:val="00717ACE"/>
    <w:rsid w:val="00721FCC"/>
    <w:rsid w:val="007229AA"/>
    <w:rsid w:val="00726D9E"/>
    <w:rsid w:val="007307B0"/>
    <w:rsid w:val="0073081F"/>
    <w:rsid w:val="00730CF1"/>
    <w:rsid w:val="0073312A"/>
    <w:rsid w:val="00740C0E"/>
    <w:rsid w:val="00743311"/>
    <w:rsid w:val="00743AA7"/>
    <w:rsid w:val="00745D8E"/>
    <w:rsid w:val="0074623E"/>
    <w:rsid w:val="007462CD"/>
    <w:rsid w:val="00746DEB"/>
    <w:rsid w:val="00751A5F"/>
    <w:rsid w:val="0075399C"/>
    <w:rsid w:val="007566A7"/>
    <w:rsid w:val="00756B95"/>
    <w:rsid w:val="00757C4B"/>
    <w:rsid w:val="00760D5B"/>
    <w:rsid w:val="00761539"/>
    <w:rsid w:val="00766519"/>
    <w:rsid w:val="00767E58"/>
    <w:rsid w:val="0077094F"/>
    <w:rsid w:val="00770A8B"/>
    <w:rsid w:val="00772F4B"/>
    <w:rsid w:val="00774131"/>
    <w:rsid w:val="00775925"/>
    <w:rsid w:val="007762CF"/>
    <w:rsid w:val="00776DF6"/>
    <w:rsid w:val="00777DEE"/>
    <w:rsid w:val="00782108"/>
    <w:rsid w:val="007821EC"/>
    <w:rsid w:val="007853D7"/>
    <w:rsid w:val="00787961"/>
    <w:rsid w:val="0079330C"/>
    <w:rsid w:val="007A0814"/>
    <w:rsid w:val="007A0C01"/>
    <w:rsid w:val="007A0D71"/>
    <w:rsid w:val="007A210A"/>
    <w:rsid w:val="007A223D"/>
    <w:rsid w:val="007A23C8"/>
    <w:rsid w:val="007A315C"/>
    <w:rsid w:val="007A3970"/>
    <w:rsid w:val="007A49B9"/>
    <w:rsid w:val="007A70FB"/>
    <w:rsid w:val="007A7C6D"/>
    <w:rsid w:val="007B1D4F"/>
    <w:rsid w:val="007B2DB3"/>
    <w:rsid w:val="007B3FCA"/>
    <w:rsid w:val="007B4044"/>
    <w:rsid w:val="007B5014"/>
    <w:rsid w:val="007B6758"/>
    <w:rsid w:val="007B7BBD"/>
    <w:rsid w:val="007C005E"/>
    <w:rsid w:val="007C2A29"/>
    <w:rsid w:val="007C31DF"/>
    <w:rsid w:val="007C4AAD"/>
    <w:rsid w:val="007C51E1"/>
    <w:rsid w:val="007C66BE"/>
    <w:rsid w:val="007C7FCB"/>
    <w:rsid w:val="007D189D"/>
    <w:rsid w:val="007D5B7A"/>
    <w:rsid w:val="007D65A0"/>
    <w:rsid w:val="007E1027"/>
    <w:rsid w:val="007E22D4"/>
    <w:rsid w:val="007E24B2"/>
    <w:rsid w:val="007E29C4"/>
    <w:rsid w:val="007E5792"/>
    <w:rsid w:val="007E7313"/>
    <w:rsid w:val="007E7E05"/>
    <w:rsid w:val="007F12FB"/>
    <w:rsid w:val="007F4415"/>
    <w:rsid w:val="007F68F1"/>
    <w:rsid w:val="007F6F9E"/>
    <w:rsid w:val="00800E60"/>
    <w:rsid w:val="00803118"/>
    <w:rsid w:val="00803E40"/>
    <w:rsid w:val="0080498F"/>
    <w:rsid w:val="008100D1"/>
    <w:rsid w:val="00810A0D"/>
    <w:rsid w:val="00810A9C"/>
    <w:rsid w:val="00814E82"/>
    <w:rsid w:val="0081551A"/>
    <w:rsid w:val="00815899"/>
    <w:rsid w:val="00817300"/>
    <w:rsid w:val="00820444"/>
    <w:rsid w:val="008204FE"/>
    <w:rsid w:val="00822B1B"/>
    <w:rsid w:val="00830F39"/>
    <w:rsid w:val="008315BA"/>
    <w:rsid w:val="00832067"/>
    <w:rsid w:val="00832689"/>
    <w:rsid w:val="00835A3D"/>
    <w:rsid w:val="00843BA8"/>
    <w:rsid w:val="00847DE4"/>
    <w:rsid w:val="00850300"/>
    <w:rsid w:val="00850F12"/>
    <w:rsid w:val="00852168"/>
    <w:rsid w:val="0085477B"/>
    <w:rsid w:val="00855153"/>
    <w:rsid w:val="008551CE"/>
    <w:rsid w:val="00855478"/>
    <w:rsid w:val="00862328"/>
    <w:rsid w:val="00862769"/>
    <w:rsid w:val="0086284F"/>
    <w:rsid w:val="008634F6"/>
    <w:rsid w:val="0086371A"/>
    <w:rsid w:val="00867568"/>
    <w:rsid w:val="00867A64"/>
    <w:rsid w:val="00870107"/>
    <w:rsid w:val="00870B97"/>
    <w:rsid w:val="00872A0B"/>
    <w:rsid w:val="00872C3A"/>
    <w:rsid w:val="00874BA5"/>
    <w:rsid w:val="00874E50"/>
    <w:rsid w:val="0087771D"/>
    <w:rsid w:val="00877FE3"/>
    <w:rsid w:val="008850C7"/>
    <w:rsid w:val="0088523D"/>
    <w:rsid w:val="0088534B"/>
    <w:rsid w:val="00886B8A"/>
    <w:rsid w:val="008874F3"/>
    <w:rsid w:val="008875D2"/>
    <w:rsid w:val="00887A78"/>
    <w:rsid w:val="00892119"/>
    <w:rsid w:val="008928BC"/>
    <w:rsid w:val="00892FEA"/>
    <w:rsid w:val="00895102"/>
    <w:rsid w:val="00895669"/>
    <w:rsid w:val="00895B0E"/>
    <w:rsid w:val="00895B6A"/>
    <w:rsid w:val="00896B0F"/>
    <w:rsid w:val="008A11D3"/>
    <w:rsid w:val="008A2174"/>
    <w:rsid w:val="008A28E4"/>
    <w:rsid w:val="008A2B2A"/>
    <w:rsid w:val="008A481E"/>
    <w:rsid w:val="008A5AC2"/>
    <w:rsid w:val="008A7300"/>
    <w:rsid w:val="008A7820"/>
    <w:rsid w:val="008A7D31"/>
    <w:rsid w:val="008B2B09"/>
    <w:rsid w:val="008B4C96"/>
    <w:rsid w:val="008B4D01"/>
    <w:rsid w:val="008B66AF"/>
    <w:rsid w:val="008C2CF2"/>
    <w:rsid w:val="008C3C9E"/>
    <w:rsid w:val="008C3E60"/>
    <w:rsid w:val="008C7BB0"/>
    <w:rsid w:val="008C7EF7"/>
    <w:rsid w:val="008D0F8B"/>
    <w:rsid w:val="008D16C0"/>
    <w:rsid w:val="008D189C"/>
    <w:rsid w:val="008D19D9"/>
    <w:rsid w:val="008D1FFC"/>
    <w:rsid w:val="008D2C93"/>
    <w:rsid w:val="008D39BC"/>
    <w:rsid w:val="008D4C6A"/>
    <w:rsid w:val="008D5231"/>
    <w:rsid w:val="008D7D4B"/>
    <w:rsid w:val="008E00B5"/>
    <w:rsid w:val="008E3267"/>
    <w:rsid w:val="008E53EA"/>
    <w:rsid w:val="008E5AED"/>
    <w:rsid w:val="008E5C4D"/>
    <w:rsid w:val="008E626F"/>
    <w:rsid w:val="008E75CB"/>
    <w:rsid w:val="008F0410"/>
    <w:rsid w:val="008F3083"/>
    <w:rsid w:val="008F3779"/>
    <w:rsid w:val="008F4AE1"/>
    <w:rsid w:val="008F53DD"/>
    <w:rsid w:val="008F56DA"/>
    <w:rsid w:val="008F6E20"/>
    <w:rsid w:val="00901619"/>
    <w:rsid w:val="00902C1B"/>
    <w:rsid w:val="00902DE9"/>
    <w:rsid w:val="0090551D"/>
    <w:rsid w:val="0090580C"/>
    <w:rsid w:val="00905A72"/>
    <w:rsid w:val="00905E95"/>
    <w:rsid w:val="0090736F"/>
    <w:rsid w:val="00907A32"/>
    <w:rsid w:val="009100EB"/>
    <w:rsid w:val="0091281D"/>
    <w:rsid w:val="00913476"/>
    <w:rsid w:val="00916B97"/>
    <w:rsid w:val="009213C6"/>
    <w:rsid w:val="0092228D"/>
    <w:rsid w:val="009263A8"/>
    <w:rsid w:val="00931A04"/>
    <w:rsid w:val="009321B8"/>
    <w:rsid w:val="00932DA9"/>
    <w:rsid w:val="009337EB"/>
    <w:rsid w:val="00936DE7"/>
    <w:rsid w:val="00937BC2"/>
    <w:rsid w:val="00937BE5"/>
    <w:rsid w:val="00937D26"/>
    <w:rsid w:val="00941F0A"/>
    <w:rsid w:val="00942051"/>
    <w:rsid w:val="0094213A"/>
    <w:rsid w:val="009433E6"/>
    <w:rsid w:val="00943D11"/>
    <w:rsid w:val="009444FF"/>
    <w:rsid w:val="00950032"/>
    <w:rsid w:val="00950C3B"/>
    <w:rsid w:val="00953E25"/>
    <w:rsid w:val="009558FE"/>
    <w:rsid w:val="00956522"/>
    <w:rsid w:val="00956FFA"/>
    <w:rsid w:val="00962DE8"/>
    <w:rsid w:val="0096495B"/>
    <w:rsid w:val="00965C10"/>
    <w:rsid w:val="00966F5D"/>
    <w:rsid w:val="00971493"/>
    <w:rsid w:val="00973577"/>
    <w:rsid w:val="00975AFF"/>
    <w:rsid w:val="00981107"/>
    <w:rsid w:val="009850A7"/>
    <w:rsid w:val="0098584D"/>
    <w:rsid w:val="00986E13"/>
    <w:rsid w:val="0098706B"/>
    <w:rsid w:val="00987886"/>
    <w:rsid w:val="009903BA"/>
    <w:rsid w:val="00991247"/>
    <w:rsid w:val="00992010"/>
    <w:rsid w:val="0099408E"/>
    <w:rsid w:val="009952EF"/>
    <w:rsid w:val="00996344"/>
    <w:rsid w:val="00996408"/>
    <w:rsid w:val="009A0E05"/>
    <w:rsid w:val="009A10F8"/>
    <w:rsid w:val="009A3422"/>
    <w:rsid w:val="009A4BCA"/>
    <w:rsid w:val="009A548B"/>
    <w:rsid w:val="009A5732"/>
    <w:rsid w:val="009A6124"/>
    <w:rsid w:val="009B00F3"/>
    <w:rsid w:val="009B028C"/>
    <w:rsid w:val="009B2617"/>
    <w:rsid w:val="009B3F1D"/>
    <w:rsid w:val="009B4746"/>
    <w:rsid w:val="009B4EEA"/>
    <w:rsid w:val="009B5488"/>
    <w:rsid w:val="009B5D0A"/>
    <w:rsid w:val="009B5D66"/>
    <w:rsid w:val="009B7798"/>
    <w:rsid w:val="009B77DD"/>
    <w:rsid w:val="009C04FD"/>
    <w:rsid w:val="009C0533"/>
    <w:rsid w:val="009C06A3"/>
    <w:rsid w:val="009C1E4B"/>
    <w:rsid w:val="009C454F"/>
    <w:rsid w:val="009C5D8F"/>
    <w:rsid w:val="009C6724"/>
    <w:rsid w:val="009C6AA8"/>
    <w:rsid w:val="009C6AAF"/>
    <w:rsid w:val="009D1002"/>
    <w:rsid w:val="009D3582"/>
    <w:rsid w:val="009D423D"/>
    <w:rsid w:val="009D44E3"/>
    <w:rsid w:val="009D5039"/>
    <w:rsid w:val="009D59C9"/>
    <w:rsid w:val="009E027D"/>
    <w:rsid w:val="009E1941"/>
    <w:rsid w:val="009E2558"/>
    <w:rsid w:val="009E58E4"/>
    <w:rsid w:val="009E7D16"/>
    <w:rsid w:val="009E7E1B"/>
    <w:rsid w:val="009F037A"/>
    <w:rsid w:val="009F095A"/>
    <w:rsid w:val="009F3D8E"/>
    <w:rsid w:val="009F52A9"/>
    <w:rsid w:val="009F54F8"/>
    <w:rsid w:val="009F58B4"/>
    <w:rsid w:val="009F6BDC"/>
    <w:rsid w:val="009F7A8E"/>
    <w:rsid w:val="00A019E6"/>
    <w:rsid w:val="00A021A9"/>
    <w:rsid w:val="00A03107"/>
    <w:rsid w:val="00A033A8"/>
    <w:rsid w:val="00A0385F"/>
    <w:rsid w:val="00A044AE"/>
    <w:rsid w:val="00A05C26"/>
    <w:rsid w:val="00A10C65"/>
    <w:rsid w:val="00A11DDF"/>
    <w:rsid w:val="00A12CAE"/>
    <w:rsid w:val="00A1352F"/>
    <w:rsid w:val="00A1398F"/>
    <w:rsid w:val="00A13C3C"/>
    <w:rsid w:val="00A14EDE"/>
    <w:rsid w:val="00A15502"/>
    <w:rsid w:val="00A1604E"/>
    <w:rsid w:val="00A20C10"/>
    <w:rsid w:val="00A227BD"/>
    <w:rsid w:val="00A23B15"/>
    <w:rsid w:val="00A26B7E"/>
    <w:rsid w:val="00A30BBF"/>
    <w:rsid w:val="00A320A3"/>
    <w:rsid w:val="00A33B36"/>
    <w:rsid w:val="00A344AC"/>
    <w:rsid w:val="00A34B9B"/>
    <w:rsid w:val="00A36187"/>
    <w:rsid w:val="00A370D8"/>
    <w:rsid w:val="00A375C9"/>
    <w:rsid w:val="00A41576"/>
    <w:rsid w:val="00A44386"/>
    <w:rsid w:val="00A4769C"/>
    <w:rsid w:val="00A50591"/>
    <w:rsid w:val="00A50632"/>
    <w:rsid w:val="00A514B2"/>
    <w:rsid w:val="00A61060"/>
    <w:rsid w:val="00A61E01"/>
    <w:rsid w:val="00A62205"/>
    <w:rsid w:val="00A62AFE"/>
    <w:rsid w:val="00A6326C"/>
    <w:rsid w:val="00A64DAB"/>
    <w:rsid w:val="00A66985"/>
    <w:rsid w:val="00A70456"/>
    <w:rsid w:val="00A7077C"/>
    <w:rsid w:val="00A771CD"/>
    <w:rsid w:val="00A77F43"/>
    <w:rsid w:val="00A83199"/>
    <w:rsid w:val="00A86749"/>
    <w:rsid w:val="00A911FF"/>
    <w:rsid w:val="00A912E6"/>
    <w:rsid w:val="00A9530C"/>
    <w:rsid w:val="00A9591D"/>
    <w:rsid w:val="00A962C3"/>
    <w:rsid w:val="00A9661C"/>
    <w:rsid w:val="00A971A7"/>
    <w:rsid w:val="00AA1037"/>
    <w:rsid w:val="00AA2D90"/>
    <w:rsid w:val="00AA36A0"/>
    <w:rsid w:val="00AA40BA"/>
    <w:rsid w:val="00AA43C7"/>
    <w:rsid w:val="00AA44B4"/>
    <w:rsid w:val="00AA55ED"/>
    <w:rsid w:val="00AA5DD7"/>
    <w:rsid w:val="00AA7AD8"/>
    <w:rsid w:val="00AA7CD1"/>
    <w:rsid w:val="00AB0647"/>
    <w:rsid w:val="00AB249D"/>
    <w:rsid w:val="00AB494E"/>
    <w:rsid w:val="00AB58CB"/>
    <w:rsid w:val="00AB6A90"/>
    <w:rsid w:val="00AC06B3"/>
    <w:rsid w:val="00AC32DB"/>
    <w:rsid w:val="00AC4901"/>
    <w:rsid w:val="00AC57AB"/>
    <w:rsid w:val="00AC6A16"/>
    <w:rsid w:val="00AC6FC9"/>
    <w:rsid w:val="00AC72E5"/>
    <w:rsid w:val="00AC75BC"/>
    <w:rsid w:val="00AD1D34"/>
    <w:rsid w:val="00AD285D"/>
    <w:rsid w:val="00AD2AFD"/>
    <w:rsid w:val="00AD3071"/>
    <w:rsid w:val="00AD3A94"/>
    <w:rsid w:val="00AD3DAC"/>
    <w:rsid w:val="00AD4575"/>
    <w:rsid w:val="00AD477A"/>
    <w:rsid w:val="00AD5494"/>
    <w:rsid w:val="00AD7592"/>
    <w:rsid w:val="00AE0565"/>
    <w:rsid w:val="00AE09CE"/>
    <w:rsid w:val="00AE12B4"/>
    <w:rsid w:val="00AE1E9B"/>
    <w:rsid w:val="00AE2502"/>
    <w:rsid w:val="00AE4C4A"/>
    <w:rsid w:val="00AE6347"/>
    <w:rsid w:val="00AE641A"/>
    <w:rsid w:val="00AE6710"/>
    <w:rsid w:val="00AE79C3"/>
    <w:rsid w:val="00AE7C54"/>
    <w:rsid w:val="00AF09C5"/>
    <w:rsid w:val="00AF1F59"/>
    <w:rsid w:val="00AF2317"/>
    <w:rsid w:val="00AF32A4"/>
    <w:rsid w:val="00AF4D75"/>
    <w:rsid w:val="00AF5D0C"/>
    <w:rsid w:val="00B010B8"/>
    <w:rsid w:val="00B01FE1"/>
    <w:rsid w:val="00B04910"/>
    <w:rsid w:val="00B04C51"/>
    <w:rsid w:val="00B04EAF"/>
    <w:rsid w:val="00B05AC0"/>
    <w:rsid w:val="00B05AF8"/>
    <w:rsid w:val="00B0644A"/>
    <w:rsid w:val="00B10674"/>
    <w:rsid w:val="00B10A5A"/>
    <w:rsid w:val="00B10EDC"/>
    <w:rsid w:val="00B113B6"/>
    <w:rsid w:val="00B11B1C"/>
    <w:rsid w:val="00B11FAE"/>
    <w:rsid w:val="00B133B4"/>
    <w:rsid w:val="00B15946"/>
    <w:rsid w:val="00B16708"/>
    <w:rsid w:val="00B16BC8"/>
    <w:rsid w:val="00B219C8"/>
    <w:rsid w:val="00B21C95"/>
    <w:rsid w:val="00B21F58"/>
    <w:rsid w:val="00B26225"/>
    <w:rsid w:val="00B27E58"/>
    <w:rsid w:val="00B30077"/>
    <w:rsid w:val="00B319BB"/>
    <w:rsid w:val="00B32689"/>
    <w:rsid w:val="00B35883"/>
    <w:rsid w:val="00B35AE4"/>
    <w:rsid w:val="00B37F64"/>
    <w:rsid w:val="00B40C1B"/>
    <w:rsid w:val="00B41F75"/>
    <w:rsid w:val="00B43A06"/>
    <w:rsid w:val="00B46D3C"/>
    <w:rsid w:val="00B46F0C"/>
    <w:rsid w:val="00B472EC"/>
    <w:rsid w:val="00B479E9"/>
    <w:rsid w:val="00B47D8C"/>
    <w:rsid w:val="00B543CD"/>
    <w:rsid w:val="00B55407"/>
    <w:rsid w:val="00B57905"/>
    <w:rsid w:val="00B606A6"/>
    <w:rsid w:val="00B641B2"/>
    <w:rsid w:val="00B65A1B"/>
    <w:rsid w:val="00B65E5B"/>
    <w:rsid w:val="00B65FC7"/>
    <w:rsid w:val="00B67430"/>
    <w:rsid w:val="00B70ECC"/>
    <w:rsid w:val="00B718C2"/>
    <w:rsid w:val="00B72D11"/>
    <w:rsid w:val="00B72D5C"/>
    <w:rsid w:val="00B73881"/>
    <w:rsid w:val="00B755D0"/>
    <w:rsid w:val="00B76B5C"/>
    <w:rsid w:val="00B76E1A"/>
    <w:rsid w:val="00B77FC4"/>
    <w:rsid w:val="00B80409"/>
    <w:rsid w:val="00B825A6"/>
    <w:rsid w:val="00B82784"/>
    <w:rsid w:val="00B8287F"/>
    <w:rsid w:val="00B82F0C"/>
    <w:rsid w:val="00B83164"/>
    <w:rsid w:val="00B85679"/>
    <w:rsid w:val="00B861B8"/>
    <w:rsid w:val="00B8689A"/>
    <w:rsid w:val="00B87A53"/>
    <w:rsid w:val="00B93231"/>
    <w:rsid w:val="00B97962"/>
    <w:rsid w:val="00BA4D38"/>
    <w:rsid w:val="00BA7044"/>
    <w:rsid w:val="00BA741E"/>
    <w:rsid w:val="00BA7B3B"/>
    <w:rsid w:val="00BA7E0F"/>
    <w:rsid w:val="00BB17EB"/>
    <w:rsid w:val="00BB19EB"/>
    <w:rsid w:val="00BB3C3E"/>
    <w:rsid w:val="00BB4025"/>
    <w:rsid w:val="00BB4B69"/>
    <w:rsid w:val="00BB4C89"/>
    <w:rsid w:val="00BB54EA"/>
    <w:rsid w:val="00BB551C"/>
    <w:rsid w:val="00BB56F5"/>
    <w:rsid w:val="00BB6777"/>
    <w:rsid w:val="00BC036D"/>
    <w:rsid w:val="00BC15D5"/>
    <w:rsid w:val="00BC3278"/>
    <w:rsid w:val="00BC4389"/>
    <w:rsid w:val="00BC452D"/>
    <w:rsid w:val="00BC4C6E"/>
    <w:rsid w:val="00BC60C6"/>
    <w:rsid w:val="00BC794B"/>
    <w:rsid w:val="00BC7EB6"/>
    <w:rsid w:val="00BD2D8A"/>
    <w:rsid w:val="00BD3D5C"/>
    <w:rsid w:val="00BD4037"/>
    <w:rsid w:val="00BD5367"/>
    <w:rsid w:val="00BD58B9"/>
    <w:rsid w:val="00BD593D"/>
    <w:rsid w:val="00BD7141"/>
    <w:rsid w:val="00BD7D9F"/>
    <w:rsid w:val="00BE09C6"/>
    <w:rsid w:val="00BE0D8B"/>
    <w:rsid w:val="00BE168A"/>
    <w:rsid w:val="00BE3D09"/>
    <w:rsid w:val="00BE4456"/>
    <w:rsid w:val="00BE49AA"/>
    <w:rsid w:val="00BE5B26"/>
    <w:rsid w:val="00BE78A2"/>
    <w:rsid w:val="00BF0EA9"/>
    <w:rsid w:val="00BF1DDC"/>
    <w:rsid w:val="00BF2029"/>
    <w:rsid w:val="00BF40B6"/>
    <w:rsid w:val="00BF51F4"/>
    <w:rsid w:val="00BF5A4B"/>
    <w:rsid w:val="00BF5B67"/>
    <w:rsid w:val="00BF6310"/>
    <w:rsid w:val="00BF7A56"/>
    <w:rsid w:val="00C0059B"/>
    <w:rsid w:val="00C0159F"/>
    <w:rsid w:val="00C030F7"/>
    <w:rsid w:val="00C045E9"/>
    <w:rsid w:val="00C0477C"/>
    <w:rsid w:val="00C05C2C"/>
    <w:rsid w:val="00C05F4E"/>
    <w:rsid w:val="00C06A9C"/>
    <w:rsid w:val="00C07CFE"/>
    <w:rsid w:val="00C15B58"/>
    <w:rsid w:val="00C16089"/>
    <w:rsid w:val="00C171E5"/>
    <w:rsid w:val="00C246EC"/>
    <w:rsid w:val="00C24A0D"/>
    <w:rsid w:val="00C2594F"/>
    <w:rsid w:val="00C25E24"/>
    <w:rsid w:val="00C27A73"/>
    <w:rsid w:val="00C27FBD"/>
    <w:rsid w:val="00C301DC"/>
    <w:rsid w:val="00C30A3A"/>
    <w:rsid w:val="00C30ACC"/>
    <w:rsid w:val="00C30B5C"/>
    <w:rsid w:val="00C3548C"/>
    <w:rsid w:val="00C362FF"/>
    <w:rsid w:val="00C36729"/>
    <w:rsid w:val="00C3682A"/>
    <w:rsid w:val="00C376CD"/>
    <w:rsid w:val="00C378E4"/>
    <w:rsid w:val="00C379CE"/>
    <w:rsid w:val="00C4025C"/>
    <w:rsid w:val="00C402F8"/>
    <w:rsid w:val="00C424C5"/>
    <w:rsid w:val="00C45908"/>
    <w:rsid w:val="00C45932"/>
    <w:rsid w:val="00C47E86"/>
    <w:rsid w:val="00C47F61"/>
    <w:rsid w:val="00C505AE"/>
    <w:rsid w:val="00C50D21"/>
    <w:rsid w:val="00C50FE2"/>
    <w:rsid w:val="00C529DD"/>
    <w:rsid w:val="00C5408F"/>
    <w:rsid w:val="00C54490"/>
    <w:rsid w:val="00C545EB"/>
    <w:rsid w:val="00C557F5"/>
    <w:rsid w:val="00C55F3A"/>
    <w:rsid w:val="00C608D9"/>
    <w:rsid w:val="00C628B0"/>
    <w:rsid w:val="00C66E57"/>
    <w:rsid w:val="00C67A44"/>
    <w:rsid w:val="00C701C4"/>
    <w:rsid w:val="00C7068C"/>
    <w:rsid w:val="00C7072B"/>
    <w:rsid w:val="00C71C07"/>
    <w:rsid w:val="00C724CA"/>
    <w:rsid w:val="00C75F98"/>
    <w:rsid w:val="00C76187"/>
    <w:rsid w:val="00C76F8E"/>
    <w:rsid w:val="00C77963"/>
    <w:rsid w:val="00C821CE"/>
    <w:rsid w:val="00C82235"/>
    <w:rsid w:val="00C83189"/>
    <w:rsid w:val="00C84878"/>
    <w:rsid w:val="00C85428"/>
    <w:rsid w:val="00C878A2"/>
    <w:rsid w:val="00C916D4"/>
    <w:rsid w:val="00C92A5C"/>
    <w:rsid w:val="00C92EE6"/>
    <w:rsid w:val="00C9343E"/>
    <w:rsid w:val="00C945B1"/>
    <w:rsid w:val="00C95114"/>
    <w:rsid w:val="00C95F9F"/>
    <w:rsid w:val="00C979BA"/>
    <w:rsid w:val="00C97AA8"/>
    <w:rsid w:val="00CA0E2C"/>
    <w:rsid w:val="00CA2626"/>
    <w:rsid w:val="00CA467B"/>
    <w:rsid w:val="00CA7CEA"/>
    <w:rsid w:val="00CA7EAF"/>
    <w:rsid w:val="00CB2BEB"/>
    <w:rsid w:val="00CB55A8"/>
    <w:rsid w:val="00CB5D21"/>
    <w:rsid w:val="00CC21AC"/>
    <w:rsid w:val="00CC29E6"/>
    <w:rsid w:val="00CC3154"/>
    <w:rsid w:val="00CC35B8"/>
    <w:rsid w:val="00CC63CD"/>
    <w:rsid w:val="00CC65AF"/>
    <w:rsid w:val="00CC7110"/>
    <w:rsid w:val="00CC726C"/>
    <w:rsid w:val="00CC7EB2"/>
    <w:rsid w:val="00CD0D1C"/>
    <w:rsid w:val="00CD1E20"/>
    <w:rsid w:val="00CD2D44"/>
    <w:rsid w:val="00CD2FDB"/>
    <w:rsid w:val="00CD72AD"/>
    <w:rsid w:val="00CE05E6"/>
    <w:rsid w:val="00CE1F5E"/>
    <w:rsid w:val="00CE341D"/>
    <w:rsid w:val="00CE3937"/>
    <w:rsid w:val="00CE3BF3"/>
    <w:rsid w:val="00CE4343"/>
    <w:rsid w:val="00CE4B44"/>
    <w:rsid w:val="00CE5C57"/>
    <w:rsid w:val="00CE634A"/>
    <w:rsid w:val="00CF0BC0"/>
    <w:rsid w:val="00CF2FAC"/>
    <w:rsid w:val="00CF34E2"/>
    <w:rsid w:val="00CF538C"/>
    <w:rsid w:val="00CF69BC"/>
    <w:rsid w:val="00CF7345"/>
    <w:rsid w:val="00D02FD5"/>
    <w:rsid w:val="00D03922"/>
    <w:rsid w:val="00D03B30"/>
    <w:rsid w:val="00D057E0"/>
    <w:rsid w:val="00D10573"/>
    <w:rsid w:val="00D10DCA"/>
    <w:rsid w:val="00D12A43"/>
    <w:rsid w:val="00D20646"/>
    <w:rsid w:val="00D20EFE"/>
    <w:rsid w:val="00D21BD1"/>
    <w:rsid w:val="00D229F3"/>
    <w:rsid w:val="00D23B84"/>
    <w:rsid w:val="00D246EF"/>
    <w:rsid w:val="00D24C4B"/>
    <w:rsid w:val="00D26D2A"/>
    <w:rsid w:val="00D31B41"/>
    <w:rsid w:val="00D332B9"/>
    <w:rsid w:val="00D33AA3"/>
    <w:rsid w:val="00D34940"/>
    <w:rsid w:val="00D34B6B"/>
    <w:rsid w:val="00D34CBC"/>
    <w:rsid w:val="00D3547A"/>
    <w:rsid w:val="00D367C6"/>
    <w:rsid w:val="00D36EDF"/>
    <w:rsid w:val="00D408C7"/>
    <w:rsid w:val="00D42B1C"/>
    <w:rsid w:val="00D44110"/>
    <w:rsid w:val="00D46AA7"/>
    <w:rsid w:val="00D47BB3"/>
    <w:rsid w:val="00D51F46"/>
    <w:rsid w:val="00D53207"/>
    <w:rsid w:val="00D54CFD"/>
    <w:rsid w:val="00D5707F"/>
    <w:rsid w:val="00D57396"/>
    <w:rsid w:val="00D605DC"/>
    <w:rsid w:val="00D6069F"/>
    <w:rsid w:val="00D60A95"/>
    <w:rsid w:val="00D623D8"/>
    <w:rsid w:val="00D64AB7"/>
    <w:rsid w:val="00D65547"/>
    <w:rsid w:val="00D65B57"/>
    <w:rsid w:val="00D66141"/>
    <w:rsid w:val="00D67C0C"/>
    <w:rsid w:val="00D72A23"/>
    <w:rsid w:val="00D74CD8"/>
    <w:rsid w:val="00D75A98"/>
    <w:rsid w:val="00D75AEF"/>
    <w:rsid w:val="00D76922"/>
    <w:rsid w:val="00D770AB"/>
    <w:rsid w:val="00D779F0"/>
    <w:rsid w:val="00D816CB"/>
    <w:rsid w:val="00D82CBE"/>
    <w:rsid w:val="00D83055"/>
    <w:rsid w:val="00D8359D"/>
    <w:rsid w:val="00D85AB0"/>
    <w:rsid w:val="00D87315"/>
    <w:rsid w:val="00D879DC"/>
    <w:rsid w:val="00D92E7C"/>
    <w:rsid w:val="00D9491D"/>
    <w:rsid w:val="00D97600"/>
    <w:rsid w:val="00DA0766"/>
    <w:rsid w:val="00DA5553"/>
    <w:rsid w:val="00DA5EEB"/>
    <w:rsid w:val="00DA7635"/>
    <w:rsid w:val="00DB297C"/>
    <w:rsid w:val="00DB4344"/>
    <w:rsid w:val="00DB7186"/>
    <w:rsid w:val="00DC0086"/>
    <w:rsid w:val="00DC0473"/>
    <w:rsid w:val="00DC2146"/>
    <w:rsid w:val="00DC323E"/>
    <w:rsid w:val="00DC4286"/>
    <w:rsid w:val="00DC5B89"/>
    <w:rsid w:val="00DC5CE8"/>
    <w:rsid w:val="00DC5D0F"/>
    <w:rsid w:val="00DC6A2F"/>
    <w:rsid w:val="00DD1440"/>
    <w:rsid w:val="00DD1C3C"/>
    <w:rsid w:val="00DD20E9"/>
    <w:rsid w:val="00DD5EEB"/>
    <w:rsid w:val="00DD7171"/>
    <w:rsid w:val="00DE13F9"/>
    <w:rsid w:val="00DE1655"/>
    <w:rsid w:val="00DE165D"/>
    <w:rsid w:val="00DE3F69"/>
    <w:rsid w:val="00DE4C3D"/>
    <w:rsid w:val="00DE5761"/>
    <w:rsid w:val="00DE6540"/>
    <w:rsid w:val="00DE7ED9"/>
    <w:rsid w:val="00DF05A0"/>
    <w:rsid w:val="00DF0AC1"/>
    <w:rsid w:val="00DF0E16"/>
    <w:rsid w:val="00DF247C"/>
    <w:rsid w:val="00DF47DA"/>
    <w:rsid w:val="00DF4B4A"/>
    <w:rsid w:val="00DF50B3"/>
    <w:rsid w:val="00DF52BE"/>
    <w:rsid w:val="00DF5E1F"/>
    <w:rsid w:val="00DF5EEE"/>
    <w:rsid w:val="00DF61CD"/>
    <w:rsid w:val="00DF70D3"/>
    <w:rsid w:val="00DF7368"/>
    <w:rsid w:val="00E0036B"/>
    <w:rsid w:val="00E019E6"/>
    <w:rsid w:val="00E01FC2"/>
    <w:rsid w:val="00E034B3"/>
    <w:rsid w:val="00E052D4"/>
    <w:rsid w:val="00E11C68"/>
    <w:rsid w:val="00E1222B"/>
    <w:rsid w:val="00E125B3"/>
    <w:rsid w:val="00E126C3"/>
    <w:rsid w:val="00E12746"/>
    <w:rsid w:val="00E12F97"/>
    <w:rsid w:val="00E1378E"/>
    <w:rsid w:val="00E13C7D"/>
    <w:rsid w:val="00E13FA6"/>
    <w:rsid w:val="00E14AC8"/>
    <w:rsid w:val="00E150A1"/>
    <w:rsid w:val="00E17A44"/>
    <w:rsid w:val="00E206D2"/>
    <w:rsid w:val="00E20E4D"/>
    <w:rsid w:val="00E21FF9"/>
    <w:rsid w:val="00E2254B"/>
    <w:rsid w:val="00E225C8"/>
    <w:rsid w:val="00E307D1"/>
    <w:rsid w:val="00E33279"/>
    <w:rsid w:val="00E34012"/>
    <w:rsid w:val="00E34093"/>
    <w:rsid w:val="00E34784"/>
    <w:rsid w:val="00E367BC"/>
    <w:rsid w:val="00E36CA0"/>
    <w:rsid w:val="00E4030F"/>
    <w:rsid w:val="00E41ED2"/>
    <w:rsid w:val="00E42071"/>
    <w:rsid w:val="00E42DF8"/>
    <w:rsid w:val="00E42F3F"/>
    <w:rsid w:val="00E4508C"/>
    <w:rsid w:val="00E46574"/>
    <w:rsid w:val="00E5211B"/>
    <w:rsid w:val="00E54160"/>
    <w:rsid w:val="00E54195"/>
    <w:rsid w:val="00E5528A"/>
    <w:rsid w:val="00E55476"/>
    <w:rsid w:val="00E55BCC"/>
    <w:rsid w:val="00E5677D"/>
    <w:rsid w:val="00E600BA"/>
    <w:rsid w:val="00E62B0D"/>
    <w:rsid w:val="00E64375"/>
    <w:rsid w:val="00E6564C"/>
    <w:rsid w:val="00E6653D"/>
    <w:rsid w:val="00E66B6E"/>
    <w:rsid w:val="00E715BB"/>
    <w:rsid w:val="00E73F72"/>
    <w:rsid w:val="00E74041"/>
    <w:rsid w:val="00E7634D"/>
    <w:rsid w:val="00E77196"/>
    <w:rsid w:val="00E77BD4"/>
    <w:rsid w:val="00E80185"/>
    <w:rsid w:val="00E801A1"/>
    <w:rsid w:val="00E811A4"/>
    <w:rsid w:val="00E81207"/>
    <w:rsid w:val="00E909F7"/>
    <w:rsid w:val="00E90FB3"/>
    <w:rsid w:val="00E914FA"/>
    <w:rsid w:val="00E916C4"/>
    <w:rsid w:val="00EA0C2B"/>
    <w:rsid w:val="00EA16D6"/>
    <w:rsid w:val="00EA2A70"/>
    <w:rsid w:val="00EA2B57"/>
    <w:rsid w:val="00EA3A44"/>
    <w:rsid w:val="00EA4703"/>
    <w:rsid w:val="00EA67B9"/>
    <w:rsid w:val="00EA6B2F"/>
    <w:rsid w:val="00EB02BE"/>
    <w:rsid w:val="00EB0409"/>
    <w:rsid w:val="00EB2A45"/>
    <w:rsid w:val="00EB2A7A"/>
    <w:rsid w:val="00EB389D"/>
    <w:rsid w:val="00EB3E95"/>
    <w:rsid w:val="00EB421C"/>
    <w:rsid w:val="00EB50FC"/>
    <w:rsid w:val="00EB551D"/>
    <w:rsid w:val="00EB55A1"/>
    <w:rsid w:val="00EB57A0"/>
    <w:rsid w:val="00EB5C89"/>
    <w:rsid w:val="00EB620E"/>
    <w:rsid w:val="00EC15D6"/>
    <w:rsid w:val="00EC2107"/>
    <w:rsid w:val="00EC3FF8"/>
    <w:rsid w:val="00EC4A12"/>
    <w:rsid w:val="00ED1616"/>
    <w:rsid w:val="00ED1A40"/>
    <w:rsid w:val="00ED6060"/>
    <w:rsid w:val="00ED6CBD"/>
    <w:rsid w:val="00ED6D5A"/>
    <w:rsid w:val="00ED7E46"/>
    <w:rsid w:val="00EE037A"/>
    <w:rsid w:val="00EE12B5"/>
    <w:rsid w:val="00EE1A85"/>
    <w:rsid w:val="00EE2EBF"/>
    <w:rsid w:val="00EE3C5B"/>
    <w:rsid w:val="00EE5E1B"/>
    <w:rsid w:val="00EE60CF"/>
    <w:rsid w:val="00EE6E03"/>
    <w:rsid w:val="00EE71EE"/>
    <w:rsid w:val="00EF0482"/>
    <w:rsid w:val="00EF2FCA"/>
    <w:rsid w:val="00EF3490"/>
    <w:rsid w:val="00EF5A84"/>
    <w:rsid w:val="00F00212"/>
    <w:rsid w:val="00F003BE"/>
    <w:rsid w:val="00F003EA"/>
    <w:rsid w:val="00F004F3"/>
    <w:rsid w:val="00F014DC"/>
    <w:rsid w:val="00F01F21"/>
    <w:rsid w:val="00F0248A"/>
    <w:rsid w:val="00F05C2E"/>
    <w:rsid w:val="00F10069"/>
    <w:rsid w:val="00F11DDE"/>
    <w:rsid w:val="00F12B6C"/>
    <w:rsid w:val="00F12B7A"/>
    <w:rsid w:val="00F1391C"/>
    <w:rsid w:val="00F14138"/>
    <w:rsid w:val="00F141C6"/>
    <w:rsid w:val="00F14A68"/>
    <w:rsid w:val="00F150D1"/>
    <w:rsid w:val="00F23835"/>
    <w:rsid w:val="00F23DD9"/>
    <w:rsid w:val="00F25465"/>
    <w:rsid w:val="00F266D1"/>
    <w:rsid w:val="00F26E06"/>
    <w:rsid w:val="00F31707"/>
    <w:rsid w:val="00F31F96"/>
    <w:rsid w:val="00F32557"/>
    <w:rsid w:val="00F35FB1"/>
    <w:rsid w:val="00F37732"/>
    <w:rsid w:val="00F4052B"/>
    <w:rsid w:val="00F40DC1"/>
    <w:rsid w:val="00F44580"/>
    <w:rsid w:val="00F449DD"/>
    <w:rsid w:val="00F46007"/>
    <w:rsid w:val="00F468BE"/>
    <w:rsid w:val="00F47F72"/>
    <w:rsid w:val="00F50CC7"/>
    <w:rsid w:val="00F5632B"/>
    <w:rsid w:val="00F56B0F"/>
    <w:rsid w:val="00F57A15"/>
    <w:rsid w:val="00F6329E"/>
    <w:rsid w:val="00F6401E"/>
    <w:rsid w:val="00F659DE"/>
    <w:rsid w:val="00F67E33"/>
    <w:rsid w:val="00F70DD1"/>
    <w:rsid w:val="00F71B0D"/>
    <w:rsid w:val="00F72ECD"/>
    <w:rsid w:val="00F75714"/>
    <w:rsid w:val="00F758CE"/>
    <w:rsid w:val="00F815D2"/>
    <w:rsid w:val="00F82D52"/>
    <w:rsid w:val="00F841AF"/>
    <w:rsid w:val="00F8525C"/>
    <w:rsid w:val="00F87A7C"/>
    <w:rsid w:val="00F900DA"/>
    <w:rsid w:val="00F9096B"/>
    <w:rsid w:val="00F92702"/>
    <w:rsid w:val="00F93E26"/>
    <w:rsid w:val="00F946AC"/>
    <w:rsid w:val="00F95AE5"/>
    <w:rsid w:val="00F96D79"/>
    <w:rsid w:val="00F972F7"/>
    <w:rsid w:val="00F977CC"/>
    <w:rsid w:val="00F97A85"/>
    <w:rsid w:val="00FA0AF3"/>
    <w:rsid w:val="00FA334C"/>
    <w:rsid w:val="00FA43D3"/>
    <w:rsid w:val="00FA5670"/>
    <w:rsid w:val="00FA5F02"/>
    <w:rsid w:val="00FA6096"/>
    <w:rsid w:val="00FA78BF"/>
    <w:rsid w:val="00FA79D1"/>
    <w:rsid w:val="00FA7E1A"/>
    <w:rsid w:val="00FB197B"/>
    <w:rsid w:val="00FB1E4E"/>
    <w:rsid w:val="00FB3A36"/>
    <w:rsid w:val="00FB429F"/>
    <w:rsid w:val="00FB57D9"/>
    <w:rsid w:val="00FB7A65"/>
    <w:rsid w:val="00FC08E8"/>
    <w:rsid w:val="00FC1A2C"/>
    <w:rsid w:val="00FC2E83"/>
    <w:rsid w:val="00FC3514"/>
    <w:rsid w:val="00FC49DC"/>
    <w:rsid w:val="00FC571A"/>
    <w:rsid w:val="00FC687D"/>
    <w:rsid w:val="00FC77CC"/>
    <w:rsid w:val="00FD1F7F"/>
    <w:rsid w:val="00FD301A"/>
    <w:rsid w:val="00FD331D"/>
    <w:rsid w:val="00FD498D"/>
    <w:rsid w:val="00FD51B7"/>
    <w:rsid w:val="00FD5F26"/>
    <w:rsid w:val="00FD6B42"/>
    <w:rsid w:val="00FD7A4D"/>
    <w:rsid w:val="00FE1F33"/>
    <w:rsid w:val="00FE21D8"/>
    <w:rsid w:val="00FE2CF9"/>
    <w:rsid w:val="00FE3312"/>
    <w:rsid w:val="00FE396E"/>
    <w:rsid w:val="00FE5583"/>
    <w:rsid w:val="00FE5784"/>
    <w:rsid w:val="00FE6075"/>
    <w:rsid w:val="00FE6F18"/>
    <w:rsid w:val="00FE7816"/>
    <w:rsid w:val="00FE7BD4"/>
    <w:rsid w:val="00FF0A2D"/>
    <w:rsid w:val="00FF1093"/>
    <w:rsid w:val="00FF2BBB"/>
    <w:rsid w:val="00FF2EA5"/>
    <w:rsid w:val="00FF3E5B"/>
    <w:rsid w:val="00FF72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2337">
      <o:colormru v:ext="edit" colors="#4bf75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5E385C"/>
    <w:pPr>
      <w:spacing w:line="276" w:lineRule="auto"/>
      <w:jc w:val="both"/>
    </w:pPr>
    <w:rPr>
      <w:rFonts w:ascii="Arial" w:hAnsi="Arial"/>
    </w:rPr>
  </w:style>
  <w:style w:type="paragraph" w:styleId="Heading1">
    <w:name w:val="heading 1"/>
    <w:basedOn w:val="Normal"/>
    <w:next w:val="Normal"/>
    <w:link w:val="Heading1Char"/>
    <w:qFormat/>
    <w:rsid w:val="00B927D8"/>
    <w:pPr>
      <w:pageBreakBefore/>
      <w:numPr>
        <w:numId w:val="24"/>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4"/>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4"/>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4"/>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4"/>
      </w:numPr>
      <w:tabs>
        <w:tab w:val="left" w:pos="136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4"/>
      </w:numPr>
      <w:tabs>
        <w:tab w:val="left" w:pos="1361"/>
      </w:tabs>
      <w:spacing w:before="240"/>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4"/>
      </w:numPr>
      <w:tabs>
        <w:tab w:val="left" w:pos="1701"/>
      </w:tabs>
      <w:spacing w:before="240"/>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4"/>
      </w:numPr>
      <w:tabs>
        <w:tab w:val="left" w:pos="1701"/>
      </w:tabs>
      <w:spacing w:before="240"/>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4"/>
      </w:numPr>
      <w:tabs>
        <w:tab w:val="left" w:pos="1701"/>
      </w:tabs>
      <w:spacing w:before="24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5A2081"/>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link w:val="BulletpointChar"/>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8F53DD"/>
    <w:pPr>
      <w:tabs>
        <w:tab w:val="left" w:pos="426"/>
        <w:tab w:val="left" w:pos="1701"/>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C95114"/>
    <w:pPr>
      <w:keepNext/>
      <w:spacing w:before="240" w:after="120"/>
      <w:jc w:val="left"/>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2D7C49"/>
    <w:pPr>
      <w:keepNext/>
      <w:spacing w:before="60" w:after="60"/>
      <w:jc w:val="center"/>
    </w:pPr>
    <w:rPr>
      <w:b/>
      <w:color w:val="FFFFFF" w:themeColor="background1"/>
      <w:sz w:val="20"/>
      <w:szCs w:val="20"/>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2D7C49"/>
    <w:rPr>
      <w:rFonts w:ascii="Arial" w:hAnsi="Arial"/>
      <w:b/>
      <w:color w:val="FFFFFF" w:themeColor="background1"/>
      <w:sz w:val="20"/>
      <w:szCs w:val="20"/>
    </w:rPr>
  </w:style>
  <w:style w:type="character" w:customStyle="1" w:styleId="TableHeading-rightChar">
    <w:name w:val="Table Heading - right Char"/>
    <w:basedOn w:val="TableHeadingChar"/>
    <w:link w:val="TableHeading-right"/>
    <w:rsid w:val="00185CB9"/>
    <w:rPr>
      <w:rFonts w:ascii="Arial" w:eastAsia="Times New Roman" w:hAnsi="Arial" w:cs="Times New Roman"/>
      <w:b/>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rPr>
      <w:rFonts w:eastAsia="Times New Roman" w:cs="Times New Roman"/>
      <w:bCs/>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86749"/>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0"/>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3"/>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NormalWeb">
    <w:name w:val="Normal (Web)"/>
    <w:basedOn w:val="Normal"/>
    <w:uiPriority w:val="99"/>
    <w:unhideWhenUsed/>
    <w:rsid w:val="003E380F"/>
    <w:pPr>
      <w:spacing w:before="150" w:after="150"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semiHidden/>
    <w:unhideWhenUsed/>
    <w:rsid w:val="00A551FA"/>
    <w:pPr>
      <w:spacing w:line="240" w:lineRule="auto"/>
    </w:pPr>
    <w:rPr>
      <w:sz w:val="20"/>
      <w:szCs w:val="20"/>
    </w:rPr>
  </w:style>
  <w:style w:type="character" w:customStyle="1" w:styleId="CommentTextChar">
    <w:name w:val="Comment Text Char"/>
    <w:basedOn w:val="DefaultParagraphFont"/>
    <w:link w:val="CommentText"/>
    <w:uiPriority w:val="99"/>
    <w:semiHidden/>
    <w:rsid w:val="00A551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551FA"/>
    <w:rPr>
      <w:b/>
      <w:bCs/>
    </w:rPr>
  </w:style>
  <w:style w:type="character" w:customStyle="1" w:styleId="CommentSubjectChar">
    <w:name w:val="Comment Subject Char"/>
    <w:basedOn w:val="CommentTextChar"/>
    <w:link w:val="CommentSubject"/>
    <w:uiPriority w:val="99"/>
    <w:semiHidden/>
    <w:rsid w:val="00A551FA"/>
    <w:rPr>
      <w:rFonts w:ascii="Arial" w:hAnsi="Arial"/>
      <w:b/>
      <w:bCs/>
      <w:sz w:val="20"/>
      <w:szCs w:val="20"/>
    </w:rPr>
  </w:style>
  <w:style w:type="paragraph" w:customStyle="1" w:styleId="tablebody">
    <w:name w:val="table body"/>
    <w:basedOn w:val="Normal"/>
    <w:link w:val="tablebodyChar"/>
    <w:qFormat/>
    <w:rsid w:val="00A86749"/>
    <w:pPr>
      <w:spacing w:before="120" w:after="120"/>
    </w:pPr>
    <w:rPr>
      <w:sz w:val="18"/>
    </w:rPr>
  </w:style>
  <w:style w:type="paragraph" w:customStyle="1" w:styleId="tablebodycentered">
    <w:name w:val="table body centered"/>
    <w:basedOn w:val="tablebody"/>
    <w:link w:val="tablebodycenteredChar"/>
    <w:qFormat/>
    <w:rsid w:val="00A86749"/>
    <w:pPr>
      <w:jc w:val="center"/>
    </w:pPr>
  </w:style>
  <w:style w:type="character" w:customStyle="1" w:styleId="tablebodyChar">
    <w:name w:val="table body Char"/>
    <w:basedOn w:val="DefaultParagraphFont"/>
    <w:link w:val="tablebody"/>
    <w:rsid w:val="00A86749"/>
    <w:rPr>
      <w:rFonts w:ascii="Arial" w:hAnsi="Arial"/>
      <w:sz w:val="18"/>
    </w:rPr>
  </w:style>
  <w:style w:type="character" w:customStyle="1" w:styleId="tablebodycenteredChar">
    <w:name w:val="table body centered Char"/>
    <w:basedOn w:val="tablebodyChar"/>
    <w:link w:val="tablebodycentered"/>
    <w:rsid w:val="00A86749"/>
    <w:rPr>
      <w:rFonts w:ascii="Arial" w:hAnsi="Arial"/>
      <w:sz w:val="18"/>
    </w:rPr>
  </w:style>
  <w:style w:type="table" w:customStyle="1" w:styleId="AERTable-Text1">
    <w:name w:val="AER Table - Text1"/>
    <w:basedOn w:val="TableNormal"/>
    <w:uiPriority w:val="99"/>
    <w:rsid w:val="007C4AAD"/>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Tablesumline">
    <w:name w:val="Table sum line"/>
    <w:basedOn w:val="Normal"/>
    <w:link w:val="TablesumlineChar"/>
    <w:qFormat/>
    <w:rsid w:val="00C9343E"/>
    <w:pPr>
      <w:spacing w:before="120" w:after="120"/>
      <w:jc w:val="left"/>
    </w:pPr>
    <w:rPr>
      <w:b/>
      <w:sz w:val="20"/>
    </w:rPr>
  </w:style>
  <w:style w:type="table" w:customStyle="1" w:styleId="AERsummarytable">
    <w:name w:val="AER summary table"/>
    <w:basedOn w:val="TableNormal"/>
    <w:uiPriority w:val="99"/>
    <w:rsid w:val="00C9343E"/>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C9343E"/>
    <w:rPr>
      <w:rFonts w:ascii="Arial" w:hAnsi="Arial"/>
      <w:b/>
      <w:sz w:val="20"/>
    </w:rPr>
  </w:style>
  <w:style w:type="character" w:customStyle="1" w:styleId="a531">
    <w:name w:val="a5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B80409"/>
    <w:rPr>
      <w:rFonts w:ascii="Arial" w:hAnsi="Arial" w:cs="Arial" w:hint="default"/>
      <w:b w:val="0"/>
      <w:bCs w:val="0"/>
      <w:i w:val="0"/>
      <w:iCs w:val="0"/>
      <w:strike w:val="0"/>
      <w:dstrike w:val="0"/>
      <w:color w:val="FFFFFF"/>
      <w:sz w:val="18"/>
      <w:szCs w:val="18"/>
      <w:u w:val="none"/>
      <w:effect w:val="none"/>
    </w:rPr>
  </w:style>
  <w:style w:type="paragraph" w:customStyle="1" w:styleId="Default">
    <w:name w:val="Default"/>
    <w:link w:val="DefaultChar"/>
    <w:rsid w:val="00950032"/>
    <w:pPr>
      <w:autoSpaceDE w:val="0"/>
      <w:autoSpaceDN w:val="0"/>
      <w:adjustRightInd w:val="0"/>
      <w:spacing w:before="0"/>
    </w:pPr>
    <w:rPr>
      <w:rFonts w:ascii="Arial" w:hAnsi="Arial" w:cs="Arial"/>
      <w:color w:val="000000"/>
      <w:sz w:val="24"/>
      <w:szCs w:val="24"/>
    </w:rPr>
  </w:style>
  <w:style w:type="paragraph" w:customStyle="1" w:styleId="tabletext0">
    <w:name w:val="table text"/>
    <w:basedOn w:val="Normal"/>
    <w:link w:val="tabletextChar0"/>
    <w:qFormat/>
    <w:rsid w:val="00FF3E5B"/>
    <w:pPr>
      <w:spacing w:before="60" w:after="60"/>
      <w:jc w:val="left"/>
    </w:pPr>
    <w:rPr>
      <w:sz w:val="18"/>
    </w:rPr>
  </w:style>
  <w:style w:type="character" w:customStyle="1" w:styleId="tabletextChar0">
    <w:name w:val="table text Char"/>
    <w:basedOn w:val="DefaultParagraphFont"/>
    <w:link w:val="tabletext0"/>
    <w:rsid w:val="00FF3E5B"/>
    <w:rPr>
      <w:rFonts w:ascii="Arial" w:hAnsi="Arial"/>
      <w:sz w:val="18"/>
    </w:rPr>
  </w:style>
  <w:style w:type="paragraph" w:customStyle="1" w:styleId="AERbody">
    <w:name w:val="AER body"/>
    <w:basedOn w:val="Normal"/>
    <w:link w:val="AERbodyChar"/>
    <w:rsid w:val="009952EF"/>
  </w:style>
  <w:style w:type="character" w:customStyle="1" w:styleId="AERbodyChar">
    <w:name w:val="AER body Char"/>
    <w:basedOn w:val="DefaultParagraphFont"/>
    <w:link w:val="AERbody"/>
    <w:rsid w:val="009952EF"/>
    <w:rPr>
      <w:rFonts w:ascii="Arial" w:hAnsi="Arial"/>
    </w:rPr>
  </w:style>
  <w:style w:type="paragraph" w:customStyle="1" w:styleId="Bullet2">
    <w:name w:val="Bullet 2"/>
    <w:basedOn w:val="Bulletpoint"/>
    <w:link w:val="Bullet2Char"/>
    <w:qFormat/>
    <w:rsid w:val="00190C05"/>
    <w:pPr>
      <w:numPr>
        <w:numId w:val="0"/>
      </w:numPr>
      <w:ind w:left="792" w:hanging="432"/>
    </w:pPr>
  </w:style>
  <w:style w:type="character" w:customStyle="1" w:styleId="Bullet2Char">
    <w:name w:val="Bullet 2 Char"/>
    <w:basedOn w:val="DefaultParagraphFont"/>
    <w:link w:val="Bullet2"/>
    <w:rsid w:val="00190C05"/>
    <w:rPr>
      <w:rFonts w:ascii="Arial" w:hAnsi="Arial" w:cs="Times New Roman"/>
    </w:rPr>
  </w:style>
  <w:style w:type="character" w:customStyle="1" w:styleId="BulletpointChar">
    <w:name w:val="Bullet point Char"/>
    <w:basedOn w:val="DefaultParagraphFont"/>
    <w:link w:val="Bulletpoint"/>
    <w:rsid w:val="009337EB"/>
    <w:rPr>
      <w:rFonts w:ascii="Arial" w:hAnsi="Arial" w:cs="Times New Roman"/>
    </w:rPr>
  </w:style>
  <w:style w:type="character" w:customStyle="1" w:styleId="displayonly">
    <w:name w:val="display_only"/>
    <w:basedOn w:val="DefaultParagraphFont"/>
    <w:rsid w:val="006F527D"/>
  </w:style>
  <w:style w:type="paragraph" w:customStyle="1" w:styleId="Numbered1">
    <w:name w:val="Numbered 1"/>
    <w:basedOn w:val="Heading1"/>
    <w:next w:val="Normal"/>
    <w:qFormat/>
    <w:rsid w:val="00021956"/>
    <w:pPr>
      <w:pageBreakBefore w:val="0"/>
      <w:numPr>
        <w:numId w:val="0"/>
      </w:numPr>
      <w:ind w:left="680" w:hanging="680"/>
    </w:pPr>
    <w:rPr>
      <w:rFonts w:ascii="Lucida Fax" w:hAnsi="Lucida Fax"/>
      <w:b w:val="0"/>
      <w:color w:val="51626F"/>
      <w:sz w:val="32"/>
    </w:rPr>
  </w:style>
  <w:style w:type="paragraph" w:customStyle="1" w:styleId="Numbered11">
    <w:name w:val="Numbered 1.1"/>
    <w:basedOn w:val="Heading2"/>
    <w:next w:val="Normal"/>
    <w:qFormat/>
    <w:rsid w:val="00021956"/>
    <w:pPr>
      <w:numPr>
        <w:ilvl w:val="0"/>
        <w:numId w:val="0"/>
      </w:numPr>
      <w:tabs>
        <w:tab w:val="clear" w:pos="680"/>
        <w:tab w:val="left" w:pos="1021"/>
      </w:tabs>
      <w:ind w:left="1021" w:hanging="1021"/>
    </w:pPr>
    <w:rPr>
      <w:rFonts w:cs="Arial"/>
      <w:b w:val="0"/>
      <w:color w:val="51626F"/>
      <w:sz w:val="28"/>
    </w:rPr>
  </w:style>
  <w:style w:type="paragraph" w:customStyle="1" w:styleId="Numbered111">
    <w:name w:val="Numbered 1.1.1"/>
    <w:basedOn w:val="Heading3"/>
    <w:next w:val="Normal"/>
    <w:qFormat/>
    <w:rsid w:val="00021956"/>
    <w:pPr>
      <w:numPr>
        <w:ilvl w:val="0"/>
        <w:numId w:val="0"/>
      </w:numPr>
      <w:tabs>
        <w:tab w:val="clear" w:pos="1021"/>
        <w:tab w:val="left" w:pos="1361"/>
      </w:tabs>
      <w:ind w:left="1361" w:hanging="1361"/>
      <w:contextualSpacing/>
    </w:pPr>
    <w:rPr>
      <w:color w:val="054E6D" w:themeColor="text1" w:themeShade="BF"/>
      <w:sz w:val="24"/>
    </w:rPr>
  </w:style>
  <w:style w:type="paragraph" w:customStyle="1" w:styleId="Numbered1111">
    <w:name w:val="Numbered 1.1.1.1"/>
    <w:basedOn w:val="Heading4"/>
    <w:next w:val="Normal"/>
    <w:rsid w:val="00021956"/>
    <w:pPr>
      <w:numPr>
        <w:ilvl w:val="0"/>
        <w:numId w:val="0"/>
      </w:numPr>
      <w:tabs>
        <w:tab w:val="clear" w:pos="1021"/>
        <w:tab w:val="left" w:pos="1361"/>
      </w:tabs>
      <w:ind w:left="1361" w:hanging="1361"/>
    </w:pPr>
    <w:rPr>
      <w:i/>
    </w:rPr>
  </w:style>
  <w:style w:type="paragraph" w:customStyle="1" w:styleId="Numbered11111">
    <w:name w:val="Numbered 1.1.1.1.1"/>
    <w:basedOn w:val="Heading5"/>
    <w:next w:val="Normal"/>
    <w:uiPriority w:val="2"/>
    <w:rsid w:val="00021956"/>
    <w:pPr>
      <w:numPr>
        <w:ilvl w:val="0"/>
        <w:numId w:val="0"/>
      </w:numPr>
      <w:tabs>
        <w:tab w:val="clear" w:pos="1361"/>
        <w:tab w:val="left" w:pos="1701"/>
      </w:tabs>
      <w:ind w:left="1701" w:hanging="1701"/>
    </w:pPr>
  </w:style>
  <w:style w:type="paragraph" w:customStyle="1" w:styleId="Numbered111111">
    <w:name w:val="Numbered 1.1.1.1.1.1"/>
    <w:basedOn w:val="Heading6"/>
    <w:next w:val="Normal"/>
    <w:uiPriority w:val="2"/>
    <w:rsid w:val="00021956"/>
    <w:pPr>
      <w:numPr>
        <w:ilvl w:val="0"/>
        <w:numId w:val="0"/>
      </w:numPr>
      <w:tabs>
        <w:tab w:val="clear" w:pos="1361"/>
        <w:tab w:val="left" w:pos="1701"/>
      </w:tabs>
      <w:ind w:left="1701" w:hanging="1701"/>
    </w:pPr>
    <w:rPr>
      <w:color w:val="auto"/>
    </w:rPr>
  </w:style>
  <w:style w:type="paragraph" w:customStyle="1" w:styleId="Numbered1111111">
    <w:name w:val="Numbered 1.1.1.1.1.1.1"/>
    <w:basedOn w:val="Heading7"/>
    <w:next w:val="Normal"/>
    <w:uiPriority w:val="2"/>
    <w:rsid w:val="00021956"/>
    <w:pPr>
      <w:numPr>
        <w:ilvl w:val="0"/>
        <w:numId w:val="0"/>
      </w:numPr>
      <w:tabs>
        <w:tab w:val="clear" w:pos="1701"/>
        <w:tab w:val="left" w:pos="2041"/>
      </w:tabs>
      <w:ind w:left="2041" w:hanging="2041"/>
    </w:pPr>
    <w:rPr>
      <w:color w:val="0BA7E7" w:themeColor="text1" w:themeTint="BF"/>
    </w:rPr>
  </w:style>
  <w:style w:type="paragraph" w:customStyle="1" w:styleId="Numbered11111111">
    <w:name w:val="Numbered 1.1.1.1.1.1.1.1"/>
    <w:basedOn w:val="Heading8"/>
    <w:next w:val="Normal"/>
    <w:uiPriority w:val="2"/>
    <w:rsid w:val="00021956"/>
    <w:pPr>
      <w:numPr>
        <w:ilvl w:val="0"/>
        <w:numId w:val="0"/>
      </w:numPr>
      <w:tabs>
        <w:tab w:val="clear" w:pos="1701"/>
        <w:tab w:val="left" w:pos="2041"/>
      </w:tabs>
      <w:ind w:left="2041" w:hanging="2041"/>
    </w:pPr>
  </w:style>
  <w:style w:type="paragraph" w:customStyle="1" w:styleId="Numbered111111111">
    <w:name w:val="Numbered 1.1.1.1.1.1.1.1.1"/>
    <w:basedOn w:val="Heading9"/>
    <w:next w:val="Normal"/>
    <w:uiPriority w:val="2"/>
    <w:rsid w:val="00021956"/>
    <w:pPr>
      <w:numPr>
        <w:ilvl w:val="0"/>
        <w:numId w:val="0"/>
      </w:numPr>
      <w:tabs>
        <w:tab w:val="clear" w:pos="1701"/>
        <w:tab w:val="left" w:pos="340"/>
        <w:tab w:val="left" w:pos="2381"/>
      </w:tabs>
      <w:spacing w:after="120"/>
      <w:ind w:left="2381" w:hanging="2381"/>
    </w:pPr>
    <w:rPr>
      <w:b/>
      <w:i w:val="0"/>
      <w:color w:val="076A92" w:themeColor="text1"/>
      <w:sz w:val="24"/>
    </w:rPr>
  </w:style>
  <w:style w:type="paragraph" w:customStyle="1" w:styleId="AERBody0">
    <w:name w:val="AER Body"/>
    <w:basedOn w:val="Normal"/>
    <w:link w:val="AERBodyChar0"/>
    <w:qFormat/>
    <w:rsid w:val="00BA7B3B"/>
    <w:pPr>
      <w:spacing w:before="120" w:after="120"/>
    </w:pPr>
  </w:style>
  <w:style w:type="character" w:customStyle="1" w:styleId="AERBodyChar0">
    <w:name w:val="AER Body Char"/>
    <w:basedOn w:val="DefaultParagraphFont"/>
    <w:link w:val="AERBody0"/>
    <w:rsid w:val="00BA7B3B"/>
    <w:rPr>
      <w:rFonts w:ascii="Arial" w:hAnsi="Arial"/>
    </w:rPr>
  </w:style>
  <w:style w:type="paragraph" w:customStyle="1" w:styleId="AERbodytext">
    <w:name w:val="AER body text"/>
    <w:basedOn w:val="Normal"/>
    <w:link w:val="AERbodytextChar"/>
    <w:rsid w:val="00B641B2"/>
  </w:style>
  <w:style w:type="character" w:customStyle="1" w:styleId="AERbodytextChar">
    <w:name w:val="AER body text Char"/>
    <w:basedOn w:val="DefaultParagraphFont"/>
    <w:link w:val="AERbodytext"/>
    <w:rsid w:val="00B641B2"/>
    <w:rPr>
      <w:rFonts w:ascii="Arial" w:hAnsi="Arial"/>
    </w:rPr>
  </w:style>
  <w:style w:type="character" w:customStyle="1" w:styleId="DefaultChar">
    <w:name w:val="Default Char"/>
    <w:basedOn w:val="DefaultParagraphFont"/>
    <w:link w:val="Default"/>
    <w:rsid w:val="00000630"/>
    <w:rPr>
      <w:rFonts w:ascii="Arial" w:hAnsi="Arial" w:cs="Arial"/>
      <w:color w:val="000000"/>
      <w:sz w:val="24"/>
      <w:szCs w:val="24"/>
    </w:rPr>
  </w:style>
  <w:style w:type="paragraph" w:customStyle="1" w:styleId="picturelabels">
    <w:name w:val="picture labels"/>
    <w:basedOn w:val="Default"/>
    <w:link w:val="picturelabelsChar"/>
    <w:qFormat/>
    <w:rsid w:val="00000630"/>
    <w:rPr>
      <w:rFonts w:cstheme="minorHAnsi"/>
    </w:rPr>
  </w:style>
  <w:style w:type="character" w:customStyle="1" w:styleId="picturelabelsChar">
    <w:name w:val="picture labels Char"/>
    <w:basedOn w:val="DefaultChar"/>
    <w:link w:val="picturelabels"/>
    <w:rsid w:val="00000630"/>
    <w:rPr>
      <w:rFonts w:ascii="Arial" w:hAnsi="Arial" w:cstheme="minorHAns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qFormat="1"/>
    <w:lsdException w:name="Title" w:semiHidden="0" w:uiPriority="10" w:unhideWhenUsed="0"/>
    <w:lsdException w:name="Default Paragraph Font" w:uiPriority="1"/>
    <w:lsdException w:name="List Continue" w:qFormat="1"/>
    <w:lsdException w:name="Subtitle" w:semiHidden="0" w:uiPriority="11" w:unhideWhenUsed="0"/>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latentStyles>
  <w:style w:type="paragraph" w:default="1" w:styleId="Normal">
    <w:name w:val="Normal"/>
    <w:qFormat/>
    <w:rsid w:val="005E385C"/>
    <w:pPr>
      <w:spacing w:line="276" w:lineRule="auto"/>
      <w:jc w:val="both"/>
    </w:pPr>
    <w:rPr>
      <w:rFonts w:ascii="Arial" w:hAnsi="Arial"/>
    </w:rPr>
  </w:style>
  <w:style w:type="paragraph" w:styleId="Heading1">
    <w:name w:val="heading 1"/>
    <w:basedOn w:val="Normal"/>
    <w:next w:val="Normal"/>
    <w:link w:val="Heading1Char"/>
    <w:qFormat/>
    <w:rsid w:val="00B927D8"/>
    <w:pPr>
      <w:pageBreakBefore/>
      <w:numPr>
        <w:numId w:val="24"/>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qFormat/>
    <w:rsid w:val="00B927D8"/>
    <w:pPr>
      <w:numPr>
        <w:ilvl w:val="1"/>
        <w:numId w:val="24"/>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qFormat/>
    <w:rsid w:val="00B927D8"/>
    <w:pPr>
      <w:numPr>
        <w:ilvl w:val="2"/>
        <w:numId w:val="24"/>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qFormat/>
    <w:rsid w:val="00B927D8"/>
    <w:pPr>
      <w:numPr>
        <w:ilvl w:val="3"/>
        <w:numId w:val="24"/>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2"/>
    <w:qFormat/>
    <w:rsid w:val="00B927D8"/>
    <w:pPr>
      <w:numPr>
        <w:ilvl w:val="4"/>
        <w:numId w:val="24"/>
      </w:numPr>
      <w:tabs>
        <w:tab w:val="left" w:pos="136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2"/>
    <w:qFormat/>
    <w:rsid w:val="00B37E38"/>
    <w:pPr>
      <w:numPr>
        <w:ilvl w:val="5"/>
        <w:numId w:val="24"/>
      </w:numPr>
      <w:tabs>
        <w:tab w:val="left" w:pos="1361"/>
      </w:tabs>
      <w:spacing w:before="240"/>
      <w:outlineLvl w:val="5"/>
    </w:pPr>
    <w:rPr>
      <w:rFonts w:eastAsiaTheme="majorEastAsia" w:cstheme="majorBidi"/>
      <w:b/>
      <w:i/>
      <w:iCs/>
      <w:color w:val="076A92" w:themeColor="text1"/>
    </w:rPr>
  </w:style>
  <w:style w:type="paragraph" w:styleId="Heading7">
    <w:name w:val="heading 7"/>
    <w:basedOn w:val="Normal"/>
    <w:next w:val="Normal"/>
    <w:link w:val="Heading7Char"/>
    <w:uiPriority w:val="2"/>
    <w:qFormat/>
    <w:rsid w:val="00B927D8"/>
    <w:pPr>
      <w:numPr>
        <w:ilvl w:val="6"/>
        <w:numId w:val="24"/>
      </w:numPr>
      <w:tabs>
        <w:tab w:val="left" w:pos="1701"/>
      </w:tabs>
      <w:spacing w:before="240"/>
      <w:outlineLvl w:val="6"/>
    </w:pPr>
    <w:rPr>
      <w:rFonts w:eastAsiaTheme="majorEastAsia" w:cstheme="majorBidi"/>
      <w:i/>
      <w:iCs/>
    </w:rPr>
  </w:style>
  <w:style w:type="paragraph" w:styleId="Heading8">
    <w:name w:val="heading 8"/>
    <w:basedOn w:val="Normal"/>
    <w:next w:val="Normal"/>
    <w:link w:val="Heading8Char"/>
    <w:uiPriority w:val="2"/>
    <w:qFormat/>
    <w:rsid w:val="00B927D8"/>
    <w:pPr>
      <w:numPr>
        <w:ilvl w:val="7"/>
        <w:numId w:val="24"/>
      </w:numPr>
      <w:tabs>
        <w:tab w:val="left" w:pos="1701"/>
      </w:tabs>
      <w:spacing w:before="240"/>
      <w:outlineLvl w:val="7"/>
    </w:pPr>
    <w:rPr>
      <w:rFonts w:eastAsiaTheme="majorEastAsia" w:cstheme="majorBidi"/>
      <w:color w:val="2F002F" w:themeColor="accent1"/>
      <w:szCs w:val="20"/>
    </w:rPr>
  </w:style>
  <w:style w:type="paragraph" w:styleId="Heading9">
    <w:name w:val="heading 9"/>
    <w:basedOn w:val="Normal"/>
    <w:next w:val="Normal"/>
    <w:link w:val="Heading9Char"/>
    <w:uiPriority w:val="2"/>
    <w:qFormat/>
    <w:rsid w:val="00B927D8"/>
    <w:pPr>
      <w:numPr>
        <w:ilvl w:val="8"/>
        <w:numId w:val="24"/>
      </w:numPr>
      <w:tabs>
        <w:tab w:val="left" w:pos="1701"/>
      </w:tabs>
      <w:spacing w:before="24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927D8"/>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rsid w:val="00B927D8"/>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rsid w:val="00B927D8"/>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rsid w:val="00B927D8"/>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2"/>
    <w:rsid w:val="00B927D8"/>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2"/>
    <w:rsid w:val="00B37E38"/>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F835C9"/>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F835C9"/>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EB505D"/>
    <w:pPr>
      <w:tabs>
        <w:tab w:val="right" w:leader="dot" w:pos="8363"/>
      </w:tabs>
      <w:spacing w:after="100"/>
      <w:ind w:left="2977"/>
    </w:pPr>
    <w:rPr>
      <w:noProof/>
    </w:rPr>
  </w:style>
  <w:style w:type="paragraph" w:styleId="TOC9">
    <w:name w:val="toc 9"/>
    <w:basedOn w:val="Normal"/>
    <w:next w:val="Normal"/>
    <w:uiPriority w:val="39"/>
    <w:rsid w:val="00EB505D"/>
    <w:pPr>
      <w:tabs>
        <w:tab w:val="right" w:leader="dot" w:pos="8363"/>
      </w:tabs>
      <w:spacing w:after="100"/>
      <w:ind w:left="3402"/>
    </w:pPr>
    <w:rPr>
      <w:noProof/>
    </w:rPr>
  </w:style>
  <w:style w:type="paragraph" w:customStyle="1" w:styleId="Heading1notnumber">
    <w:name w:val="Heading 1 not number"/>
    <w:basedOn w:val="Heading1"/>
    <w:qFormat/>
    <w:rsid w:val="00130C3C"/>
    <w:pPr>
      <w:numPr>
        <w:numId w:val="0"/>
      </w:numPr>
    </w:pPr>
  </w:style>
  <w:style w:type="paragraph" w:customStyle="1" w:styleId="Heading2notnumbered">
    <w:name w:val="Heading 2 not numbered"/>
    <w:basedOn w:val="Heading2"/>
    <w:rsid w:val="00130C3C"/>
    <w:pPr>
      <w:numPr>
        <w:ilvl w:val="0"/>
        <w:numId w:val="0"/>
      </w:numPr>
    </w:pPr>
    <w:rPr>
      <w:rFonts w:eastAsia="Times New Roman" w:cs="Times New Roman"/>
      <w:szCs w:val="20"/>
    </w:rPr>
  </w:style>
  <w:style w:type="paragraph" w:customStyle="1" w:styleId="Heading3notnumbered">
    <w:name w:val="Heading 3 not numbered"/>
    <w:basedOn w:val="Heading3"/>
    <w:rsid w:val="005A2081"/>
    <w:pPr>
      <w:numPr>
        <w:ilvl w:val="0"/>
        <w:numId w:val="0"/>
      </w:numPr>
    </w:pPr>
    <w:rPr>
      <w:rFonts w:eastAsia="Times New Roman" w:cs="Times New Roman"/>
      <w:szCs w:val="20"/>
    </w:rPr>
  </w:style>
  <w:style w:type="paragraph" w:customStyle="1" w:styleId="Heading4notnumbered">
    <w:name w:val="Heading 4 not numbered"/>
    <w:basedOn w:val="Heading4"/>
    <w:rsid w:val="00130C3C"/>
    <w:pPr>
      <w:numPr>
        <w:ilvl w:val="0"/>
        <w:numId w:val="0"/>
      </w:numPr>
    </w:pPr>
    <w:rPr>
      <w:rFonts w:eastAsia="Times New Roman" w:cs="Times New Roman"/>
      <w:iCs w:val="0"/>
      <w:szCs w:val="20"/>
    </w:rPr>
  </w:style>
  <w:style w:type="paragraph" w:customStyle="1" w:styleId="Heading5notnumbered">
    <w:name w:val="Heading 5 not numbered"/>
    <w:basedOn w:val="Heading5"/>
    <w:rsid w:val="00130C3C"/>
    <w:pPr>
      <w:numPr>
        <w:ilvl w:val="0"/>
        <w:numId w:val="0"/>
      </w:numPr>
    </w:pPr>
    <w:rPr>
      <w:rFonts w:eastAsia="Times New Roman" w:cs="Times New Roman"/>
      <w:bCs/>
      <w:szCs w:val="20"/>
    </w:rPr>
  </w:style>
  <w:style w:type="paragraph" w:customStyle="1" w:styleId="Heading6notnumbered">
    <w:name w:val="Heading 6 not numbered"/>
    <w:basedOn w:val="Heading6"/>
    <w:rsid w:val="00130C3C"/>
    <w:pPr>
      <w:numPr>
        <w:ilvl w:val="0"/>
        <w:numId w:val="0"/>
      </w:numPr>
    </w:pPr>
    <w:rPr>
      <w:rFonts w:eastAsia="Times New Roman" w:cs="Times New Roman"/>
      <w:bCs/>
      <w:szCs w:val="20"/>
    </w:r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next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next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Bulletpoint">
    <w:name w:val="Bullet point"/>
    <w:basedOn w:val="ListBullet"/>
    <w:link w:val="BulletpointChar"/>
    <w:qFormat/>
    <w:rsid w:val="00FE64AE"/>
    <w:pPr>
      <w:numPr>
        <w:numId w:val="2"/>
      </w:numPr>
    </w:pPr>
    <w:rPr>
      <w:rFonts w:cs="Times New Roman"/>
    </w:rPr>
  </w:style>
  <w:style w:type="paragraph" w:styleId="ListBullet">
    <w:name w:val="List Bullet"/>
    <w:basedOn w:val="Normal"/>
    <w:uiPriority w:val="99"/>
    <w:unhideWhenUsed/>
    <w:rsid w:val="00DB5074"/>
    <w:pPr>
      <w:numPr>
        <w:numId w:val="13"/>
      </w:numPr>
      <w:tabs>
        <w:tab w:val="left" w:pos="340"/>
      </w:tabs>
      <w:spacing w:before="120"/>
      <w:ind w:left="340" w:hanging="340"/>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CA489E"/>
    <w:pPr>
      <w:numPr>
        <w:numId w:val="7"/>
      </w:numPr>
      <w:tabs>
        <w:tab w:val="clear" w:pos="360"/>
        <w:tab w:val="num" w:pos="340"/>
      </w:tabs>
      <w:spacing w:before="120"/>
      <w:ind w:left="340" w:hanging="340"/>
    </w:pPr>
  </w:style>
  <w:style w:type="paragraph" w:styleId="ListBullet2">
    <w:name w:val="List Bullet 2"/>
    <w:basedOn w:val="Normal"/>
    <w:uiPriority w:val="99"/>
    <w:unhideWhenUsed/>
    <w:rsid w:val="00DB5074"/>
    <w:pPr>
      <w:numPr>
        <w:numId w:val="3"/>
      </w:numPr>
      <w:tabs>
        <w:tab w:val="clear" w:pos="643"/>
        <w:tab w:val="num" w:pos="680"/>
      </w:tabs>
      <w:spacing w:before="120"/>
      <w:ind w:left="680" w:hanging="340"/>
    </w:pPr>
  </w:style>
  <w:style w:type="paragraph" w:styleId="TOCHeading">
    <w:name w:val="TOC Heading"/>
    <w:basedOn w:val="Normal"/>
    <w:next w:val="Normal"/>
    <w:uiPriority w:val="39"/>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F835C9"/>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F835C9"/>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2"/>
    <w:rsid w:val="00B927D8"/>
    <w:rPr>
      <w:rFonts w:ascii="Arial" w:eastAsiaTheme="majorEastAsia" w:hAnsi="Arial" w:cstheme="majorBidi"/>
      <w:i/>
      <w:iCs/>
    </w:rPr>
  </w:style>
  <w:style w:type="character" w:customStyle="1" w:styleId="Heading8Char">
    <w:name w:val="Heading 8 Char"/>
    <w:basedOn w:val="DefaultParagraphFont"/>
    <w:link w:val="Heading8"/>
    <w:uiPriority w:val="2"/>
    <w:rsid w:val="00B927D8"/>
    <w:rPr>
      <w:rFonts w:ascii="Arial" w:eastAsiaTheme="majorEastAsia" w:hAnsi="Arial" w:cstheme="majorBidi"/>
      <w:color w:val="2F002F" w:themeColor="accent1"/>
      <w:szCs w:val="20"/>
    </w:rPr>
  </w:style>
  <w:style w:type="character" w:customStyle="1" w:styleId="Heading9Char">
    <w:name w:val="Heading 9 Char"/>
    <w:basedOn w:val="DefaultParagraphFont"/>
    <w:link w:val="Heading9"/>
    <w:uiPriority w:val="2"/>
    <w:rsid w:val="00B927D8"/>
    <w:rPr>
      <w:rFonts w:ascii="Arial" w:eastAsiaTheme="majorEastAsia" w:hAnsi="Arial" w:cstheme="majorBidi"/>
      <w:i/>
      <w:iCs/>
      <w:szCs w:val="20"/>
    </w:rPr>
  </w:style>
  <w:style w:type="paragraph" w:customStyle="1" w:styleId="Heading7notnumbered">
    <w:name w:val="Heading 7 not numbered"/>
    <w:basedOn w:val="Heading7"/>
    <w:rsid w:val="00130C3C"/>
    <w:pPr>
      <w:numPr>
        <w:ilvl w:val="0"/>
        <w:numId w:val="0"/>
      </w:numPr>
    </w:pPr>
    <w:rPr>
      <w:rFonts w:eastAsia="Times New Roman" w:cs="Times New Roman"/>
      <w:szCs w:val="20"/>
    </w:rPr>
  </w:style>
  <w:style w:type="paragraph" w:customStyle="1" w:styleId="Heading8notnumbered">
    <w:name w:val="Heading 8 not numbered"/>
    <w:basedOn w:val="Heading8"/>
    <w:rsid w:val="00130C3C"/>
    <w:pPr>
      <w:numPr>
        <w:ilvl w:val="0"/>
        <w:numId w:val="0"/>
      </w:numPr>
    </w:pPr>
    <w:rPr>
      <w:rFonts w:eastAsia="Times New Roman" w:cs="Times New Roman"/>
    </w:r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rsid w:val="008F53DD"/>
    <w:pPr>
      <w:tabs>
        <w:tab w:val="left" w:pos="426"/>
        <w:tab w:val="left" w:pos="1701"/>
        <w:tab w:val="right" w:leader="dot" w:pos="8364"/>
      </w:tabs>
      <w:spacing w:after="100"/>
    </w:pPr>
    <w:rPr>
      <w:b/>
      <w:noProof/>
      <w:color w:val="70635A" w:themeColor="text2"/>
      <w:sz w:val="24"/>
      <w:lang w:val="en-US" w:eastAsia="ja-JP"/>
    </w:rPr>
  </w:style>
  <w:style w:type="paragraph" w:styleId="TOC2">
    <w:name w:val="toc 2"/>
    <w:basedOn w:val="Normal"/>
    <w:next w:val="Normal"/>
    <w:uiPriority w:val="39"/>
    <w:rsid w:val="00EB505D"/>
    <w:pPr>
      <w:tabs>
        <w:tab w:val="left" w:leader="dot" w:pos="880"/>
        <w:tab w:val="right" w:leader="dot" w:pos="8363"/>
      </w:tabs>
      <w:spacing w:after="100"/>
      <w:ind w:left="425"/>
    </w:pPr>
    <w:rPr>
      <w:b/>
      <w:noProof/>
      <w:color w:val="70635A" w:themeColor="text2"/>
      <w:sz w:val="24"/>
    </w:rPr>
  </w:style>
  <w:style w:type="paragraph" w:styleId="TOC3">
    <w:name w:val="toc 3"/>
    <w:basedOn w:val="Normal"/>
    <w:next w:val="Normal"/>
    <w:uiPriority w:val="39"/>
    <w:rsid w:val="00EB505D"/>
    <w:pPr>
      <w:tabs>
        <w:tab w:val="left" w:pos="1760"/>
        <w:tab w:val="right" w:leader="dot" w:pos="8363"/>
      </w:tabs>
      <w:spacing w:after="100"/>
      <w:ind w:left="851"/>
    </w:pPr>
    <w:rPr>
      <w:noProof/>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uiPriority w:val="99"/>
    <w:unhideWhenUsed/>
    <w:qFormat/>
    <w:rsid w:val="00182906"/>
    <w:pPr>
      <w:widowControl w:val="0"/>
      <w:tabs>
        <w:tab w:val="left" w:pos="340"/>
      </w:tabs>
      <w:spacing w:before="0" w:line="240" w:lineRule="exact"/>
      <w:ind w:left="340" w:hanging="34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uiPriority w:val="99"/>
    <w:rsid w:val="00182906"/>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B37E38"/>
    <w:rPr>
      <w:sz w:val="24"/>
      <w:vertAlign w:val="superscript"/>
    </w:rPr>
  </w:style>
  <w:style w:type="character" w:styleId="Strong">
    <w:name w:val="Strong"/>
    <w:basedOn w:val="DefaultParagraphFont"/>
    <w:uiPriority w:val="22"/>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EB505D"/>
    <w:pPr>
      <w:tabs>
        <w:tab w:val="right" w:leader="dot" w:pos="8363"/>
      </w:tabs>
      <w:spacing w:after="100"/>
      <w:ind w:left="1276"/>
    </w:pPr>
    <w:rPr>
      <w:noProof/>
    </w:rPr>
  </w:style>
  <w:style w:type="paragraph" w:styleId="TOC5">
    <w:name w:val="toc 5"/>
    <w:basedOn w:val="Normal"/>
    <w:next w:val="Normal"/>
    <w:uiPriority w:val="39"/>
    <w:rsid w:val="00EB505D"/>
    <w:pPr>
      <w:tabs>
        <w:tab w:val="right" w:leader="dot" w:pos="8363"/>
      </w:tabs>
      <w:spacing w:after="100"/>
      <w:ind w:left="1701"/>
    </w:pPr>
    <w:rPr>
      <w:noProof/>
    </w:rPr>
  </w:style>
  <w:style w:type="paragraph" w:styleId="TOC6">
    <w:name w:val="toc 6"/>
    <w:basedOn w:val="Normal"/>
    <w:next w:val="Normal"/>
    <w:uiPriority w:val="39"/>
    <w:rsid w:val="009F4940"/>
    <w:pPr>
      <w:tabs>
        <w:tab w:val="right" w:leader="dot" w:pos="9016"/>
      </w:tabs>
      <w:spacing w:after="100"/>
      <w:ind w:left="2127"/>
    </w:pPr>
    <w:rPr>
      <w:noProof/>
    </w:rPr>
  </w:style>
  <w:style w:type="paragraph" w:styleId="TOC7">
    <w:name w:val="toc 7"/>
    <w:basedOn w:val="Normal"/>
    <w:next w:val="Normal"/>
    <w:uiPriority w:val="39"/>
    <w:rsid w:val="00EB505D"/>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Heading9notnumbered">
    <w:name w:val="Heading 9 not numbered"/>
    <w:basedOn w:val="Heading9"/>
    <w:rsid w:val="00130C3C"/>
    <w:pPr>
      <w:numPr>
        <w:ilvl w:val="0"/>
        <w:numId w:val="0"/>
      </w:numPr>
    </w:pPr>
    <w:rPr>
      <w:rFonts w:eastAsia="Times New Roman" w:cs="Times New Roman"/>
    </w:rPr>
  </w:style>
  <w:style w:type="paragraph" w:styleId="Caption">
    <w:name w:val="caption"/>
    <w:basedOn w:val="Normal"/>
    <w:next w:val="Normal"/>
    <w:uiPriority w:val="35"/>
    <w:unhideWhenUsed/>
    <w:qFormat/>
    <w:rsid w:val="00C95114"/>
    <w:pPr>
      <w:keepNext/>
      <w:spacing w:before="240" w:after="120"/>
      <w:jc w:val="left"/>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basedOn w:val="Normal"/>
    <w:uiPriority w:val="99"/>
    <w:unhideWhenUsed/>
    <w:rsid w:val="00DB5074"/>
    <w:pPr>
      <w:numPr>
        <w:numId w:val="4"/>
      </w:numPr>
      <w:tabs>
        <w:tab w:val="clear" w:pos="926"/>
        <w:tab w:val="num" w:pos="1021"/>
      </w:tabs>
      <w:spacing w:before="120"/>
      <w:ind w:left="1020" w:hanging="34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basedOn w:val="Normal"/>
    <w:uiPriority w:val="99"/>
    <w:unhideWhenUsed/>
    <w:qFormat/>
    <w:rsid w:val="00DB5074"/>
    <w:pPr>
      <w:tabs>
        <w:tab w:val="left" w:pos="340"/>
      </w:tabs>
      <w:spacing w:before="120"/>
      <w:ind w:left="340"/>
    </w:pPr>
  </w:style>
  <w:style w:type="paragraph" w:styleId="ListContinue2">
    <w:name w:val="List Continue 2"/>
    <w:basedOn w:val="Normal"/>
    <w:uiPriority w:val="99"/>
    <w:unhideWhenUsed/>
    <w:rsid w:val="00567BA5"/>
    <w:pPr>
      <w:tabs>
        <w:tab w:val="left" w:pos="680"/>
      </w:tabs>
      <w:spacing w:before="120"/>
      <w:ind w:left="680"/>
    </w:pPr>
  </w:style>
  <w:style w:type="paragraph" w:styleId="ListContinue3">
    <w:name w:val="List Continue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2D7C49"/>
    <w:pPr>
      <w:keepNext/>
      <w:spacing w:before="60" w:after="60"/>
      <w:jc w:val="center"/>
    </w:pPr>
    <w:rPr>
      <w:b/>
      <w:color w:val="FFFFFF" w:themeColor="background1"/>
      <w:sz w:val="20"/>
      <w:szCs w:val="20"/>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2D7C49"/>
    <w:rPr>
      <w:rFonts w:ascii="Arial" w:hAnsi="Arial"/>
      <w:b/>
      <w:color w:val="FFFFFF" w:themeColor="background1"/>
      <w:sz w:val="20"/>
      <w:szCs w:val="20"/>
    </w:rPr>
  </w:style>
  <w:style w:type="character" w:customStyle="1" w:styleId="TableHeading-rightChar">
    <w:name w:val="Table Heading - right Char"/>
    <w:basedOn w:val="TableHeadingChar"/>
    <w:link w:val="TableHeading-right"/>
    <w:rsid w:val="00185CB9"/>
    <w:rPr>
      <w:rFonts w:ascii="Arial" w:eastAsia="Times New Roman" w:hAnsi="Arial" w:cs="Times New Roman"/>
      <w:b/>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rPr>
      <w:rFonts w:eastAsia="Times New Roman" w:cs="Times New Roman"/>
      <w:bCs/>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562632"/>
    <w:pPr>
      <w:numPr>
        <w:ilvl w:val="1"/>
        <w:numId w:val="15"/>
      </w:numPr>
      <w:tabs>
        <w:tab w:val="left" w:pos="1021"/>
      </w:tabs>
      <w:spacing w:line="240" w:lineRule="atLeast"/>
      <w:ind w:left="680" w:hanging="680"/>
    </w:pPr>
    <w:rPr>
      <w:rFonts w:eastAsiaTheme="majorEastAsia" w:cs="Arial"/>
      <w:bCs/>
      <w:szCs w:val="26"/>
    </w:r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A86749"/>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ReportDate">
    <w:name w:val="Report Date"/>
    <w:basedOn w:val="ReportTitle"/>
    <w:link w:val="ReportDateChar"/>
    <w:rsid w:val="000A6C7B"/>
    <w:rPr>
      <w:b w:val="0"/>
      <w:sz w:val="36"/>
      <w:szCs w:val="36"/>
    </w:rPr>
  </w:style>
  <w:style w:type="paragraph" w:customStyle="1" w:styleId="ReportSubtitle">
    <w:name w:val="Report Subtitle"/>
    <w:basedOn w:val="ReportTitle"/>
    <w:link w:val="ReportSubtitleChar"/>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ListLegal3">
    <w:name w:val="List Legal 3"/>
    <w:basedOn w:val="ListNumber3"/>
    <w:rsid w:val="00571D57"/>
    <w:pPr>
      <w:numPr>
        <w:numId w:val="20"/>
      </w:numPr>
      <w:tabs>
        <w:tab w:val="left" w:pos="1361"/>
      </w:tabs>
      <w:ind w:left="1361" w:hanging="340"/>
    </w:pPr>
  </w:style>
  <w:style w:type="paragraph" w:customStyle="1" w:styleId="ListLegal4">
    <w:name w:val="List Legal 4"/>
    <w:basedOn w:val="ListLegal3"/>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Listalphabet2">
    <w:name w:val="List alphabet 2"/>
    <w:basedOn w:val="Listalphabet"/>
    <w:rsid w:val="00DB5074"/>
    <w:pPr>
      <w:numPr>
        <w:numId w:val="18"/>
      </w:numPr>
      <w:tabs>
        <w:tab w:val="clear" w:pos="340"/>
        <w:tab w:val="left" w:pos="680"/>
      </w:tabs>
      <w:ind w:left="680" w:hanging="340"/>
    </w:pPr>
  </w:style>
  <w:style w:type="paragraph" w:customStyle="1" w:styleId="Listalphabet3">
    <w:name w:val="List alphabet 3"/>
    <w:basedOn w:val="Listalphabet2"/>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Quotes">
    <w:name w:val="Quotes"/>
    <w:basedOn w:val="Normal"/>
    <w:rsid w:val="0020492C"/>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CC213C"/>
    <w:rPr>
      <w:rFonts w:ascii="Arial" w:hAnsi="Arial"/>
      <w:color w:val="auto"/>
      <w:sz w:val="16"/>
    </w:rPr>
  </w:style>
  <w:style w:type="paragraph" w:customStyle="1" w:styleId="NumberedChapterTitle">
    <w:name w:val="Numbered Chapter Title"/>
    <w:basedOn w:val="Chaptertitle"/>
    <w:qFormat/>
    <w:rsid w:val="00EB505D"/>
    <w:pPr>
      <w:numPr>
        <w:numId w:val="23"/>
      </w:numPr>
      <w:tabs>
        <w:tab w:val="left" w:pos="680"/>
      </w:tabs>
      <w:ind w:left="680" w:hanging="680"/>
    </w:pPr>
  </w:style>
  <w:style w:type="paragraph" w:styleId="Revision">
    <w:name w:val="Revision"/>
    <w:hidden/>
    <w:uiPriority w:val="99"/>
    <w:semiHidden/>
    <w:rsid w:val="00182906"/>
    <w:pPr>
      <w:spacing w:before="0"/>
    </w:pPr>
    <w:rPr>
      <w:rFonts w:ascii="Arial" w:hAnsi="Arial"/>
    </w:rPr>
  </w:style>
  <w:style w:type="paragraph" w:styleId="NormalWeb">
    <w:name w:val="Normal (Web)"/>
    <w:basedOn w:val="Normal"/>
    <w:uiPriority w:val="99"/>
    <w:unhideWhenUsed/>
    <w:rsid w:val="003E380F"/>
    <w:pPr>
      <w:spacing w:before="150" w:after="150" w:line="240" w:lineRule="auto"/>
    </w:pPr>
    <w:rPr>
      <w:rFonts w:ascii="Times New Roman" w:eastAsia="Times New Roman" w:hAnsi="Times New Roman" w:cs="Times New Roman"/>
      <w:sz w:val="24"/>
      <w:szCs w:val="24"/>
      <w:lang w:eastAsia="en-AU"/>
    </w:rPr>
  </w:style>
  <w:style w:type="paragraph" w:styleId="CommentText">
    <w:name w:val="annotation text"/>
    <w:basedOn w:val="Normal"/>
    <w:link w:val="CommentTextChar"/>
    <w:uiPriority w:val="99"/>
    <w:semiHidden/>
    <w:unhideWhenUsed/>
    <w:rsid w:val="00A551FA"/>
    <w:pPr>
      <w:spacing w:line="240" w:lineRule="auto"/>
    </w:pPr>
    <w:rPr>
      <w:sz w:val="20"/>
      <w:szCs w:val="20"/>
    </w:rPr>
  </w:style>
  <w:style w:type="character" w:customStyle="1" w:styleId="CommentTextChar">
    <w:name w:val="Comment Text Char"/>
    <w:basedOn w:val="DefaultParagraphFont"/>
    <w:link w:val="CommentText"/>
    <w:uiPriority w:val="99"/>
    <w:semiHidden/>
    <w:rsid w:val="00A551F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A551FA"/>
    <w:rPr>
      <w:b/>
      <w:bCs/>
    </w:rPr>
  </w:style>
  <w:style w:type="character" w:customStyle="1" w:styleId="CommentSubjectChar">
    <w:name w:val="Comment Subject Char"/>
    <w:basedOn w:val="CommentTextChar"/>
    <w:link w:val="CommentSubject"/>
    <w:uiPriority w:val="99"/>
    <w:semiHidden/>
    <w:rsid w:val="00A551FA"/>
    <w:rPr>
      <w:rFonts w:ascii="Arial" w:hAnsi="Arial"/>
      <w:b/>
      <w:bCs/>
      <w:sz w:val="20"/>
      <w:szCs w:val="20"/>
    </w:rPr>
  </w:style>
  <w:style w:type="paragraph" w:customStyle="1" w:styleId="tablebody">
    <w:name w:val="table body"/>
    <w:basedOn w:val="Normal"/>
    <w:link w:val="tablebodyChar"/>
    <w:qFormat/>
    <w:rsid w:val="00A86749"/>
    <w:pPr>
      <w:spacing w:before="120" w:after="120"/>
    </w:pPr>
    <w:rPr>
      <w:sz w:val="18"/>
    </w:rPr>
  </w:style>
  <w:style w:type="paragraph" w:customStyle="1" w:styleId="tablebodycentered">
    <w:name w:val="table body centered"/>
    <w:basedOn w:val="tablebody"/>
    <w:link w:val="tablebodycenteredChar"/>
    <w:qFormat/>
    <w:rsid w:val="00A86749"/>
    <w:pPr>
      <w:jc w:val="center"/>
    </w:pPr>
  </w:style>
  <w:style w:type="character" w:customStyle="1" w:styleId="tablebodyChar">
    <w:name w:val="table body Char"/>
    <w:basedOn w:val="DefaultParagraphFont"/>
    <w:link w:val="tablebody"/>
    <w:rsid w:val="00A86749"/>
    <w:rPr>
      <w:rFonts w:ascii="Arial" w:hAnsi="Arial"/>
      <w:sz w:val="18"/>
    </w:rPr>
  </w:style>
  <w:style w:type="character" w:customStyle="1" w:styleId="tablebodycenteredChar">
    <w:name w:val="table body centered Char"/>
    <w:basedOn w:val="tablebodyChar"/>
    <w:link w:val="tablebodycentered"/>
    <w:rsid w:val="00A86749"/>
    <w:rPr>
      <w:rFonts w:ascii="Arial" w:hAnsi="Arial"/>
      <w:sz w:val="18"/>
    </w:rPr>
  </w:style>
  <w:style w:type="table" w:customStyle="1" w:styleId="AERTable-Text1">
    <w:name w:val="AER Table - Text1"/>
    <w:basedOn w:val="TableNormal"/>
    <w:uiPriority w:val="99"/>
    <w:rsid w:val="007C4AAD"/>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0"/>
      </w:rPr>
      <w:tblPr/>
      <w:tcPr>
        <w:shd w:val="clear" w:color="auto" w:fill="076A92"/>
      </w:tcPr>
    </w:tblStylePr>
    <w:tblStylePr w:type="lastRow">
      <w:rPr>
        <w:b/>
      </w:rPr>
    </w:tblStylePr>
    <w:tblStylePr w:type="band1Horz">
      <w:rPr>
        <w:rFonts w:asciiTheme="minorHAnsi" w:hAnsiTheme="minorHAnsi"/>
        <w:sz w:val="18"/>
      </w:rPr>
    </w:tblStylePr>
    <w:tblStylePr w:type="band2Horz">
      <w:rPr>
        <w:rFonts w:asciiTheme="minorHAnsi" w:hAnsiTheme="minorHAnsi"/>
        <w:sz w:val="20"/>
      </w:rPr>
      <w:tblPr/>
      <w:tcPr>
        <w:shd w:val="clear" w:color="auto" w:fill="DBE5F1"/>
      </w:tcPr>
    </w:tblStylePr>
  </w:style>
  <w:style w:type="paragraph" w:customStyle="1" w:styleId="Tablesumline">
    <w:name w:val="Table sum line"/>
    <w:basedOn w:val="Normal"/>
    <w:link w:val="TablesumlineChar"/>
    <w:qFormat/>
    <w:rsid w:val="00C9343E"/>
    <w:pPr>
      <w:spacing w:before="120" w:after="120"/>
      <w:jc w:val="left"/>
    </w:pPr>
    <w:rPr>
      <w:b/>
      <w:sz w:val="20"/>
    </w:rPr>
  </w:style>
  <w:style w:type="table" w:customStyle="1" w:styleId="AERsummarytable">
    <w:name w:val="AER summary table"/>
    <w:basedOn w:val="TableNormal"/>
    <w:uiPriority w:val="99"/>
    <w:rsid w:val="00C9343E"/>
    <w:pPr>
      <w:spacing w:before="0" w:after="120"/>
    </w:pPr>
    <w:rPr>
      <w:rFonts w:ascii="Arial" w:hAnsi="Arial"/>
      <w:sz w:val="18"/>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themeColor="background1"/>
        <w:sz w:val="18"/>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C9343E"/>
    <w:rPr>
      <w:rFonts w:ascii="Arial" w:hAnsi="Arial"/>
      <w:b/>
      <w:sz w:val="20"/>
    </w:rPr>
  </w:style>
  <w:style w:type="character" w:customStyle="1" w:styleId="a531">
    <w:name w:val="a5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B80409"/>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B80409"/>
    <w:rPr>
      <w:rFonts w:ascii="Arial" w:hAnsi="Arial" w:cs="Arial" w:hint="default"/>
      <w:b w:val="0"/>
      <w:bCs w:val="0"/>
      <w:i w:val="0"/>
      <w:iCs w:val="0"/>
      <w:strike w:val="0"/>
      <w:dstrike w:val="0"/>
      <w:color w:val="FFFFFF"/>
      <w:sz w:val="18"/>
      <w:szCs w:val="18"/>
      <w:u w:val="none"/>
      <w:effect w:val="none"/>
    </w:rPr>
  </w:style>
  <w:style w:type="paragraph" w:customStyle="1" w:styleId="Default">
    <w:name w:val="Default"/>
    <w:link w:val="DefaultChar"/>
    <w:rsid w:val="00950032"/>
    <w:pPr>
      <w:autoSpaceDE w:val="0"/>
      <w:autoSpaceDN w:val="0"/>
      <w:adjustRightInd w:val="0"/>
      <w:spacing w:before="0"/>
    </w:pPr>
    <w:rPr>
      <w:rFonts w:ascii="Arial" w:hAnsi="Arial" w:cs="Arial"/>
      <w:color w:val="000000"/>
      <w:sz w:val="24"/>
      <w:szCs w:val="24"/>
    </w:rPr>
  </w:style>
  <w:style w:type="paragraph" w:customStyle="1" w:styleId="tabletext0">
    <w:name w:val="table text"/>
    <w:basedOn w:val="Normal"/>
    <w:link w:val="tabletextChar0"/>
    <w:qFormat/>
    <w:rsid w:val="00FF3E5B"/>
    <w:pPr>
      <w:spacing w:before="60" w:after="60"/>
      <w:jc w:val="left"/>
    </w:pPr>
    <w:rPr>
      <w:sz w:val="18"/>
    </w:rPr>
  </w:style>
  <w:style w:type="character" w:customStyle="1" w:styleId="tabletextChar0">
    <w:name w:val="table text Char"/>
    <w:basedOn w:val="DefaultParagraphFont"/>
    <w:link w:val="tabletext0"/>
    <w:rsid w:val="00FF3E5B"/>
    <w:rPr>
      <w:rFonts w:ascii="Arial" w:hAnsi="Arial"/>
      <w:sz w:val="18"/>
    </w:rPr>
  </w:style>
  <w:style w:type="paragraph" w:customStyle="1" w:styleId="AERbody">
    <w:name w:val="AER body"/>
    <w:basedOn w:val="Normal"/>
    <w:link w:val="AERbodyChar"/>
    <w:rsid w:val="009952EF"/>
  </w:style>
  <w:style w:type="character" w:customStyle="1" w:styleId="AERbodyChar">
    <w:name w:val="AER body Char"/>
    <w:basedOn w:val="DefaultParagraphFont"/>
    <w:link w:val="AERbody"/>
    <w:rsid w:val="009952EF"/>
    <w:rPr>
      <w:rFonts w:ascii="Arial" w:hAnsi="Arial"/>
    </w:rPr>
  </w:style>
  <w:style w:type="paragraph" w:customStyle="1" w:styleId="Bullet2">
    <w:name w:val="Bullet 2"/>
    <w:basedOn w:val="Bulletpoint"/>
    <w:link w:val="Bullet2Char"/>
    <w:qFormat/>
    <w:rsid w:val="00190C05"/>
    <w:pPr>
      <w:numPr>
        <w:numId w:val="0"/>
      </w:numPr>
      <w:ind w:left="792" w:hanging="432"/>
    </w:pPr>
  </w:style>
  <w:style w:type="character" w:customStyle="1" w:styleId="Bullet2Char">
    <w:name w:val="Bullet 2 Char"/>
    <w:basedOn w:val="DefaultParagraphFont"/>
    <w:link w:val="Bullet2"/>
    <w:rsid w:val="00190C05"/>
    <w:rPr>
      <w:rFonts w:ascii="Arial" w:hAnsi="Arial" w:cs="Times New Roman"/>
    </w:rPr>
  </w:style>
  <w:style w:type="character" w:customStyle="1" w:styleId="BulletpointChar">
    <w:name w:val="Bullet point Char"/>
    <w:basedOn w:val="DefaultParagraphFont"/>
    <w:link w:val="Bulletpoint"/>
    <w:rsid w:val="009337EB"/>
    <w:rPr>
      <w:rFonts w:ascii="Arial" w:hAnsi="Arial" w:cs="Times New Roman"/>
    </w:rPr>
  </w:style>
  <w:style w:type="character" w:customStyle="1" w:styleId="displayonly">
    <w:name w:val="display_only"/>
    <w:basedOn w:val="DefaultParagraphFont"/>
    <w:rsid w:val="006F527D"/>
  </w:style>
  <w:style w:type="paragraph" w:customStyle="1" w:styleId="Numbered1">
    <w:name w:val="Numbered 1"/>
    <w:basedOn w:val="Heading1"/>
    <w:next w:val="Normal"/>
    <w:qFormat/>
    <w:rsid w:val="00021956"/>
    <w:pPr>
      <w:pageBreakBefore w:val="0"/>
      <w:numPr>
        <w:numId w:val="0"/>
      </w:numPr>
      <w:ind w:left="680" w:hanging="680"/>
    </w:pPr>
    <w:rPr>
      <w:rFonts w:ascii="Lucida Fax" w:hAnsi="Lucida Fax"/>
      <w:b w:val="0"/>
      <w:color w:val="51626F"/>
      <w:sz w:val="32"/>
    </w:rPr>
  </w:style>
  <w:style w:type="paragraph" w:customStyle="1" w:styleId="Numbered11">
    <w:name w:val="Numbered 1.1"/>
    <w:basedOn w:val="Heading2"/>
    <w:next w:val="Normal"/>
    <w:qFormat/>
    <w:rsid w:val="00021956"/>
    <w:pPr>
      <w:numPr>
        <w:ilvl w:val="0"/>
        <w:numId w:val="0"/>
      </w:numPr>
      <w:tabs>
        <w:tab w:val="clear" w:pos="680"/>
        <w:tab w:val="left" w:pos="1021"/>
      </w:tabs>
      <w:ind w:left="1021" w:hanging="1021"/>
    </w:pPr>
    <w:rPr>
      <w:rFonts w:cs="Arial"/>
      <w:b w:val="0"/>
      <w:color w:val="51626F"/>
      <w:sz w:val="28"/>
    </w:rPr>
  </w:style>
  <w:style w:type="paragraph" w:customStyle="1" w:styleId="Numbered111">
    <w:name w:val="Numbered 1.1.1"/>
    <w:basedOn w:val="Heading3"/>
    <w:next w:val="Normal"/>
    <w:qFormat/>
    <w:rsid w:val="00021956"/>
    <w:pPr>
      <w:numPr>
        <w:ilvl w:val="0"/>
        <w:numId w:val="0"/>
      </w:numPr>
      <w:tabs>
        <w:tab w:val="clear" w:pos="1021"/>
        <w:tab w:val="left" w:pos="1361"/>
      </w:tabs>
      <w:ind w:left="1361" w:hanging="1361"/>
      <w:contextualSpacing/>
    </w:pPr>
    <w:rPr>
      <w:color w:val="054E6D" w:themeColor="text1" w:themeShade="BF"/>
      <w:sz w:val="24"/>
    </w:rPr>
  </w:style>
  <w:style w:type="paragraph" w:customStyle="1" w:styleId="Numbered1111">
    <w:name w:val="Numbered 1.1.1.1"/>
    <w:basedOn w:val="Heading4"/>
    <w:next w:val="Normal"/>
    <w:rsid w:val="00021956"/>
    <w:pPr>
      <w:numPr>
        <w:ilvl w:val="0"/>
        <w:numId w:val="0"/>
      </w:numPr>
      <w:tabs>
        <w:tab w:val="clear" w:pos="1021"/>
        <w:tab w:val="left" w:pos="1361"/>
      </w:tabs>
      <w:ind w:left="1361" w:hanging="1361"/>
    </w:pPr>
    <w:rPr>
      <w:i/>
    </w:rPr>
  </w:style>
  <w:style w:type="paragraph" w:customStyle="1" w:styleId="Numbered11111">
    <w:name w:val="Numbered 1.1.1.1.1"/>
    <w:basedOn w:val="Heading5"/>
    <w:next w:val="Normal"/>
    <w:uiPriority w:val="2"/>
    <w:rsid w:val="00021956"/>
    <w:pPr>
      <w:numPr>
        <w:ilvl w:val="0"/>
        <w:numId w:val="0"/>
      </w:numPr>
      <w:tabs>
        <w:tab w:val="clear" w:pos="1361"/>
        <w:tab w:val="left" w:pos="1701"/>
      </w:tabs>
      <w:ind w:left="1701" w:hanging="1701"/>
    </w:pPr>
  </w:style>
  <w:style w:type="paragraph" w:customStyle="1" w:styleId="Numbered111111">
    <w:name w:val="Numbered 1.1.1.1.1.1"/>
    <w:basedOn w:val="Heading6"/>
    <w:next w:val="Normal"/>
    <w:uiPriority w:val="2"/>
    <w:rsid w:val="00021956"/>
    <w:pPr>
      <w:numPr>
        <w:ilvl w:val="0"/>
        <w:numId w:val="0"/>
      </w:numPr>
      <w:tabs>
        <w:tab w:val="clear" w:pos="1361"/>
        <w:tab w:val="left" w:pos="1701"/>
      </w:tabs>
      <w:ind w:left="1701" w:hanging="1701"/>
    </w:pPr>
    <w:rPr>
      <w:color w:val="auto"/>
    </w:rPr>
  </w:style>
  <w:style w:type="paragraph" w:customStyle="1" w:styleId="Numbered1111111">
    <w:name w:val="Numbered 1.1.1.1.1.1.1"/>
    <w:basedOn w:val="Heading7"/>
    <w:next w:val="Normal"/>
    <w:uiPriority w:val="2"/>
    <w:rsid w:val="00021956"/>
    <w:pPr>
      <w:numPr>
        <w:ilvl w:val="0"/>
        <w:numId w:val="0"/>
      </w:numPr>
      <w:tabs>
        <w:tab w:val="clear" w:pos="1701"/>
        <w:tab w:val="left" w:pos="2041"/>
      </w:tabs>
      <w:ind w:left="2041" w:hanging="2041"/>
    </w:pPr>
    <w:rPr>
      <w:color w:val="0BA7E7" w:themeColor="text1" w:themeTint="BF"/>
    </w:rPr>
  </w:style>
  <w:style w:type="paragraph" w:customStyle="1" w:styleId="Numbered11111111">
    <w:name w:val="Numbered 1.1.1.1.1.1.1.1"/>
    <w:basedOn w:val="Heading8"/>
    <w:next w:val="Normal"/>
    <w:uiPriority w:val="2"/>
    <w:rsid w:val="00021956"/>
    <w:pPr>
      <w:numPr>
        <w:ilvl w:val="0"/>
        <w:numId w:val="0"/>
      </w:numPr>
      <w:tabs>
        <w:tab w:val="clear" w:pos="1701"/>
        <w:tab w:val="left" w:pos="2041"/>
      </w:tabs>
      <w:ind w:left="2041" w:hanging="2041"/>
    </w:pPr>
  </w:style>
  <w:style w:type="paragraph" w:customStyle="1" w:styleId="Numbered111111111">
    <w:name w:val="Numbered 1.1.1.1.1.1.1.1.1"/>
    <w:basedOn w:val="Heading9"/>
    <w:next w:val="Normal"/>
    <w:uiPriority w:val="2"/>
    <w:rsid w:val="00021956"/>
    <w:pPr>
      <w:numPr>
        <w:ilvl w:val="0"/>
        <w:numId w:val="0"/>
      </w:numPr>
      <w:tabs>
        <w:tab w:val="clear" w:pos="1701"/>
        <w:tab w:val="left" w:pos="340"/>
        <w:tab w:val="left" w:pos="2381"/>
      </w:tabs>
      <w:spacing w:after="120"/>
      <w:ind w:left="2381" w:hanging="2381"/>
    </w:pPr>
    <w:rPr>
      <w:b/>
      <w:i w:val="0"/>
      <w:color w:val="076A92" w:themeColor="text1"/>
      <w:sz w:val="24"/>
    </w:rPr>
  </w:style>
  <w:style w:type="paragraph" w:customStyle="1" w:styleId="AERBody0">
    <w:name w:val="AER Body"/>
    <w:basedOn w:val="Normal"/>
    <w:link w:val="AERBodyChar0"/>
    <w:qFormat/>
    <w:rsid w:val="00BA7B3B"/>
    <w:pPr>
      <w:spacing w:before="120" w:after="120"/>
    </w:pPr>
  </w:style>
  <w:style w:type="character" w:customStyle="1" w:styleId="AERBodyChar0">
    <w:name w:val="AER Body Char"/>
    <w:basedOn w:val="DefaultParagraphFont"/>
    <w:link w:val="AERBody0"/>
    <w:rsid w:val="00BA7B3B"/>
    <w:rPr>
      <w:rFonts w:ascii="Arial" w:hAnsi="Arial"/>
    </w:rPr>
  </w:style>
  <w:style w:type="paragraph" w:customStyle="1" w:styleId="AERbodytext">
    <w:name w:val="AER body text"/>
    <w:basedOn w:val="Normal"/>
    <w:link w:val="AERbodytextChar"/>
    <w:rsid w:val="00B641B2"/>
  </w:style>
  <w:style w:type="character" w:customStyle="1" w:styleId="AERbodytextChar">
    <w:name w:val="AER body text Char"/>
    <w:basedOn w:val="DefaultParagraphFont"/>
    <w:link w:val="AERbodytext"/>
    <w:rsid w:val="00B641B2"/>
    <w:rPr>
      <w:rFonts w:ascii="Arial" w:hAnsi="Arial"/>
    </w:rPr>
  </w:style>
  <w:style w:type="character" w:customStyle="1" w:styleId="DefaultChar">
    <w:name w:val="Default Char"/>
    <w:basedOn w:val="DefaultParagraphFont"/>
    <w:link w:val="Default"/>
    <w:rsid w:val="00000630"/>
    <w:rPr>
      <w:rFonts w:ascii="Arial" w:hAnsi="Arial" w:cs="Arial"/>
      <w:color w:val="000000"/>
      <w:sz w:val="24"/>
      <w:szCs w:val="24"/>
    </w:rPr>
  </w:style>
  <w:style w:type="paragraph" w:customStyle="1" w:styleId="picturelabels">
    <w:name w:val="picture labels"/>
    <w:basedOn w:val="Default"/>
    <w:link w:val="picturelabelsChar"/>
    <w:qFormat/>
    <w:rsid w:val="00000630"/>
    <w:rPr>
      <w:rFonts w:cstheme="minorHAnsi"/>
    </w:rPr>
  </w:style>
  <w:style w:type="character" w:customStyle="1" w:styleId="picturelabelsChar">
    <w:name w:val="picture labels Char"/>
    <w:basedOn w:val="DefaultChar"/>
    <w:link w:val="picturelabels"/>
    <w:rsid w:val="00000630"/>
    <w:rPr>
      <w:rFonts w:ascii="Arial" w:hAnsi="Arial" w:cs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5081">
      <w:bodyDiv w:val="1"/>
      <w:marLeft w:val="0"/>
      <w:marRight w:val="0"/>
      <w:marTop w:val="0"/>
      <w:marBottom w:val="0"/>
      <w:divBdr>
        <w:top w:val="none" w:sz="0" w:space="0" w:color="auto"/>
        <w:left w:val="none" w:sz="0" w:space="0" w:color="auto"/>
        <w:bottom w:val="none" w:sz="0" w:space="0" w:color="auto"/>
        <w:right w:val="none" w:sz="0" w:space="0" w:color="auto"/>
      </w:divBdr>
    </w:div>
    <w:div w:id="104887922">
      <w:bodyDiv w:val="1"/>
      <w:marLeft w:val="0"/>
      <w:marRight w:val="0"/>
      <w:marTop w:val="0"/>
      <w:marBottom w:val="0"/>
      <w:divBdr>
        <w:top w:val="none" w:sz="0" w:space="0" w:color="auto"/>
        <w:left w:val="none" w:sz="0" w:space="0" w:color="auto"/>
        <w:bottom w:val="none" w:sz="0" w:space="0" w:color="auto"/>
        <w:right w:val="none" w:sz="0" w:space="0" w:color="auto"/>
      </w:divBdr>
    </w:div>
    <w:div w:id="173224752">
      <w:bodyDiv w:val="1"/>
      <w:marLeft w:val="0"/>
      <w:marRight w:val="0"/>
      <w:marTop w:val="0"/>
      <w:marBottom w:val="0"/>
      <w:divBdr>
        <w:top w:val="none" w:sz="0" w:space="0" w:color="auto"/>
        <w:left w:val="none" w:sz="0" w:space="0" w:color="auto"/>
        <w:bottom w:val="none" w:sz="0" w:space="0" w:color="auto"/>
        <w:right w:val="none" w:sz="0" w:space="0" w:color="auto"/>
      </w:divBdr>
    </w:div>
    <w:div w:id="236139022">
      <w:bodyDiv w:val="1"/>
      <w:marLeft w:val="0"/>
      <w:marRight w:val="0"/>
      <w:marTop w:val="0"/>
      <w:marBottom w:val="0"/>
      <w:divBdr>
        <w:top w:val="none" w:sz="0" w:space="0" w:color="auto"/>
        <w:left w:val="none" w:sz="0" w:space="0" w:color="auto"/>
        <w:bottom w:val="none" w:sz="0" w:space="0" w:color="auto"/>
        <w:right w:val="none" w:sz="0" w:space="0" w:color="auto"/>
      </w:divBdr>
    </w:div>
    <w:div w:id="251208130">
      <w:bodyDiv w:val="1"/>
      <w:marLeft w:val="0"/>
      <w:marRight w:val="0"/>
      <w:marTop w:val="0"/>
      <w:marBottom w:val="0"/>
      <w:divBdr>
        <w:top w:val="none" w:sz="0" w:space="0" w:color="auto"/>
        <w:left w:val="none" w:sz="0" w:space="0" w:color="auto"/>
        <w:bottom w:val="none" w:sz="0" w:space="0" w:color="auto"/>
        <w:right w:val="none" w:sz="0" w:space="0" w:color="auto"/>
      </w:divBdr>
    </w:div>
    <w:div w:id="290325334">
      <w:bodyDiv w:val="1"/>
      <w:marLeft w:val="0"/>
      <w:marRight w:val="0"/>
      <w:marTop w:val="0"/>
      <w:marBottom w:val="0"/>
      <w:divBdr>
        <w:top w:val="none" w:sz="0" w:space="0" w:color="auto"/>
        <w:left w:val="none" w:sz="0" w:space="0" w:color="auto"/>
        <w:bottom w:val="none" w:sz="0" w:space="0" w:color="auto"/>
        <w:right w:val="none" w:sz="0" w:space="0" w:color="auto"/>
      </w:divBdr>
    </w:div>
    <w:div w:id="295793403">
      <w:bodyDiv w:val="1"/>
      <w:marLeft w:val="0"/>
      <w:marRight w:val="0"/>
      <w:marTop w:val="0"/>
      <w:marBottom w:val="0"/>
      <w:divBdr>
        <w:top w:val="none" w:sz="0" w:space="0" w:color="auto"/>
        <w:left w:val="none" w:sz="0" w:space="0" w:color="auto"/>
        <w:bottom w:val="none" w:sz="0" w:space="0" w:color="auto"/>
        <w:right w:val="none" w:sz="0" w:space="0" w:color="auto"/>
      </w:divBdr>
    </w:div>
    <w:div w:id="308898767">
      <w:bodyDiv w:val="1"/>
      <w:marLeft w:val="0"/>
      <w:marRight w:val="0"/>
      <w:marTop w:val="0"/>
      <w:marBottom w:val="0"/>
      <w:divBdr>
        <w:top w:val="none" w:sz="0" w:space="0" w:color="auto"/>
        <w:left w:val="none" w:sz="0" w:space="0" w:color="auto"/>
        <w:bottom w:val="none" w:sz="0" w:space="0" w:color="auto"/>
        <w:right w:val="none" w:sz="0" w:space="0" w:color="auto"/>
      </w:divBdr>
    </w:div>
    <w:div w:id="316080404">
      <w:bodyDiv w:val="1"/>
      <w:marLeft w:val="0"/>
      <w:marRight w:val="0"/>
      <w:marTop w:val="0"/>
      <w:marBottom w:val="0"/>
      <w:divBdr>
        <w:top w:val="none" w:sz="0" w:space="0" w:color="auto"/>
        <w:left w:val="none" w:sz="0" w:space="0" w:color="auto"/>
        <w:bottom w:val="none" w:sz="0" w:space="0" w:color="auto"/>
        <w:right w:val="none" w:sz="0" w:space="0" w:color="auto"/>
      </w:divBdr>
    </w:div>
    <w:div w:id="405885437">
      <w:bodyDiv w:val="1"/>
      <w:marLeft w:val="0"/>
      <w:marRight w:val="0"/>
      <w:marTop w:val="0"/>
      <w:marBottom w:val="0"/>
      <w:divBdr>
        <w:top w:val="none" w:sz="0" w:space="0" w:color="auto"/>
        <w:left w:val="none" w:sz="0" w:space="0" w:color="auto"/>
        <w:bottom w:val="none" w:sz="0" w:space="0" w:color="auto"/>
        <w:right w:val="none" w:sz="0" w:space="0" w:color="auto"/>
      </w:divBdr>
    </w:div>
    <w:div w:id="440224734">
      <w:bodyDiv w:val="1"/>
      <w:marLeft w:val="0"/>
      <w:marRight w:val="0"/>
      <w:marTop w:val="0"/>
      <w:marBottom w:val="0"/>
      <w:divBdr>
        <w:top w:val="none" w:sz="0" w:space="0" w:color="auto"/>
        <w:left w:val="none" w:sz="0" w:space="0" w:color="auto"/>
        <w:bottom w:val="none" w:sz="0" w:space="0" w:color="auto"/>
        <w:right w:val="none" w:sz="0" w:space="0" w:color="auto"/>
      </w:divBdr>
    </w:div>
    <w:div w:id="507670050">
      <w:bodyDiv w:val="1"/>
      <w:marLeft w:val="0"/>
      <w:marRight w:val="0"/>
      <w:marTop w:val="0"/>
      <w:marBottom w:val="0"/>
      <w:divBdr>
        <w:top w:val="none" w:sz="0" w:space="0" w:color="auto"/>
        <w:left w:val="none" w:sz="0" w:space="0" w:color="auto"/>
        <w:bottom w:val="none" w:sz="0" w:space="0" w:color="auto"/>
        <w:right w:val="none" w:sz="0" w:space="0" w:color="auto"/>
      </w:divBdr>
      <w:divsChild>
        <w:div w:id="2083259863">
          <w:marLeft w:val="0"/>
          <w:marRight w:val="0"/>
          <w:marTop w:val="0"/>
          <w:marBottom w:val="0"/>
          <w:divBdr>
            <w:top w:val="none" w:sz="0" w:space="0" w:color="auto"/>
            <w:left w:val="none" w:sz="0" w:space="0" w:color="auto"/>
            <w:bottom w:val="none" w:sz="0" w:space="0" w:color="auto"/>
            <w:right w:val="none" w:sz="0" w:space="0" w:color="auto"/>
          </w:divBdr>
          <w:divsChild>
            <w:div w:id="237248040">
              <w:marLeft w:val="0"/>
              <w:marRight w:val="0"/>
              <w:marTop w:val="0"/>
              <w:marBottom w:val="0"/>
              <w:divBdr>
                <w:top w:val="none" w:sz="0" w:space="0" w:color="auto"/>
                <w:left w:val="none" w:sz="0" w:space="0" w:color="auto"/>
                <w:bottom w:val="none" w:sz="0" w:space="0" w:color="auto"/>
                <w:right w:val="none" w:sz="0" w:space="0" w:color="auto"/>
              </w:divBdr>
              <w:divsChild>
                <w:div w:id="752122960">
                  <w:marLeft w:val="0"/>
                  <w:marRight w:val="0"/>
                  <w:marTop w:val="0"/>
                  <w:marBottom w:val="0"/>
                  <w:divBdr>
                    <w:top w:val="none" w:sz="0" w:space="0" w:color="auto"/>
                    <w:left w:val="none" w:sz="0" w:space="0" w:color="auto"/>
                    <w:bottom w:val="none" w:sz="0" w:space="0" w:color="auto"/>
                    <w:right w:val="none" w:sz="0" w:space="0" w:color="auto"/>
                  </w:divBdr>
                  <w:divsChild>
                    <w:div w:id="162669854">
                      <w:marLeft w:val="0"/>
                      <w:marRight w:val="0"/>
                      <w:marTop w:val="0"/>
                      <w:marBottom w:val="0"/>
                      <w:divBdr>
                        <w:top w:val="none" w:sz="0" w:space="0" w:color="auto"/>
                        <w:left w:val="none" w:sz="0" w:space="0" w:color="auto"/>
                        <w:bottom w:val="none" w:sz="0" w:space="0" w:color="auto"/>
                        <w:right w:val="none" w:sz="0" w:space="0" w:color="auto"/>
                      </w:divBdr>
                      <w:divsChild>
                        <w:div w:id="295184323">
                          <w:marLeft w:val="0"/>
                          <w:marRight w:val="0"/>
                          <w:marTop w:val="0"/>
                          <w:marBottom w:val="0"/>
                          <w:divBdr>
                            <w:top w:val="none" w:sz="0" w:space="0" w:color="auto"/>
                            <w:left w:val="none" w:sz="0" w:space="0" w:color="auto"/>
                            <w:bottom w:val="none" w:sz="0" w:space="0" w:color="auto"/>
                            <w:right w:val="none" w:sz="0" w:space="0" w:color="auto"/>
                          </w:divBdr>
                        </w:div>
                      </w:divsChild>
                    </w:div>
                    <w:div w:id="475993509">
                      <w:marLeft w:val="0"/>
                      <w:marRight w:val="0"/>
                      <w:marTop w:val="0"/>
                      <w:marBottom w:val="0"/>
                      <w:divBdr>
                        <w:top w:val="none" w:sz="0" w:space="0" w:color="auto"/>
                        <w:left w:val="none" w:sz="0" w:space="0" w:color="auto"/>
                        <w:bottom w:val="none" w:sz="0" w:space="0" w:color="auto"/>
                        <w:right w:val="none" w:sz="0" w:space="0" w:color="auto"/>
                      </w:divBdr>
                      <w:divsChild>
                        <w:div w:id="1429424888">
                          <w:marLeft w:val="0"/>
                          <w:marRight w:val="0"/>
                          <w:marTop w:val="0"/>
                          <w:marBottom w:val="0"/>
                          <w:divBdr>
                            <w:top w:val="none" w:sz="0" w:space="0" w:color="auto"/>
                            <w:left w:val="none" w:sz="0" w:space="0" w:color="auto"/>
                            <w:bottom w:val="none" w:sz="0" w:space="0" w:color="auto"/>
                            <w:right w:val="none" w:sz="0" w:space="0" w:color="auto"/>
                          </w:divBdr>
                        </w:div>
                      </w:divsChild>
                    </w:div>
                    <w:div w:id="535701048">
                      <w:marLeft w:val="0"/>
                      <w:marRight w:val="0"/>
                      <w:marTop w:val="0"/>
                      <w:marBottom w:val="0"/>
                      <w:divBdr>
                        <w:top w:val="none" w:sz="0" w:space="0" w:color="auto"/>
                        <w:left w:val="none" w:sz="0" w:space="0" w:color="auto"/>
                        <w:bottom w:val="none" w:sz="0" w:space="0" w:color="auto"/>
                        <w:right w:val="none" w:sz="0" w:space="0" w:color="auto"/>
                      </w:divBdr>
                      <w:divsChild>
                        <w:div w:id="2040277009">
                          <w:marLeft w:val="0"/>
                          <w:marRight w:val="0"/>
                          <w:marTop w:val="0"/>
                          <w:marBottom w:val="0"/>
                          <w:divBdr>
                            <w:top w:val="none" w:sz="0" w:space="0" w:color="auto"/>
                            <w:left w:val="none" w:sz="0" w:space="0" w:color="auto"/>
                            <w:bottom w:val="none" w:sz="0" w:space="0" w:color="auto"/>
                            <w:right w:val="none" w:sz="0" w:space="0" w:color="auto"/>
                          </w:divBdr>
                        </w:div>
                      </w:divsChild>
                    </w:div>
                    <w:div w:id="1209680039">
                      <w:marLeft w:val="0"/>
                      <w:marRight w:val="0"/>
                      <w:marTop w:val="0"/>
                      <w:marBottom w:val="0"/>
                      <w:divBdr>
                        <w:top w:val="none" w:sz="0" w:space="0" w:color="auto"/>
                        <w:left w:val="none" w:sz="0" w:space="0" w:color="auto"/>
                        <w:bottom w:val="none" w:sz="0" w:space="0" w:color="auto"/>
                        <w:right w:val="none" w:sz="0" w:space="0" w:color="auto"/>
                      </w:divBdr>
                      <w:divsChild>
                        <w:div w:id="1152986130">
                          <w:marLeft w:val="0"/>
                          <w:marRight w:val="0"/>
                          <w:marTop w:val="0"/>
                          <w:marBottom w:val="0"/>
                          <w:divBdr>
                            <w:top w:val="none" w:sz="0" w:space="0" w:color="auto"/>
                            <w:left w:val="none" w:sz="0" w:space="0" w:color="auto"/>
                            <w:bottom w:val="none" w:sz="0" w:space="0" w:color="auto"/>
                            <w:right w:val="none" w:sz="0" w:space="0" w:color="auto"/>
                          </w:divBdr>
                        </w:div>
                      </w:divsChild>
                    </w:div>
                    <w:div w:id="1389959522">
                      <w:marLeft w:val="0"/>
                      <w:marRight w:val="0"/>
                      <w:marTop w:val="0"/>
                      <w:marBottom w:val="0"/>
                      <w:divBdr>
                        <w:top w:val="none" w:sz="0" w:space="0" w:color="auto"/>
                        <w:left w:val="none" w:sz="0" w:space="0" w:color="auto"/>
                        <w:bottom w:val="none" w:sz="0" w:space="0" w:color="auto"/>
                        <w:right w:val="none" w:sz="0" w:space="0" w:color="auto"/>
                      </w:divBdr>
                      <w:divsChild>
                        <w:div w:id="20331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40427">
      <w:bodyDiv w:val="1"/>
      <w:marLeft w:val="0"/>
      <w:marRight w:val="0"/>
      <w:marTop w:val="0"/>
      <w:marBottom w:val="0"/>
      <w:divBdr>
        <w:top w:val="none" w:sz="0" w:space="0" w:color="auto"/>
        <w:left w:val="none" w:sz="0" w:space="0" w:color="auto"/>
        <w:bottom w:val="none" w:sz="0" w:space="0" w:color="auto"/>
        <w:right w:val="none" w:sz="0" w:space="0" w:color="auto"/>
      </w:divBdr>
    </w:div>
    <w:div w:id="562958343">
      <w:bodyDiv w:val="1"/>
      <w:marLeft w:val="0"/>
      <w:marRight w:val="0"/>
      <w:marTop w:val="0"/>
      <w:marBottom w:val="0"/>
      <w:divBdr>
        <w:top w:val="none" w:sz="0" w:space="0" w:color="auto"/>
        <w:left w:val="none" w:sz="0" w:space="0" w:color="auto"/>
        <w:bottom w:val="none" w:sz="0" w:space="0" w:color="auto"/>
        <w:right w:val="none" w:sz="0" w:space="0" w:color="auto"/>
      </w:divBdr>
    </w:div>
    <w:div w:id="593981018">
      <w:bodyDiv w:val="1"/>
      <w:marLeft w:val="0"/>
      <w:marRight w:val="0"/>
      <w:marTop w:val="0"/>
      <w:marBottom w:val="0"/>
      <w:divBdr>
        <w:top w:val="none" w:sz="0" w:space="0" w:color="auto"/>
        <w:left w:val="none" w:sz="0" w:space="0" w:color="auto"/>
        <w:bottom w:val="none" w:sz="0" w:space="0" w:color="auto"/>
        <w:right w:val="none" w:sz="0" w:space="0" w:color="auto"/>
      </w:divBdr>
    </w:div>
    <w:div w:id="665325922">
      <w:bodyDiv w:val="1"/>
      <w:marLeft w:val="0"/>
      <w:marRight w:val="0"/>
      <w:marTop w:val="0"/>
      <w:marBottom w:val="0"/>
      <w:divBdr>
        <w:top w:val="none" w:sz="0" w:space="0" w:color="auto"/>
        <w:left w:val="none" w:sz="0" w:space="0" w:color="auto"/>
        <w:bottom w:val="none" w:sz="0" w:space="0" w:color="auto"/>
        <w:right w:val="none" w:sz="0" w:space="0" w:color="auto"/>
      </w:divBdr>
    </w:div>
    <w:div w:id="681320726">
      <w:bodyDiv w:val="1"/>
      <w:marLeft w:val="0"/>
      <w:marRight w:val="0"/>
      <w:marTop w:val="0"/>
      <w:marBottom w:val="0"/>
      <w:divBdr>
        <w:top w:val="none" w:sz="0" w:space="0" w:color="auto"/>
        <w:left w:val="none" w:sz="0" w:space="0" w:color="auto"/>
        <w:bottom w:val="none" w:sz="0" w:space="0" w:color="auto"/>
        <w:right w:val="none" w:sz="0" w:space="0" w:color="auto"/>
      </w:divBdr>
    </w:div>
    <w:div w:id="682632871">
      <w:bodyDiv w:val="1"/>
      <w:marLeft w:val="0"/>
      <w:marRight w:val="0"/>
      <w:marTop w:val="0"/>
      <w:marBottom w:val="0"/>
      <w:divBdr>
        <w:top w:val="none" w:sz="0" w:space="0" w:color="auto"/>
        <w:left w:val="none" w:sz="0" w:space="0" w:color="auto"/>
        <w:bottom w:val="none" w:sz="0" w:space="0" w:color="auto"/>
        <w:right w:val="none" w:sz="0" w:space="0" w:color="auto"/>
      </w:divBdr>
    </w:div>
    <w:div w:id="796533202">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53844469">
      <w:bodyDiv w:val="1"/>
      <w:marLeft w:val="0"/>
      <w:marRight w:val="0"/>
      <w:marTop w:val="0"/>
      <w:marBottom w:val="0"/>
      <w:divBdr>
        <w:top w:val="none" w:sz="0" w:space="0" w:color="auto"/>
        <w:left w:val="none" w:sz="0" w:space="0" w:color="auto"/>
        <w:bottom w:val="none" w:sz="0" w:space="0" w:color="auto"/>
        <w:right w:val="none" w:sz="0" w:space="0" w:color="auto"/>
      </w:divBdr>
    </w:div>
    <w:div w:id="1147551596">
      <w:bodyDiv w:val="1"/>
      <w:marLeft w:val="0"/>
      <w:marRight w:val="0"/>
      <w:marTop w:val="0"/>
      <w:marBottom w:val="0"/>
      <w:divBdr>
        <w:top w:val="none" w:sz="0" w:space="0" w:color="auto"/>
        <w:left w:val="none" w:sz="0" w:space="0" w:color="auto"/>
        <w:bottom w:val="none" w:sz="0" w:space="0" w:color="auto"/>
        <w:right w:val="none" w:sz="0" w:space="0" w:color="auto"/>
      </w:divBdr>
      <w:divsChild>
        <w:div w:id="447701881">
          <w:marLeft w:val="0"/>
          <w:marRight w:val="0"/>
          <w:marTop w:val="0"/>
          <w:marBottom w:val="0"/>
          <w:divBdr>
            <w:top w:val="none" w:sz="0" w:space="0" w:color="auto"/>
            <w:left w:val="none" w:sz="0" w:space="0" w:color="auto"/>
            <w:bottom w:val="none" w:sz="0" w:space="0" w:color="auto"/>
            <w:right w:val="none" w:sz="0" w:space="0" w:color="auto"/>
          </w:divBdr>
          <w:divsChild>
            <w:div w:id="1651204183">
              <w:marLeft w:val="0"/>
              <w:marRight w:val="0"/>
              <w:marTop w:val="0"/>
              <w:marBottom w:val="0"/>
              <w:divBdr>
                <w:top w:val="none" w:sz="0" w:space="0" w:color="auto"/>
                <w:left w:val="none" w:sz="0" w:space="0" w:color="auto"/>
                <w:bottom w:val="none" w:sz="0" w:space="0" w:color="auto"/>
                <w:right w:val="none" w:sz="0" w:space="0" w:color="auto"/>
              </w:divBdr>
              <w:divsChild>
                <w:div w:id="1343816545">
                  <w:marLeft w:val="0"/>
                  <w:marRight w:val="0"/>
                  <w:marTop w:val="0"/>
                  <w:marBottom w:val="0"/>
                  <w:divBdr>
                    <w:top w:val="none" w:sz="0" w:space="0" w:color="auto"/>
                    <w:left w:val="none" w:sz="0" w:space="0" w:color="auto"/>
                    <w:bottom w:val="none" w:sz="0" w:space="0" w:color="auto"/>
                    <w:right w:val="none" w:sz="0" w:space="0" w:color="auto"/>
                  </w:divBdr>
                  <w:divsChild>
                    <w:div w:id="239826818">
                      <w:marLeft w:val="0"/>
                      <w:marRight w:val="0"/>
                      <w:marTop w:val="0"/>
                      <w:marBottom w:val="0"/>
                      <w:divBdr>
                        <w:top w:val="none" w:sz="0" w:space="0" w:color="auto"/>
                        <w:left w:val="none" w:sz="0" w:space="0" w:color="auto"/>
                        <w:bottom w:val="none" w:sz="0" w:space="0" w:color="auto"/>
                        <w:right w:val="none" w:sz="0" w:space="0" w:color="auto"/>
                      </w:divBdr>
                      <w:divsChild>
                        <w:div w:id="330447966">
                          <w:marLeft w:val="0"/>
                          <w:marRight w:val="0"/>
                          <w:marTop w:val="0"/>
                          <w:marBottom w:val="0"/>
                          <w:divBdr>
                            <w:top w:val="none" w:sz="0" w:space="0" w:color="auto"/>
                            <w:left w:val="none" w:sz="0" w:space="0" w:color="auto"/>
                            <w:bottom w:val="none" w:sz="0" w:space="0" w:color="auto"/>
                            <w:right w:val="none" w:sz="0" w:space="0" w:color="auto"/>
                          </w:divBdr>
                        </w:div>
                      </w:divsChild>
                    </w:div>
                    <w:div w:id="461774774">
                      <w:marLeft w:val="0"/>
                      <w:marRight w:val="0"/>
                      <w:marTop w:val="0"/>
                      <w:marBottom w:val="0"/>
                      <w:divBdr>
                        <w:top w:val="none" w:sz="0" w:space="0" w:color="auto"/>
                        <w:left w:val="none" w:sz="0" w:space="0" w:color="auto"/>
                        <w:bottom w:val="none" w:sz="0" w:space="0" w:color="auto"/>
                        <w:right w:val="none" w:sz="0" w:space="0" w:color="auto"/>
                      </w:divBdr>
                      <w:divsChild>
                        <w:div w:id="1761215993">
                          <w:marLeft w:val="0"/>
                          <w:marRight w:val="0"/>
                          <w:marTop w:val="0"/>
                          <w:marBottom w:val="0"/>
                          <w:divBdr>
                            <w:top w:val="none" w:sz="0" w:space="0" w:color="auto"/>
                            <w:left w:val="none" w:sz="0" w:space="0" w:color="auto"/>
                            <w:bottom w:val="none" w:sz="0" w:space="0" w:color="auto"/>
                            <w:right w:val="none" w:sz="0" w:space="0" w:color="auto"/>
                          </w:divBdr>
                        </w:div>
                      </w:divsChild>
                    </w:div>
                    <w:div w:id="1177774301">
                      <w:marLeft w:val="0"/>
                      <w:marRight w:val="0"/>
                      <w:marTop w:val="0"/>
                      <w:marBottom w:val="0"/>
                      <w:divBdr>
                        <w:top w:val="none" w:sz="0" w:space="0" w:color="auto"/>
                        <w:left w:val="none" w:sz="0" w:space="0" w:color="auto"/>
                        <w:bottom w:val="none" w:sz="0" w:space="0" w:color="auto"/>
                        <w:right w:val="none" w:sz="0" w:space="0" w:color="auto"/>
                      </w:divBdr>
                      <w:divsChild>
                        <w:div w:id="1297251709">
                          <w:marLeft w:val="0"/>
                          <w:marRight w:val="0"/>
                          <w:marTop w:val="0"/>
                          <w:marBottom w:val="0"/>
                          <w:divBdr>
                            <w:top w:val="none" w:sz="0" w:space="0" w:color="auto"/>
                            <w:left w:val="none" w:sz="0" w:space="0" w:color="auto"/>
                            <w:bottom w:val="none" w:sz="0" w:space="0" w:color="auto"/>
                            <w:right w:val="none" w:sz="0" w:space="0" w:color="auto"/>
                          </w:divBdr>
                        </w:div>
                      </w:divsChild>
                    </w:div>
                    <w:div w:id="1403718951">
                      <w:marLeft w:val="0"/>
                      <w:marRight w:val="0"/>
                      <w:marTop w:val="0"/>
                      <w:marBottom w:val="0"/>
                      <w:divBdr>
                        <w:top w:val="none" w:sz="0" w:space="0" w:color="auto"/>
                        <w:left w:val="none" w:sz="0" w:space="0" w:color="auto"/>
                        <w:bottom w:val="none" w:sz="0" w:space="0" w:color="auto"/>
                        <w:right w:val="none" w:sz="0" w:space="0" w:color="auto"/>
                      </w:divBdr>
                      <w:divsChild>
                        <w:div w:id="1395664897">
                          <w:marLeft w:val="0"/>
                          <w:marRight w:val="0"/>
                          <w:marTop w:val="0"/>
                          <w:marBottom w:val="0"/>
                          <w:divBdr>
                            <w:top w:val="none" w:sz="0" w:space="0" w:color="auto"/>
                            <w:left w:val="none" w:sz="0" w:space="0" w:color="auto"/>
                            <w:bottom w:val="none" w:sz="0" w:space="0" w:color="auto"/>
                            <w:right w:val="none" w:sz="0" w:space="0" w:color="auto"/>
                          </w:divBdr>
                        </w:div>
                      </w:divsChild>
                    </w:div>
                    <w:div w:id="1646858427">
                      <w:marLeft w:val="0"/>
                      <w:marRight w:val="0"/>
                      <w:marTop w:val="0"/>
                      <w:marBottom w:val="0"/>
                      <w:divBdr>
                        <w:top w:val="none" w:sz="0" w:space="0" w:color="auto"/>
                        <w:left w:val="none" w:sz="0" w:space="0" w:color="auto"/>
                        <w:bottom w:val="none" w:sz="0" w:space="0" w:color="auto"/>
                        <w:right w:val="none" w:sz="0" w:space="0" w:color="auto"/>
                      </w:divBdr>
                      <w:divsChild>
                        <w:div w:id="16181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621488">
      <w:bodyDiv w:val="1"/>
      <w:marLeft w:val="0"/>
      <w:marRight w:val="0"/>
      <w:marTop w:val="0"/>
      <w:marBottom w:val="0"/>
      <w:divBdr>
        <w:top w:val="none" w:sz="0" w:space="0" w:color="auto"/>
        <w:left w:val="none" w:sz="0" w:space="0" w:color="auto"/>
        <w:bottom w:val="none" w:sz="0" w:space="0" w:color="auto"/>
        <w:right w:val="none" w:sz="0" w:space="0" w:color="auto"/>
      </w:divBdr>
    </w:div>
    <w:div w:id="1407023878">
      <w:bodyDiv w:val="1"/>
      <w:marLeft w:val="0"/>
      <w:marRight w:val="0"/>
      <w:marTop w:val="0"/>
      <w:marBottom w:val="0"/>
      <w:divBdr>
        <w:top w:val="none" w:sz="0" w:space="0" w:color="auto"/>
        <w:left w:val="none" w:sz="0" w:space="0" w:color="auto"/>
        <w:bottom w:val="none" w:sz="0" w:space="0" w:color="auto"/>
        <w:right w:val="none" w:sz="0" w:space="0" w:color="auto"/>
      </w:divBdr>
    </w:div>
    <w:div w:id="1434401382">
      <w:bodyDiv w:val="1"/>
      <w:marLeft w:val="0"/>
      <w:marRight w:val="0"/>
      <w:marTop w:val="0"/>
      <w:marBottom w:val="0"/>
      <w:divBdr>
        <w:top w:val="none" w:sz="0" w:space="0" w:color="auto"/>
        <w:left w:val="none" w:sz="0" w:space="0" w:color="auto"/>
        <w:bottom w:val="none" w:sz="0" w:space="0" w:color="auto"/>
        <w:right w:val="none" w:sz="0" w:space="0" w:color="auto"/>
      </w:divBdr>
    </w:div>
    <w:div w:id="1453477818">
      <w:bodyDiv w:val="1"/>
      <w:marLeft w:val="0"/>
      <w:marRight w:val="0"/>
      <w:marTop w:val="0"/>
      <w:marBottom w:val="0"/>
      <w:divBdr>
        <w:top w:val="none" w:sz="0" w:space="0" w:color="auto"/>
        <w:left w:val="none" w:sz="0" w:space="0" w:color="auto"/>
        <w:bottom w:val="none" w:sz="0" w:space="0" w:color="auto"/>
        <w:right w:val="none" w:sz="0" w:space="0" w:color="auto"/>
      </w:divBdr>
    </w:div>
    <w:div w:id="1476408221">
      <w:bodyDiv w:val="1"/>
      <w:marLeft w:val="0"/>
      <w:marRight w:val="0"/>
      <w:marTop w:val="0"/>
      <w:marBottom w:val="0"/>
      <w:divBdr>
        <w:top w:val="none" w:sz="0" w:space="0" w:color="auto"/>
        <w:left w:val="none" w:sz="0" w:space="0" w:color="auto"/>
        <w:bottom w:val="none" w:sz="0" w:space="0" w:color="auto"/>
        <w:right w:val="none" w:sz="0" w:space="0" w:color="auto"/>
      </w:divBdr>
    </w:div>
    <w:div w:id="1537615568">
      <w:bodyDiv w:val="1"/>
      <w:marLeft w:val="0"/>
      <w:marRight w:val="0"/>
      <w:marTop w:val="0"/>
      <w:marBottom w:val="0"/>
      <w:divBdr>
        <w:top w:val="none" w:sz="0" w:space="0" w:color="auto"/>
        <w:left w:val="none" w:sz="0" w:space="0" w:color="auto"/>
        <w:bottom w:val="none" w:sz="0" w:space="0" w:color="auto"/>
        <w:right w:val="none" w:sz="0" w:space="0" w:color="auto"/>
      </w:divBdr>
      <w:divsChild>
        <w:div w:id="1899050333">
          <w:marLeft w:val="0"/>
          <w:marRight w:val="0"/>
          <w:marTop w:val="0"/>
          <w:marBottom w:val="0"/>
          <w:divBdr>
            <w:top w:val="none" w:sz="0" w:space="0" w:color="auto"/>
            <w:left w:val="none" w:sz="0" w:space="0" w:color="auto"/>
            <w:bottom w:val="none" w:sz="0" w:space="0" w:color="auto"/>
            <w:right w:val="none" w:sz="0" w:space="0" w:color="auto"/>
          </w:divBdr>
          <w:divsChild>
            <w:div w:id="1951232765">
              <w:blockQuote w:val="1"/>
              <w:marLeft w:val="600"/>
              <w:marRight w:val="600"/>
              <w:marTop w:val="240"/>
              <w:marBottom w:val="240"/>
              <w:divBdr>
                <w:top w:val="none" w:sz="0" w:space="0" w:color="auto"/>
                <w:left w:val="none" w:sz="0" w:space="0" w:color="auto"/>
                <w:bottom w:val="none" w:sz="0" w:space="0" w:color="auto"/>
                <w:right w:val="none" w:sz="0" w:space="0" w:color="auto"/>
              </w:divBdr>
            </w:div>
          </w:divsChild>
        </w:div>
      </w:divsChild>
    </w:div>
    <w:div w:id="1556043076">
      <w:bodyDiv w:val="1"/>
      <w:marLeft w:val="0"/>
      <w:marRight w:val="0"/>
      <w:marTop w:val="0"/>
      <w:marBottom w:val="0"/>
      <w:divBdr>
        <w:top w:val="none" w:sz="0" w:space="0" w:color="auto"/>
        <w:left w:val="none" w:sz="0" w:space="0" w:color="auto"/>
        <w:bottom w:val="none" w:sz="0" w:space="0" w:color="auto"/>
        <w:right w:val="none" w:sz="0" w:space="0" w:color="auto"/>
      </w:divBdr>
    </w:div>
    <w:div w:id="1571115962">
      <w:bodyDiv w:val="1"/>
      <w:marLeft w:val="0"/>
      <w:marRight w:val="0"/>
      <w:marTop w:val="0"/>
      <w:marBottom w:val="0"/>
      <w:divBdr>
        <w:top w:val="none" w:sz="0" w:space="0" w:color="auto"/>
        <w:left w:val="none" w:sz="0" w:space="0" w:color="auto"/>
        <w:bottom w:val="none" w:sz="0" w:space="0" w:color="auto"/>
        <w:right w:val="none" w:sz="0" w:space="0" w:color="auto"/>
      </w:divBdr>
    </w:div>
    <w:div w:id="1572697335">
      <w:bodyDiv w:val="1"/>
      <w:marLeft w:val="0"/>
      <w:marRight w:val="0"/>
      <w:marTop w:val="0"/>
      <w:marBottom w:val="0"/>
      <w:divBdr>
        <w:top w:val="none" w:sz="0" w:space="0" w:color="auto"/>
        <w:left w:val="none" w:sz="0" w:space="0" w:color="auto"/>
        <w:bottom w:val="none" w:sz="0" w:space="0" w:color="auto"/>
        <w:right w:val="none" w:sz="0" w:space="0" w:color="auto"/>
      </w:divBdr>
    </w:div>
    <w:div w:id="1641691738">
      <w:bodyDiv w:val="1"/>
      <w:marLeft w:val="0"/>
      <w:marRight w:val="0"/>
      <w:marTop w:val="0"/>
      <w:marBottom w:val="0"/>
      <w:divBdr>
        <w:top w:val="none" w:sz="0" w:space="0" w:color="auto"/>
        <w:left w:val="none" w:sz="0" w:space="0" w:color="auto"/>
        <w:bottom w:val="none" w:sz="0" w:space="0" w:color="auto"/>
        <w:right w:val="none" w:sz="0" w:space="0" w:color="auto"/>
      </w:divBdr>
    </w:div>
    <w:div w:id="1657605344">
      <w:bodyDiv w:val="1"/>
      <w:marLeft w:val="0"/>
      <w:marRight w:val="0"/>
      <w:marTop w:val="0"/>
      <w:marBottom w:val="0"/>
      <w:divBdr>
        <w:top w:val="none" w:sz="0" w:space="0" w:color="auto"/>
        <w:left w:val="none" w:sz="0" w:space="0" w:color="auto"/>
        <w:bottom w:val="none" w:sz="0" w:space="0" w:color="auto"/>
        <w:right w:val="none" w:sz="0" w:space="0" w:color="auto"/>
      </w:divBdr>
    </w:div>
    <w:div w:id="1856452954">
      <w:bodyDiv w:val="1"/>
      <w:marLeft w:val="0"/>
      <w:marRight w:val="0"/>
      <w:marTop w:val="0"/>
      <w:marBottom w:val="0"/>
      <w:divBdr>
        <w:top w:val="none" w:sz="0" w:space="0" w:color="auto"/>
        <w:left w:val="none" w:sz="0" w:space="0" w:color="auto"/>
        <w:bottom w:val="none" w:sz="0" w:space="0" w:color="auto"/>
        <w:right w:val="none" w:sz="0" w:space="0" w:color="auto"/>
      </w:divBdr>
    </w:div>
    <w:div w:id="1879514554">
      <w:bodyDiv w:val="1"/>
      <w:marLeft w:val="0"/>
      <w:marRight w:val="0"/>
      <w:marTop w:val="0"/>
      <w:marBottom w:val="0"/>
      <w:divBdr>
        <w:top w:val="none" w:sz="0" w:space="0" w:color="auto"/>
        <w:left w:val="none" w:sz="0" w:space="0" w:color="auto"/>
        <w:bottom w:val="none" w:sz="0" w:space="0" w:color="auto"/>
        <w:right w:val="none" w:sz="0" w:space="0" w:color="auto"/>
      </w:divBdr>
    </w:div>
    <w:div w:id="1986622760">
      <w:bodyDiv w:val="1"/>
      <w:marLeft w:val="0"/>
      <w:marRight w:val="0"/>
      <w:marTop w:val="0"/>
      <w:marBottom w:val="0"/>
      <w:divBdr>
        <w:top w:val="none" w:sz="0" w:space="0" w:color="auto"/>
        <w:left w:val="none" w:sz="0" w:space="0" w:color="auto"/>
        <w:bottom w:val="none" w:sz="0" w:space="0" w:color="auto"/>
        <w:right w:val="none" w:sz="0" w:space="0" w:color="auto"/>
      </w:divBdr>
    </w:div>
    <w:div w:id="2029063127">
      <w:bodyDiv w:val="1"/>
      <w:marLeft w:val="0"/>
      <w:marRight w:val="0"/>
      <w:marTop w:val="0"/>
      <w:marBottom w:val="0"/>
      <w:divBdr>
        <w:top w:val="none" w:sz="0" w:space="0" w:color="auto"/>
        <w:left w:val="none" w:sz="0" w:space="0" w:color="auto"/>
        <w:bottom w:val="none" w:sz="0" w:space="0" w:color="auto"/>
        <w:right w:val="none" w:sz="0" w:space="0" w:color="auto"/>
      </w:divBdr>
    </w:div>
    <w:div w:id="2056346230">
      <w:bodyDiv w:val="1"/>
      <w:marLeft w:val="0"/>
      <w:marRight w:val="0"/>
      <w:marTop w:val="0"/>
      <w:marBottom w:val="0"/>
      <w:divBdr>
        <w:top w:val="none" w:sz="0" w:space="0" w:color="auto"/>
        <w:left w:val="none" w:sz="0" w:space="0" w:color="auto"/>
        <w:bottom w:val="none" w:sz="0" w:space="0" w:color="auto"/>
        <w:right w:val="none" w:sz="0" w:space="0" w:color="auto"/>
      </w:divBdr>
    </w:div>
    <w:div w:id="2076270568">
      <w:bodyDiv w:val="1"/>
      <w:marLeft w:val="0"/>
      <w:marRight w:val="0"/>
      <w:marTop w:val="0"/>
      <w:marBottom w:val="0"/>
      <w:divBdr>
        <w:top w:val="none" w:sz="0" w:space="0" w:color="auto"/>
        <w:left w:val="none" w:sz="0" w:space="0" w:color="auto"/>
        <w:bottom w:val="none" w:sz="0" w:space="0" w:color="auto"/>
        <w:right w:val="none" w:sz="0" w:space="0" w:color="auto"/>
      </w:divBdr>
    </w:div>
    <w:div w:id="2108230327">
      <w:bodyDiv w:val="1"/>
      <w:marLeft w:val="0"/>
      <w:marRight w:val="0"/>
      <w:marTop w:val="0"/>
      <w:marBottom w:val="0"/>
      <w:divBdr>
        <w:top w:val="none" w:sz="0" w:space="0" w:color="auto"/>
        <w:left w:val="none" w:sz="0" w:space="0" w:color="auto"/>
        <w:bottom w:val="none" w:sz="0" w:space="0" w:color="auto"/>
        <w:right w:val="none" w:sz="0" w:space="0" w:color="auto"/>
      </w:divBdr>
      <w:divsChild>
        <w:div w:id="496501867">
          <w:marLeft w:val="0"/>
          <w:marRight w:val="0"/>
          <w:marTop w:val="0"/>
          <w:marBottom w:val="0"/>
          <w:divBdr>
            <w:top w:val="none" w:sz="0" w:space="0" w:color="auto"/>
            <w:left w:val="none" w:sz="0" w:space="0" w:color="auto"/>
            <w:bottom w:val="none" w:sz="0" w:space="0" w:color="auto"/>
            <w:right w:val="none" w:sz="0" w:space="0" w:color="auto"/>
          </w:divBdr>
          <w:divsChild>
            <w:div w:id="888608580">
              <w:marLeft w:val="0"/>
              <w:marRight w:val="0"/>
              <w:marTop w:val="0"/>
              <w:marBottom w:val="0"/>
              <w:divBdr>
                <w:top w:val="none" w:sz="0" w:space="0" w:color="auto"/>
                <w:left w:val="none" w:sz="0" w:space="0" w:color="auto"/>
                <w:bottom w:val="none" w:sz="0" w:space="0" w:color="auto"/>
                <w:right w:val="none" w:sz="0" w:space="0" w:color="auto"/>
              </w:divBdr>
              <w:divsChild>
                <w:div w:id="1116830303">
                  <w:marLeft w:val="0"/>
                  <w:marRight w:val="0"/>
                  <w:marTop w:val="0"/>
                  <w:marBottom w:val="0"/>
                  <w:divBdr>
                    <w:top w:val="none" w:sz="0" w:space="0" w:color="auto"/>
                    <w:left w:val="none" w:sz="0" w:space="0" w:color="auto"/>
                    <w:bottom w:val="none" w:sz="0" w:space="0" w:color="auto"/>
                    <w:right w:val="none" w:sz="0" w:space="0" w:color="auto"/>
                  </w:divBdr>
                  <w:divsChild>
                    <w:div w:id="1923100593">
                      <w:marLeft w:val="0"/>
                      <w:marRight w:val="0"/>
                      <w:marTop w:val="0"/>
                      <w:marBottom w:val="0"/>
                      <w:divBdr>
                        <w:top w:val="none" w:sz="0" w:space="0" w:color="auto"/>
                        <w:left w:val="none" w:sz="0" w:space="0" w:color="auto"/>
                        <w:bottom w:val="none" w:sz="0" w:space="0" w:color="auto"/>
                        <w:right w:val="none" w:sz="0" w:space="0" w:color="auto"/>
                      </w:divBdr>
                      <w:divsChild>
                        <w:div w:id="1773092394">
                          <w:marLeft w:val="0"/>
                          <w:marRight w:val="0"/>
                          <w:marTop w:val="0"/>
                          <w:marBottom w:val="0"/>
                          <w:divBdr>
                            <w:top w:val="none" w:sz="0" w:space="0" w:color="auto"/>
                            <w:left w:val="none" w:sz="0" w:space="0" w:color="auto"/>
                            <w:bottom w:val="none" w:sz="0" w:space="0" w:color="auto"/>
                            <w:right w:val="none" w:sz="0" w:space="0" w:color="auto"/>
                          </w:divBdr>
                          <w:divsChild>
                            <w:div w:id="1369796438">
                              <w:marLeft w:val="0"/>
                              <w:marRight w:val="0"/>
                              <w:marTop w:val="0"/>
                              <w:marBottom w:val="0"/>
                              <w:divBdr>
                                <w:top w:val="none" w:sz="0" w:space="0" w:color="auto"/>
                                <w:left w:val="none" w:sz="0" w:space="0" w:color="auto"/>
                                <w:bottom w:val="none" w:sz="0" w:space="0" w:color="auto"/>
                                <w:right w:val="none" w:sz="0" w:space="0" w:color="auto"/>
                              </w:divBdr>
                              <w:divsChild>
                                <w:div w:id="1363674888">
                                  <w:marLeft w:val="0"/>
                                  <w:marRight w:val="0"/>
                                  <w:marTop w:val="0"/>
                                  <w:marBottom w:val="0"/>
                                  <w:divBdr>
                                    <w:top w:val="none" w:sz="0" w:space="0" w:color="auto"/>
                                    <w:left w:val="none" w:sz="0" w:space="0" w:color="auto"/>
                                    <w:bottom w:val="none" w:sz="0" w:space="0" w:color="auto"/>
                                    <w:right w:val="none" w:sz="0" w:space="0" w:color="auto"/>
                                  </w:divBdr>
                                  <w:divsChild>
                                    <w:div w:id="1167016623">
                                      <w:marLeft w:val="0"/>
                                      <w:marRight w:val="0"/>
                                      <w:marTop w:val="0"/>
                                      <w:marBottom w:val="0"/>
                                      <w:divBdr>
                                        <w:top w:val="none" w:sz="0" w:space="0" w:color="auto"/>
                                        <w:left w:val="none" w:sz="0" w:space="0" w:color="auto"/>
                                        <w:bottom w:val="none" w:sz="0" w:space="0" w:color="auto"/>
                                        <w:right w:val="none" w:sz="0" w:space="0" w:color="auto"/>
                                      </w:divBdr>
                                      <w:divsChild>
                                        <w:div w:id="1487165555">
                                          <w:marLeft w:val="0"/>
                                          <w:marRight w:val="0"/>
                                          <w:marTop w:val="0"/>
                                          <w:marBottom w:val="0"/>
                                          <w:divBdr>
                                            <w:top w:val="none" w:sz="0" w:space="0" w:color="auto"/>
                                            <w:left w:val="none" w:sz="0" w:space="0" w:color="auto"/>
                                            <w:bottom w:val="none" w:sz="0" w:space="0" w:color="auto"/>
                                            <w:right w:val="none" w:sz="0" w:space="0" w:color="auto"/>
                                          </w:divBdr>
                                          <w:divsChild>
                                            <w:div w:id="1365979395">
                                              <w:marLeft w:val="0"/>
                                              <w:marRight w:val="0"/>
                                              <w:marTop w:val="0"/>
                                              <w:marBottom w:val="0"/>
                                              <w:divBdr>
                                                <w:top w:val="single" w:sz="12" w:space="2" w:color="FFFFCC"/>
                                                <w:left w:val="single" w:sz="12" w:space="2" w:color="FFFFCC"/>
                                                <w:bottom w:val="single" w:sz="12" w:space="2" w:color="FFFFCC"/>
                                                <w:right w:val="single" w:sz="12" w:space="0" w:color="FFFFCC"/>
                                              </w:divBdr>
                                              <w:divsChild>
                                                <w:div w:id="886528919">
                                                  <w:marLeft w:val="0"/>
                                                  <w:marRight w:val="0"/>
                                                  <w:marTop w:val="0"/>
                                                  <w:marBottom w:val="0"/>
                                                  <w:divBdr>
                                                    <w:top w:val="none" w:sz="0" w:space="0" w:color="auto"/>
                                                    <w:left w:val="none" w:sz="0" w:space="0" w:color="auto"/>
                                                    <w:bottom w:val="none" w:sz="0" w:space="0" w:color="auto"/>
                                                    <w:right w:val="none" w:sz="0" w:space="0" w:color="auto"/>
                                                  </w:divBdr>
                                                  <w:divsChild>
                                                    <w:div w:id="1837458944">
                                                      <w:marLeft w:val="0"/>
                                                      <w:marRight w:val="0"/>
                                                      <w:marTop w:val="0"/>
                                                      <w:marBottom w:val="0"/>
                                                      <w:divBdr>
                                                        <w:top w:val="none" w:sz="0" w:space="0" w:color="auto"/>
                                                        <w:left w:val="none" w:sz="0" w:space="0" w:color="auto"/>
                                                        <w:bottom w:val="none" w:sz="0" w:space="0" w:color="auto"/>
                                                        <w:right w:val="none" w:sz="0" w:space="0" w:color="auto"/>
                                                      </w:divBdr>
                                                      <w:divsChild>
                                                        <w:div w:id="1268275716">
                                                          <w:marLeft w:val="0"/>
                                                          <w:marRight w:val="0"/>
                                                          <w:marTop w:val="0"/>
                                                          <w:marBottom w:val="0"/>
                                                          <w:divBdr>
                                                            <w:top w:val="none" w:sz="0" w:space="0" w:color="auto"/>
                                                            <w:left w:val="none" w:sz="0" w:space="0" w:color="auto"/>
                                                            <w:bottom w:val="none" w:sz="0" w:space="0" w:color="auto"/>
                                                            <w:right w:val="none" w:sz="0" w:space="0" w:color="auto"/>
                                                          </w:divBdr>
                                                          <w:divsChild>
                                                            <w:div w:id="780221663">
                                                              <w:marLeft w:val="0"/>
                                                              <w:marRight w:val="0"/>
                                                              <w:marTop w:val="0"/>
                                                              <w:marBottom w:val="0"/>
                                                              <w:divBdr>
                                                                <w:top w:val="none" w:sz="0" w:space="0" w:color="auto"/>
                                                                <w:left w:val="none" w:sz="0" w:space="0" w:color="auto"/>
                                                                <w:bottom w:val="none" w:sz="0" w:space="0" w:color="auto"/>
                                                                <w:right w:val="none" w:sz="0" w:space="0" w:color="auto"/>
                                                              </w:divBdr>
                                                              <w:divsChild>
                                                                <w:div w:id="109663746">
                                                                  <w:marLeft w:val="0"/>
                                                                  <w:marRight w:val="0"/>
                                                                  <w:marTop w:val="0"/>
                                                                  <w:marBottom w:val="0"/>
                                                                  <w:divBdr>
                                                                    <w:top w:val="none" w:sz="0" w:space="0" w:color="auto"/>
                                                                    <w:left w:val="none" w:sz="0" w:space="0" w:color="auto"/>
                                                                    <w:bottom w:val="none" w:sz="0" w:space="0" w:color="auto"/>
                                                                    <w:right w:val="none" w:sz="0" w:space="0" w:color="auto"/>
                                                                  </w:divBdr>
                                                                  <w:divsChild>
                                                                    <w:div w:id="241916149">
                                                                      <w:marLeft w:val="0"/>
                                                                      <w:marRight w:val="0"/>
                                                                      <w:marTop w:val="0"/>
                                                                      <w:marBottom w:val="0"/>
                                                                      <w:divBdr>
                                                                        <w:top w:val="none" w:sz="0" w:space="0" w:color="auto"/>
                                                                        <w:left w:val="none" w:sz="0" w:space="0" w:color="auto"/>
                                                                        <w:bottom w:val="none" w:sz="0" w:space="0" w:color="auto"/>
                                                                        <w:right w:val="none" w:sz="0" w:space="0" w:color="auto"/>
                                                                      </w:divBdr>
                                                                      <w:divsChild>
                                                                        <w:div w:id="486284067">
                                                                          <w:marLeft w:val="0"/>
                                                                          <w:marRight w:val="0"/>
                                                                          <w:marTop w:val="0"/>
                                                                          <w:marBottom w:val="0"/>
                                                                          <w:divBdr>
                                                                            <w:top w:val="none" w:sz="0" w:space="0" w:color="auto"/>
                                                                            <w:left w:val="none" w:sz="0" w:space="0" w:color="auto"/>
                                                                            <w:bottom w:val="none" w:sz="0" w:space="0" w:color="auto"/>
                                                                            <w:right w:val="none" w:sz="0" w:space="0" w:color="auto"/>
                                                                          </w:divBdr>
                                                                          <w:divsChild>
                                                                            <w:div w:id="292446596">
                                                                              <w:marLeft w:val="0"/>
                                                                              <w:marRight w:val="0"/>
                                                                              <w:marTop w:val="0"/>
                                                                              <w:marBottom w:val="0"/>
                                                                              <w:divBdr>
                                                                                <w:top w:val="none" w:sz="0" w:space="0" w:color="auto"/>
                                                                                <w:left w:val="none" w:sz="0" w:space="0" w:color="auto"/>
                                                                                <w:bottom w:val="none" w:sz="0" w:space="0" w:color="auto"/>
                                                                                <w:right w:val="none" w:sz="0" w:space="0" w:color="auto"/>
                                                                              </w:divBdr>
                                                                              <w:divsChild>
                                                                                <w:div w:id="2068336379">
                                                                                  <w:marLeft w:val="0"/>
                                                                                  <w:marRight w:val="0"/>
                                                                                  <w:marTop w:val="0"/>
                                                                                  <w:marBottom w:val="0"/>
                                                                                  <w:divBdr>
                                                                                    <w:top w:val="none" w:sz="0" w:space="0" w:color="auto"/>
                                                                                    <w:left w:val="none" w:sz="0" w:space="0" w:color="auto"/>
                                                                                    <w:bottom w:val="none" w:sz="0" w:space="0" w:color="auto"/>
                                                                                    <w:right w:val="none" w:sz="0" w:space="0" w:color="auto"/>
                                                                                  </w:divBdr>
                                                                                  <w:divsChild>
                                                                                    <w:div w:id="1951934473">
                                                                                      <w:marLeft w:val="0"/>
                                                                                      <w:marRight w:val="0"/>
                                                                                      <w:marTop w:val="0"/>
                                                                                      <w:marBottom w:val="0"/>
                                                                                      <w:divBdr>
                                                                                        <w:top w:val="none" w:sz="0" w:space="0" w:color="auto"/>
                                                                                        <w:left w:val="none" w:sz="0" w:space="0" w:color="auto"/>
                                                                                        <w:bottom w:val="none" w:sz="0" w:space="0" w:color="auto"/>
                                                                                        <w:right w:val="none" w:sz="0" w:space="0" w:color="auto"/>
                                                                                      </w:divBdr>
                                                                                      <w:divsChild>
                                                                                        <w:div w:id="1447895519">
                                                                                          <w:marLeft w:val="0"/>
                                                                                          <w:marRight w:val="120"/>
                                                                                          <w:marTop w:val="0"/>
                                                                                          <w:marBottom w:val="150"/>
                                                                                          <w:divBdr>
                                                                                            <w:top w:val="single" w:sz="2" w:space="0" w:color="EFEFEF"/>
                                                                                            <w:left w:val="single" w:sz="6" w:space="0" w:color="EFEFEF"/>
                                                                                            <w:bottom w:val="single" w:sz="6" w:space="0" w:color="E2E2E2"/>
                                                                                            <w:right w:val="single" w:sz="6" w:space="0" w:color="EFEFEF"/>
                                                                                          </w:divBdr>
                                                                                          <w:divsChild>
                                                                                            <w:div w:id="1581594697">
                                                                                              <w:marLeft w:val="0"/>
                                                                                              <w:marRight w:val="0"/>
                                                                                              <w:marTop w:val="0"/>
                                                                                              <w:marBottom w:val="0"/>
                                                                                              <w:divBdr>
                                                                                                <w:top w:val="none" w:sz="0" w:space="0" w:color="auto"/>
                                                                                                <w:left w:val="none" w:sz="0" w:space="0" w:color="auto"/>
                                                                                                <w:bottom w:val="none" w:sz="0" w:space="0" w:color="auto"/>
                                                                                                <w:right w:val="none" w:sz="0" w:space="0" w:color="auto"/>
                                                                                              </w:divBdr>
                                                                                              <w:divsChild>
                                                                                                <w:div w:id="1895660532">
                                                                                                  <w:marLeft w:val="0"/>
                                                                                                  <w:marRight w:val="0"/>
                                                                                                  <w:marTop w:val="0"/>
                                                                                                  <w:marBottom w:val="0"/>
                                                                                                  <w:divBdr>
                                                                                                    <w:top w:val="none" w:sz="0" w:space="0" w:color="auto"/>
                                                                                                    <w:left w:val="none" w:sz="0" w:space="0" w:color="auto"/>
                                                                                                    <w:bottom w:val="none" w:sz="0" w:space="0" w:color="auto"/>
                                                                                                    <w:right w:val="none" w:sz="0" w:space="0" w:color="auto"/>
                                                                                                  </w:divBdr>
                                                                                                  <w:divsChild>
                                                                                                    <w:div w:id="802697346">
                                                                                                      <w:marLeft w:val="0"/>
                                                                                                      <w:marRight w:val="0"/>
                                                                                                      <w:marTop w:val="0"/>
                                                                                                      <w:marBottom w:val="0"/>
                                                                                                      <w:divBdr>
                                                                                                        <w:top w:val="none" w:sz="0" w:space="0" w:color="auto"/>
                                                                                                        <w:left w:val="none" w:sz="0" w:space="0" w:color="auto"/>
                                                                                                        <w:bottom w:val="none" w:sz="0" w:space="0" w:color="auto"/>
                                                                                                        <w:right w:val="none" w:sz="0" w:space="0" w:color="auto"/>
                                                                                                      </w:divBdr>
                                                                                                      <w:divsChild>
                                                                                                        <w:div w:id="884294098">
                                                                                                          <w:marLeft w:val="0"/>
                                                                                                          <w:marRight w:val="0"/>
                                                                                                          <w:marTop w:val="0"/>
                                                                                                          <w:marBottom w:val="0"/>
                                                                                                          <w:divBdr>
                                                                                                            <w:top w:val="none" w:sz="0" w:space="0" w:color="auto"/>
                                                                                                            <w:left w:val="none" w:sz="0" w:space="0" w:color="auto"/>
                                                                                                            <w:bottom w:val="none" w:sz="0" w:space="0" w:color="auto"/>
                                                                                                            <w:right w:val="none" w:sz="0" w:space="0" w:color="auto"/>
                                                                                                          </w:divBdr>
                                                                                                          <w:divsChild>
                                                                                                            <w:div w:id="238901702">
                                                                                                              <w:marLeft w:val="0"/>
                                                                                                              <w:marRight w:val="0"/>
                                                                                                              <w:marTop w:val="0"/>
                                                                                                              <w:marBottom w:val="0"/>
                                                                                                              <w:divBdr>
                                                                                                                <w:top w:val="single" w:sz="2" w:space="4" w:color="D8D8D8"/>
                                                                                                                <w:left w:val="single" w:sz="2" w:space="0" w:color="D8D8D8"/>
                                                                                                                <w:bottom w:val="single" w:sz="2" w:space="4" w:color="D8D8D8"/>
                                                                                                                <w:right w:val="single" w:sz="2" w:space="0" w:color="D8D8D8"/>
                                                                                                              </w:divBdr>
                                                                                                              <w:divsChild>
                                                                                                                <w:div w:id="1226068945">
                                                                                                                  <w:marLeft w:val="225"/>
                                                                                                                  <w:marRight w:val="225"/>
                                                                                                                  <w:marTop w:val="75"/>
                                                                                                                  <w:marBottom w:val="75"/>
                                                                                                                  <w:divBdr>
                                                                                                                    <w:top w:val="none" w:sz="0" w:space="0" w:color="auto"/>
                                                                                                                    <w:left w:val="none" w:sz="0" w:space="0" w:color="auto"/>
                                                                                                                    <w:bottom w:val="none" w:sz="0" w:space="0" w:color="auto"/>
                                                                                                                    <w:right w:val="none" w:sz="0" w:space="0" w:color="auto"/>
                                                                                                                  </w:divBdr>
                                                                                                                  <w:divsChild>
                                                                                                                    <w:div w:id="1933006472">
                                                                                                                      <w:marLeft w:val="0"/>
                                                                                                                      <w:marRight w:val="0"/>
                                                                                                                      <w:marTop w:val="0"/>
                                                                                                                      <w:marBottom w:val="0"/>
                                                                                                                      <w:divBdr>
                                                                                                                        <w:top w:val="single" w:sz="6" w:space="0" w:color="auto"/>
                                                                                                                        <w:left w:val="single" w:sz="6" w:space="0" w:color="auto"/>
                                                                                                                        <w:bottom w:val="single" w:sz="6" w:space="0" w:color="auto"/>
                                                                                                                        <w:right w:val="single" w:sz="6" w:space="0" w:color="auto"/>
                                                                                                                      </w:divBdr>
                                                                                                                      <w:divsChild>
                                                                                                                        <w:div w:id="620692847">
                                                                                                                          <w:marLeft w:val="0"/>
                                                                                                                          <w:marRight w:val="0"/>
                                                                                                                          <w:marTop w:val="0"/>
                                                                                                                          <w:marBottom w:val="0"/>
                                                                                                                          <w:divBdr>
                                                                                                                            <w:top w:val="none" w:sz="0" w:space="0" w:color="auto"/>
                                                                                                                            <w:left w:val="none" w:sz="0" w:space="0" w:color="auto"/>
                                                                                                                            <w:bottom w:val="none" w:sz="0" w:space="0" w:color="auto"/>
                                                                                                                            <w:right w:val="none" w:sz="0" w:space="0" w:color="auto"/>
                                                                                                                          </w:divBdr>
                                                                                                                          <w:divsChild>
                                                                                                                            <w:div w:id="65761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2.wmf"/><Relationship Id="rId26" Type="http://schemas.openxmlformats.org/officeDocument/2006/relationships/image" Target="media/image8.emf"/><Relationship Id="rId39"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30.wmf"/><Relationship Id="rId34" Type="http://schemas.openxmlformats.org/officeDocument/2006/relationships/image" Target="media/image16.emf"/><Relationship Id="rId42"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wmf"/><Relationship Id="rId29" Type="http://schemas.openxmlformats.org/officeDocument/2006/relationships/image" Target="media/image11.emf"/><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header" Target="header4.xml"/><Relationship Id="rId40" Type="http://schemas.openxmlformats.org/officeDocument/2006/relationships/footer" Target="footer5.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10" Type="http://schemas.openxmlformats.org/officeDocument/2006/relationships/image" Target="media/image1.jpeg"/><Relationship Id="rId19" Type="http://schemas.openxmlformats.org/officeDocument/2006/relationships/image" Target="media/image20.wmf"/><Relationship Id="rId31" Type="http://schemas.openxmlformats.org/officeDocument/2006/relationships/image" Target="media/image13.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aemo.com.au" TargetMode="External"/><Relationship Id="rId2" Type="http://schemas.openxmlformats.org/officeDocument/2006/relationships/hyperlink" Target="https://www.aemo.com.au/Electricity/National-Electricity-Market-NEM/Security-and-reliability/Ancillary-services/Ancillary-services-causer-pays-contribution-factors" TargetMode="External"/><Relationship Id="rId1" Type="http://schemas.openxmlformats.org/officeDocument/2006/relationships/hyperlink" Target="https://www.aemo.com.au/Electricity/National-Electricity-Market-NEM/Data/Ancillary-Services/Ancillary-Services-Payments-and-Recovery"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C512EA-A9FB-466B-B2EE-B5ED1B152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BE47474</Template>
  <TotalTime>0</TotalTime>
  <Pages>57</Pages>
  <Words>12892</Words>
  <Characters>73487</Characters>
  <Application>Microsoft Office Word</Application>
  <DocSecurity>4</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2017-08-31T23:43:00Z</dcterms:created>
  <dcterms:modified xsi:type="dcterms:W3CDTF">2017-08-31T23:43:00Z</dcterms:modified>
</cp:coreProperties>
</file>