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FE" w:rsidRPr="007011C3" w:rsidRDefault="004305FE" w:rsidP="004305FE">
      <w:pPr>
        <w:spacing w:after="240" w:line="280" w:lineRule="exact"/>
        <w:rPr>
          <w:rFonts w:ascii="Calibri" w:eastAsia="Calibri" w:hAnsi="Calibri" w:cs="Arial"/>
          <w:color w:val="auto"/>
          <w:lang w:val="en-US"/>
        </w:rPr>
      </w:pPr>
      <w:r w:rsidRPr="007011C3">
        <w:rPr>
          <w:rFonts w:ascii="Calibri" w:eastAsia="Calibri" w:hAnsi="Calibri" w:cs="Arial"/>
          <w:color w:val="auto"/>
          <w:lang w:val="en-US"/>
        </w:rPr>
        <w:t>2</w:t>
      </w:r>
      <w:r w:rsidR="00B57738">
        <w:rPr>
          <w:rFonts w:ascii="Calibri" w:eastAsia="Calibri" w:hAnsi="Calibri" w:cs="Arial"/>
          <w:color w:val="auto"/>
          <w:lang w:val="en-US"/>
        </w:rPr>
        <w:t>1</w:t>
      </w:r>
      <w:bookmarkStart w:id="0" w:name="_GoBack"/>
      <w:bookmarkEnd w:id="0"/>
      <w:r w:rsidRPr="007011C3">
        <w:rPr>
          <w:rFonts w:ascii="Calibri" w:eastAsia="Calibri" w:hAnsi="Calibri" w:cs="Arial"/>
          <w:color w:val="auto"/>
          <w:lang w:val="en-US"/>
        </w:rPr>
        <w:t xml:space="preserve"> May 2015</w:t>
      </w:r>
    </w:p>
    <w:p w:rsidR="004305FE" w:rsidRPr="007011C3" w:rsidRDefault="004305FE" w:rsidP="004305FE">
      <w:pPr>
        <w:autoSpaceDE w:val="0"/>
        <w:autoSpaceDN w:val="0"/>
        <w:adjustRightInd w:val="0"/>
        <w:rPr>
          <w:color w:val="auto"/>
        </w:rPr>
      </w:pPr>
      <w:r w:rsidRPr="007011C3">
        <w:rPr>
          <w:color w:val="auto"/>
        </w:rPr>
        <w:t xml:space="preserve">Ms Sarah </w:t>
      </w:r>
      <w:proofErr w:type="spellStart"/>
      <w:r w:rsidRPr="007011C3">
        <w:rPr>
          <w:color w:val="auto"/>
        </w:rPr>
        <w:t>Proudfoot</w:t>
      </w:r>
      <w:proofErr w:type="spellEnd"/>
      <w:r w:rsidRPr="007011C3">
        <w:rPr>
          <w:color w:val="auto"/>
        </w:rPr>
        <w:br/>
        <w:t>General Manager, Retail Markets</w:t>
      </w:r>
      <w:r w:rsidRPr="007011C3">
        <w:rPr>
          <w:color w:val="auto"/>
        </w:rPr>
        <w:br/>
        <w:t>Australian Energy Regulator</w:t>
      </w:r>
      <w:r w:rsidRPr="007011C3">
        <w:rPr>
          <w:color w:val="auto"/>
        </w:rPr>
        <w:br/>
        <w:t>GPO Box 520</w:t>
      </w:r>
      <w:r w:rsidRPr="007011C3">
        <w:rPr>
          <w:color w:val="auto"/>
        </w:rPr>
        <w:br/>
        <w:t>Melbourne VIC 3001</w:t>
      </w:r>
    </w:p>
    <w:p w:rsidR="004305FE" w:rsidRDefault="004305FE" w:rsidP="00430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305FE" w:rsidRPr="007011C3" w:rsidRDefault="004305FE" w:rsidP="00430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011C3">
        <w:rPr>
          <w:rFonts w:ascii="Calibri" w:hAnsi="Calibri" w:cs="Calibri"/>
          <w:color w:val="000000"/>
        </w:rPr>
        <w:t xml:space="preserve">By email: AERInquiry@aer.gov.au </w:t>
      </w:r>
    </w:p>
    <w:p w:rsidR="004305FE" w:rsidRDefault="004305FE" w:rsidP="00430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305FE" w:rsidRDefault="004305FE" w:rsidP="00430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305FE" w:rsidRPr="007011C3" w:rsidRDefault="004305FE" w:rsidP="00430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7011C3">
        <w:rPr>
          <w:rFonts w:ascii="Calibri" w:hAnsi="Calibri" w:cs="Calibri"/>
          <w:color w:val="000000"/>
        </w:rPr>
        <w:t xml:space="preserve">Dear Ms </w:t>
      </w:r>
      <w:proofErr w:type="spellStart"/>
      <w:r>
        <w:rPr>
          <w:rFonts w:ascii="Calibri" w:hAnsi="Calibri" w:cs="Calibri"/>
          <w:color w:val="000000"/>
        </w:rPr>
        <w:t>Proudfoot</w:t>
      </w:r>
      <w:proofErr w:type="spellEnd"/>
      <w:r w:rsidR="00E90BED">
        <w:rPr>
          <w:rFonts w:ascii="Calibri" w:hAnsi="Calibri" w:cs="Calibri"/>
          <w:color w:val="000000"/>
        </w:rPr>
        <w:t>,</w:t>
      </w:r>
    </w:p>
    <w:p w:rsidR="004305FE" w:rsidRPr="007011C3" w:rsidRDefault="004305FE" w:rsidP="004305FE">
      <w:pPr>
        <w:pStyle w:val="Heading3"/>
        <w:rPr>
          <w:rFonts w:eastAsia="Calibri"/>
        </w:rPr>
      </w:pPr>
      <w:r w:rsidRPr="007011C3">
        <w:rPr>
          <w:rFonts w:eastAsia="Calibri"/>
        </w:rPr>
        <w:t xml:space="preserve">RE: DRAFT AER RETAIL PRICING INFORMATION GUIDELINES </w:t>
      </w:r>
    </w:p>
    <w:p w:rsidR="004305FE" w:rsidRPr="00D21094" w:rsidRDefault="004305FE" w:rsidP="004305FE">
      <w:pPr>
        <w:pStyle w:val="BodyText"/>
        <w:spacing w:before="0" w:after="200" w:line="300" w:lineRule="exact"/>
        <w:rPr>
          <w:lang w:eastAsia="zh-CN"/>
        </w:rPr>
      </w:pPr>
      <w:r w:rsidRPr="007011C3">
        <w:rPr>
          <w:lang w:eastAsia="zh-CN"/>
        </w:rPr>
        <w:t xml:space="preserve">ERM Power Limited (ERM Power) welcomes the opportunity to respond to the Australian Energy Regulator’s (AER) draft </w:t>
      </w:r>
      <w:r w:rsidRPr="007011C3">
        <w:rPr>
          <w:i/>
          <w:lang w:eastAsia="zh-CN"/>
        </w:rPr>
        <w:t>Retail Pricing Information Guidelines</w:t>
      </w:r>
      <w:r w:rsidRPr="007011C3">
        <w:rPr>
          <w:lang w:eastAsia="zh-CN"/>
        </w:rPr>
        <w:t xml:space="preserve">.  </w:t>
      </w:r>
    </w:p>
    <w:p w:rsidR="004E59F7" w:rsidRPr="00242A44" w:rsidRDefault="00670F24" w:rsidP="00242A44">
      <w:pPr>
        <w:pStyle w:val="BodyText"/>
        <w:rPr>
          <w:bCs/>
          <w:lang w:eastAsia="zh-CN"/>
        </w:rPr>
      </w:pPr>
      <w:r w:rsidRPr="00242A44">
        <w:rPr>
          <w:lang w:eastAsia="zh-CN"/>
        </w:rPr>
        <w:t>ERM Power Retail Pty Ltd, which trades as ERM Business Energy, is a subsidiary of ERM Power Limited, an Australian energy company that operates generation and electricity sales businesses. Since launching in 2007, ERM Business Energy has grown to become th</w:t>
      </w:r>
      <w:r w:rsidR="00533FA0" w:rsidRPr="00242A44">
        <w:rPr>
          <w:bCs/>
          <w:lang w:eastAsia="zh-CN"/>
        </w:rPr>
        <w:t>e</w:t>
      </w:r>
      <w:r w:rsidRPr="00242A44">
        <w:rPr>
          <w:lang w:eastAsia="zh-CN"/>
        </w:rPr>
        <w:t xml:space="preserve"> fourth largest elec</w:t>
      </w:r>
      <w:r w:rsidR="00242A44" w:rsidRPr="00242A44">
        <w:rPr>
          <w:bCs/>
          <w:lang w:eastAsia="zh-CN"/>
        </w:rPr>
        <w:t xml:space="preserve">tricity retailer by load in </w:t>
      </w:r>
      <w:r w:rsidRPr="00242A44">
        <w:rPr>
          <w:lang w:eastAsia="zh-CN"/>
        </w:rPr>
        <w:t>Australia, with operations in every state and the Australian Capital Territory. ERM Business Energy is now the second largest electricity retailer to the large business market by load,</w:t>
      </w:r>
      <w:r w:rsidR="00242A44" w:rsidRPr="00242A44">
        <w:rPr>
          <w:rStyle w:val="FootnoteReference"/>
          <w:lang w:eastAsia="zh-CN"/>
        </w:rPr>
        <w:footnoteReference w:id="1"/>
      </w:r>
      <w:r w:rsidRPr="00242A44">
        <w:rPr>
          <w:lang w:eastAsia="zh-CN"/>
        </w:rPr>
        <w:t xml:space="preserve"> with increasing success in the small business market</w:t>
      </w:r>
      <w:r w:rsidR="004E59F7" w:rsidRPr="00242A44">
        <w:rPr>
          <w:lang w:eastAsia="zh-CN"/>
        </w:rPr>
        <w:t>.</w:t>
      </w:r>
    </w:p>
    <w:p w:rsidR="004305FE" w:rsidRDefault="004305FE" w:rsidP="004305FE">
      <w:pPr>
        <w:pStyle w:val="BodyText"/>
        <w:rPr>
          <w:lang w:val="en-US"/>
        </w:rPr>
      </w:pPr>
      <w:r>
        <w:rPr>
          <w:lang w:val="en-US"/>
        </w:rPr>
        <w:t xml:space="preserve">We broadly support the direction taken by the AER in the draft </w:t>
      </w:r>
      <w:r w:rsidRPr="00F365DA">
        <w:rPr>
          <w:i/>
          <w:lang w:val="en-US"/>
        </w:rPr>
        <w:t>Retail Pricing Information Guidelines</w:t>
      </w:r>
      <w:r>
        <w:rPr>
          <w:lang w:val="en-US"/>
        </w:rPr>
        <w:t xml:space="preserve">. Much of this is because ERM Business Energy already uses Energy Made Easy to generate Price Fact Sheets. As a business-only retailer with a simple pricing approach we also have relatively easy products to represent. </w:t>
      </w:r>
    </w:p>
    <w:p w:rsidR="004305FE" w:rsidRPr="00A75895" w:rsidRDefault="004305FE" w:rsidP="004305FE">
      <w:pPr>
        <w:pStyle w:val="BodyText"/>
        <w:rPr>
          <w:lang w:val="en-US"/>
        </w:rPr>
      </w:pPr>
      <w:r>
        <w:rPr>
          <w:lang w:val="en-US"/>
        </w:rPr>
        <w:t>There is one element of the draft Guidelines that we seek clarification about</w:t>
      </w:r>
      <w:r w:rsidRPr="00010ADE">
        <w:rPr>
          <w:lang w:val="en-US"/>
        </w:rPr>
        <w:t>: we</w:t>
      </w:r>
      <w:r w:rsidRPr="00A75895">
        <w:rPr>
          <w:lang w:val="en-US"/>
        </w:rPr>
        <w:t xml:space="preserve"> note that ‘fixed term’ or ‘fixed’ </w:t>
      </w:r>
      <w:r w:rsidRPr="00010ADE">
        <w:rPr>
          <w:i/>
          <w:lang w:val="en-US"/>
        </w:rPr>
        <w:t>can only be used where the price is fixed</w:t>
      </w:r>
      <w:r w:rsidRPr="00A75895">
        <w:rPr>
          <w:lang w:val="en-US"/>
        </w:rPr>
        <w:t xml:space="preserve">. ERM Business Energy </w:t>
      </w:r>
      <w:r>
        <w:rPr>
          <w:lang w:val="en-US"/>
        </w:rPr>
        <w:t>has a product called our Fixed O</w:t>
      </w:r>
      <w:r w:rsidRPr="00A75895">
        <w:rPr>
          <w:lang w:val="en-US"/>
        </w:rPr>
        <w:t xml:space="preserve">ffer that is for a fixed term and a fixed price, but there is a caveat </w:t>
      </w:r>
      <w:r w:rsidRPr="00AE2C2E">
        <w:rPr>
          <w:lang w:val="en-US"/>
        </w:rPr>
        <w:t xml:space="preserve">where we </w:t>
      </w:r>
      <w:r>
        <w:rPr>
          <w:lang w:val="en-US"/>
        </w:rPr>
        <w:t xml:space="preserve">can adjust </w:t>
      </w:r>
      <w:r w:rsidRPr="00AE2C2E">
        <w:rPr>
          <w:lang w:val="en-US"/>
        </w:rPr>
        <w:t xml:space="preserve">our prices </w:t>
      </w:r>
      <w:r>
        <w:rPr>
          <w:lang w:val="en-US"/>
        </w:rPr>
        <w:t xml:space="preserve">to reflect </w:t>
      </w:r>
      <w:r w:rsidR="003C5620">
        <w:rPr>
          <w:lang w:val="en-US"/>
        </w:rPr>
        <w:t xml:space="preserve">structural </w:t>
      </w:r>
      <w:r w:rsidRPr="00A75895">
        <w:rPr>
          <w:lang w:val="en-US"/>
        </w:rPr>
        <w:t>network tariff changes for the customer, such as where new solar panels a</w:t>
      </w:r>
      <w:r>
        <w:rPr>
          <w:lang w:val="en-US"/>
        </w:rPr>
        <w:t>r</w:t>
      </w:r>
      <w:r w:rsidRPr="00A75895">
        <w:rPr>
          <w:lang w:val="en-US"/>
        </w:rPr>
        <w:t xml:space="preserve">e installed or there is a change to a time of use tariff. We seek clarification from the AER about whether ‘fixed’ under these circumstances is allowed for. </w:t>
      </w:r>
      <w:r w:rsidR="003C5620">
        <w:rPr>
          <w:lang w:val="en-US"/>
        </w:rPr>
        <w:t xml:space="preserve">We strongly recommend that these kinds of network tariff changes should be provided for within the concept of a fixed offer; if this does not occur </w:t>
      </w:r>
      <w:r w:rsidRPr="00A75895">
        <w:rPr>
          <w:lang w:val="en-US"/>
        </w:rPr>
        <w:t xml:space="preserve">we question whether </w:t>
      </w:r>
      <w:r>
        <w:rPr>
          <w:lang w:val="en-US"/>
        </w:rPr>
        <w:t>fixed</w:t>
      </w:r>
      <w:r w:rsidR="003C5620">
        <w:rPr>
          <w:lang w:val="en-US"/>
        </w:rPr>
        <w:t xml:space="preserve"> retail price</w:t>
      </w:r>
      <w:r>
        <w:rPr>
          <w:lang w:val="en-US"/>
        </w:rPr>
        <w:t xml:space="preserve"> offers </w:t>
      </w:r>
      <w:r w:rsidRPr="00A75895">
        <w:rPr>
          <w:lang w:val="en-US"/>
        </w:rPr>
        <w:t>can exist sustainably in the market at all</w:t>
      </w:r>
      <w:r w:rsidR="00332683">
        <w:rPr>
          <w:lang w:val="en-US"/>
        </w:rPr>
        <w:t xml:space="preserve"> without forcing people out of contract when circumstances change beyond their control</w:t>
      </w:r>
      <w:r w:rsidRPr="00A75895">
        <w:rPr>
          <w:lang w:val="en-US"/>
        </w:rPr>
        <w:t>.</w:t>
      </w:r>
      <w:r w:rsidR="00F26BCE">
        <w:rPr>
          <w:lang w:val="en-US"/>
        </w:rPr>
        <w:t xml:space="preserve"> </w:t>
      </w:r>
    </w:p>
    <w:p w:rsidR="004305FE" w:rsidRDefault="004305FE" w:rsidP="004305FE">
      <w:pPr>
        <w:pStyle w:val="Default"/>
        <w:spacing w:before="120" w:after="120"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Yours sincerely,</w:t>
      </w:r>
    </w:p>
    <w:p w:rsidR="004305FE" w:rsidRDefault="004305FE" w:rsidP="004305FE">
      <w:pPr>
        <w:pStyle w:val="Default"/>
        <w:spacing w:before="120" w:line="28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</w:t>
      </w:r>
      <w:proofErr w:type="gramStart"/>
      <w:r>
        <w:rPr>
          <w:rFonts w:asciiTheme="minorHAnsi" w:hAnsiTheme="minorHAnsi" w:cs="Arial"/>
          <w:sz w:val="22"/>
          <w:szCs w:val="22"/>
        </w:rPr>
        <w:t>signed</w:t>
      </w:r>
      <w:proofErr w:type="gramEnd"/>
      <w:r>
        <w:rPr>
          <w:rFonts w:asciiTheme="minorHAnsi" w:hAnsiTheme="minorHAnsi" w:cs="Arial"/>
          <w:sz w:val="22"/>
          <w:szCs w:val="22"/>
        </w:rPr>
        <w:t>]</w:t>
      </w:r>
    </w:p>
    <w:p w:rsidR="004305FE" w:rsidRDefault="004305FE" w:rsidP="004305FE">
      <w:pPr>
        <w:pStyle w:val="Default"/>
        <w:spacing w:before="120" w:line="20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Dr Fiona Simon</w:t>
      </w:r>
    </w:p>
    <w:p w:rsidR="004305FE" w:rsidRDefault="004305FE" w:rsidP="004305FE">
      <w:pPr>
        <w:pStyle w:val="Default"/>
        <w:spacing w:before="120" w:line="200" w:lineRule="exac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General Manager, Regulatory Affairs</w:t>
      </w:r>
    </w:p>
    <w:p w:rsidR="004305FE" w:rsidRPr="00F82415" w:rsidRDefault="004305FE" w:rsidP="004305FE">
      <w:pPr>
        <w:pStyle w:val="Default"/>
        <w:spacing w:before="120" w:line="200" w:lineRule="exact"/>
        <w:rPr>
          <w:rFonts w:asciiTheme="minorHAnsi" w:hAnsiTheme="minorHAnsi" w:cs="Arial"/>
          <w:b/>
          <w:bCs/>
          <w:i/>
        </w:rPr>
      </w:pPr>
      <w:r>
        <w:rPr>
          <w:rFonts w:ascii="Arial" w:hAnsi="Arial" w:cs="Arial"/>
          <w:sz w:val="16"/>
          <w:szCs w:val="18"/>
        </w:rPr>
        <w:t xml:space="preserve">03 9214 9318 - </w:t>
      </w:r>
      <w:r>
        <w:rPr>
          <w:rFonts w:ascii="Arial" w:hAnsi="Arial" w:cs="Arial"/>
          <w:color w:val="E53800" w:themeColor="accent1" w:themeShade="BF"/>
          <w:sz w:val="16"/>
          <w:szCs w:val="18"/>
          <w:u w:val="single"/>
        </w:rPr>
        <w:t>fsimon@ermpower.com.au</w:t>
      </w:r>
    </w:p>
    <w:sectPr w:rsidR="004305FE" w:rsidRPr="00F82415" w:rsidSect="00D8648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47" w:bottom="1276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E6" w:rsidRDefault="000B03E6" w:rsidP="00185154">
      <w:r>
        <w:separator/>
      </w:r>
    </w:p>
    <w:p w:rsidR="000B03E6" w:rsidRDefault="000B03E6"/>
  </w:endnote>
  <w:endnote w:type="continuationSeparator" w:id="0">
    <w:p w:rsidR="000B03E6" w:rsidRDefault="000B03E6" w:rsidP="00185154">
      <w:r>
        <w:continuationSeparator/>
      </w:r>
    </w:p>
    <w:p w:rsidR="000B03E6" w:rsidRDefault="000B0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altName w:val="Arial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3C" w:rsidRPr="0010303C" w:rsidRDefault="0010303C">
    <w:pPr>
      <w:pStyle w:val="Footer"/>
    </w:pPr>
    <w:r w:rsidRPr="0010303C">
      <w:t xml:space="preserve">Page </w:t>
    </w:r>
    <w:r w:rsidRPr="0010303C">
      <w:fldChar w:fldCharType="begin"/>
    </w:r>
    <w:r w:rsidRPr="0010303C">
      <w:instrText xml:space="preserve"> PAGE  \* Arabic  \* MERGEFORMAT </w:instrText>
    </w:r>
    <w:r w:rsidRPr="0010303C">
      <w:fldChar w:fldCharType="separate"/>
    </w:r>
    <w:r w:rsidR="00332683">
      <w:rPr>
        <w:noProof/>
      </w:rPr>
      <w:t>2</w:t>
    </w:r>
    <w:r w:rsidRPr="0010303C">
      <w:fldChar w:fldCharType="end"/>
    </w:r>
    <w:r w:rsidRPr="0010303C">
      <w:t xml:space="preserve"> of </w:t>
    </w:r>
    <w:fldSimple w:instr=" NUMPAGES  \* Arabic  \* MERGEFORMAT ">
      <w:r w:rsidR="0028059D">
        <w:rPr>
          <w:noProof/>
        </w:rPr>
        <w:t>1</w:t>
      </w:r>
    </w:fldSimple>
    <w:r w:rsidR="00857C26"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3C" w:rsidRDefault="0044151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0C77A1B" wp14:editId="6FA43A58">
          <wp:simplePos x="609600" y="9477375"/>
          <wp:positionH relativeFrom="page">
            <wp:align>center</wp:align>
          </wp:positionH>
          <wp:positionV relativeFrom="page">
            <wp:align>bottom</wp:align>
          </wp:positionV>
          <wp:extent cx="7559994" cy="1018250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 footer orange  no emai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4" cy="101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C26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E6" w:rsidRDefault="000B03E6" w:rsidP="00185154">
      <w:r>
        <w:separator/>
      </w:r>
    </w:p>
    <w:p w:rsidR="000B03E6" w:rsidRDefault="000B03E6"/>
  </w:footnote>
  <w:footnote w:type="continuationSeparator" w:id="0">
    <w:p w:rsidR="000B03E6" w:rsidRDefault="000B03E6" w:rsidP="00185154">
      <w:r>
        <w:continuationSeparator/>
      </w:r>
    </w:p>
    <w:p w:rsidR="000B03E6" w:rsidRDefault="000B03E6"/>
  </w:footnote>
  <w:footnote w:id="1">
    <w:p w:rsidR="00242A44" w:rsidRDefault="00242A44" w:rsidP="00242A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670F24">
        <w:rPr>
          <w:sz w:val="18"/>
        </w:rPr>
        <w:t>Based on ERM Power analysis of latest published financial information.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BF" w:rsidRDefault="006D23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138B97FE" wp14:editId="6D52A677">
          <wp:simplePos x="5705475" y="361950"/>
          <wp:positionH relativeFrom="page">
            <wp:align>left</wp:align>
          </wp:positionH>
          <wp:positionV relativeFrom="page">
            <wp:align>top</wp:align>
          </wp:positionV>
          <wp:extent cx="1234800" cy="78480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Energy Letterhead follow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BF" w:rsidRDefault="006D23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6C9101B" wp14:editId="3A7B8C70">
          <wp:simplePos x="4733925" y="361950"/>
          <wp:positionH relativeFrom="page">
            <wp:align>left</wp:align>
          </wp:positionH>
          <wp:positionV relativeFrom="page">
            <wp:align>top</wp:align>
          </wp:positionV>
          <wp:extent cx="2214000" cy="15696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Energy Letterhea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000" cy="15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5ABF" w:rsidRDefault="001A5ABF">
    <w:pPr>
      <w:pStyle w:val="Header"/>
    </w:pPr>
  </w:p>
  <w:p w:rsidR="001A5ABF" w:rsidRDefault="001A5ABF">
    <w:pPr>
      <w:pStyle w:val="Header"/>
    </w:pPr>
  </w:p>
  <w:p w:rsidR="001A5ABF" w:rsidRDefault="001A5ABF">
    <w:pPr>
      <w:pStyle w:val="Header"/>
    </w:pPr>
  </w:p>
  <w:p w:rsidR="001A5ABF" w:rsidRDefault="001A5ABF">
    <w:pPr>
      <w:pStyle w:val="Header"/>
    </w:pPr>
  </w:p>
  <w:p w:rsidR="001A5ABF" w:rsidRDefault="001A5ABF">
    <w:pPr>
      <w:pStyle w:val="Header"/>
    </w:pPr>
  </w:p>
  <w:p w:rsidR="001A5ABF" w:rsidRDefault="001A5ABF">
    <w:pPr>
      <w:pStyle w:val="Header"/>
    </w:pPr>
  </w:p>
  <w:p w:rsidR="001A5ABF" w:rsidRDefault="001A5ABF">
    <w:pPr>
      <w:pStyle w:val="Header"/>
    </w:pPr>
  </w:p>
  <w:p w:rsidR="00857C26" w:rsidRDefault="00857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AE9"/>
    <w:multiLevelType w:val="multilevel"/>
    <w:tmpl w:val="EC98469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3366" w:themeColor="accent2"/>
        <w:sz w:val="22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003366" w:themeColor="accent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003366" w:themeColor="accent2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color w:val="003366" w:themeColor="accent2"/>
      </w:rPr>
    </w:lvl>
    <w:lvl w:ilvl="4">
      <w:start w:val="1"/>
      <w:numFmt w:val="upperRoman"/>
      <w:lvlText w:val="%5."/>
      <w:lvlJc w:val="left"/>
      <w:pPr>
        <w:tabs>
          <w:tab w:val="num" w:pos="1418"/>
        </w:tabs>
        <w:ind w:left="1418" w:hanging="284"/>
      </w:pPr>
      <w:rPr>
        <w:rFonts w:hint="default"/>
        <w:color w:val="003366" w:themeColor="accent2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>
    <w:nsid w:val="074D3CC7"/>
    <w:multiLevelType w:val="multilevel"/>
    <w:tmpl w:val="1876B224"/>
    <w:styleLink w:val="ListBullets"/>
    <w:lvl w:ilvl="0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3366" w:themeColor="accent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003366" w:themeColor="accent2"/>
        <w:sz w:val="18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3366" w:themeColor="accent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29CD477A"/>
    <w:multiLevelType w:val="multilevel"/>
    <w:tmpl w:val="C57E0434"/>
    <w:styleLink w:val="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C857765"/>
    <w:multiLevelType w:val="multilevel"/>
    <w:tmpl w:val="D1540E4A"/>
    <w:styleLink w:val="TableBullets"/>
    <w:lvl w:ilvl="0">
      <w:start w:val="1"/>
      <w:numFmt w:val="bullet"/>
      <w:pStyle w:val="Table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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>
    <w:nsid w:val="54480349"/>
    <w:multiLevelType w:val="multilevel"/>
    <w:tmpl w:val="EC644EA2"/>
    <w:lvl w:ilvl="0">
      <w:start w:val="1"/>
      <w:numFmt w:val="bullet"/>
      <w:pStyle w:val="List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3366" w:themeColor="accent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color w:val="003366" w:themeColor="accent2"/>
        <w:sz w:val="18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3366" w:themeColor="accent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>
    <w:nsid w:val="56D03FA7"/>
    <w:multiLevelType w:val="multilevel"/>
    <w:tmpl w:val="AD005236"/>
    <w:styleLink w:val="ListTableNumber"/>
    <w:lvl w:ilvl="0">
      <w:start w:val="1"/>
      <w:numFmt w:val="decimal"/>
      <w:pStyle w:val="TableNumber0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A565C70"/>
    <w:multiLevelType w:val="multilevel"/>
    <w:tmpl w:val="C64E3898"/>
    <w:styleLink w:val="ListParagraph"/>
    <w:lvl w:ilvl="0">
      <w:start w:val="1"/>
      <w:numFmt w:val="none"/>
      <w:pStyle w:val="ListParagraph0"/>
      <w:lvlText w:val="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7">
    <w:nsid w:val="64055BA9"/>
    <w:multiLevelType w:val="multilevel"/>
    <w:tmpl w:val="AD005236"/>
    <w:numStyleLink w:val="ListTableNumber"/>
  </w:abstractNum>
  <w:abstractNum w:abstractNumId="8">
    <w:nsid w:val="64351B3A"/>
    <w:multiLevelType w:val="multilevel"/>
    <w:tmpl w:val="3642035E"/>
    <w:styleLink w:val="AltHeadings"/>
    <w:lvl w:ilvl="0">
      <w:start w:val="1"/>
      <w:numFmt w:val="decimal"/>
      <w:pStyle w:val="Alt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Restart w:val="1"/>
      <w:lvlText w:val=""/>
      <w:lvlJc w:val="center"/>
      <w:pPr>
        <w:tabs>
          <w:tab w:val="num" w:pos="-31680"/>
        </w:tabs>
        <w:ind w:left="-32767" w:firstLine="32767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327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6C1D596E"/>
    <w:multiLevelType w:val="multilevel"/>
    <w:tmpl w:val="F1AE353A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003366" w:themeColor="accent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color w:val="003366" w:themeColor="accent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003366" w:themeColor="accent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1A"/>
    <w:rsid w:val="00001A8F"/>
    <w:rsid w:val="00006100"/>
    <w:rsid w:val="0005647E"/>
    <w:rsid w:val="000714FC"/>
    <w:rsid w:val="00071C7D"/>
    <w:rsid w:val="000761A7"/>
    <w:rsid w:val="00076F97"/>
    <w:rsid w:val="000870BB"/>
    <w:rsid w:val="000B03E6"/>
    <w:rsid w:val="000B3EBE"/>
    <w:rsid w:val="000C0C22"/>
    <w:rsid w:val="000C1D1E"/>
    <w:rsid w:val="000F4A35"/>
    <w:rsid w:val="0010303C"/>
    <w:rsid w:val="001063C6"/>
    <w:rsid w:val="0013218E"/>
    <w:rsid w:val="001505D8"/>
    <w:rsid w:val="00154790"/>
    <w:rsid w:val="001726EE"/>
    <w:rsid w:val="001829A7"/>
    <w:rsid w:val="00185154"/>
    <w:rsid w:val="00190B92"/>
    <w:rsid w:val="0019114D"/>
    <w:rsid w:val="001A5ABF"/>
    <w:rsid w:val="001F16CA"/>
    <w:rsid w:val="001F1A43"/>
    <w:rsid w:val="00210DEF"/>
    <w:rsid w:val="00222215"/>
    <w:rsid w:val="00242A44"/>
    <w:rsid w:val="002462E5"/>
    <w:rsid w:val="00252201"/>
    <w:rsid w:val="00254DD8"/>
    <w:rsid w:val="00256213"/>
    <w:rsid w:val="00270948"/>
    <w:rsid w:val="0028059D"/>
    <w:rsid w:val="002B6279"/>
    <w:rsid w:val="002C1568"/>
    <w:rsid w:val="002C5B1C"/>
    <w:rsid w:val="002C6F7F"/>
    <w:rsid w:val="002D4254"/>
    <w:rsid w:val="002D4E6E"/>
    <w:rsid w:val="002E4E1A"/>
    <w:rsid w:val="002F0488"/>
    <w:rsid w:val="002F4D98"/>
    <w:rsid w:val="00303C75"/>
    <w:rsid w:val="003109EA"/>
    <w:rsid w:val="00332683"/>
    <w:rsid w:val="0034056E"/>
    <w:rsid w:val="0037398C"/>
    <w:rsid w:val="0037618F"/>
    <w:rsid w:val="003853C1"/>
    <w:rsid w:val="00393D98"/>
    <w:rsid w:val="003A04C1"/>
    <w:rsid w:val="003B0945"/>
    <w:rsid w:val="003B4DCF"/>
    <w:rsid w:val="003C5620"/>
    <w:rsid w:val="003D3B71"/>
    <w:rsid w:val="003D4723"/>
    <w:rsid w:val="003E0D4D"/>
    <w:rsid w:val="003E1EF3"/>
    <w:rsid w:val="003E2CED"/>
    <w:rsid w:val="003E5319"/>
    <w:rsid w:val="003F5B8E"/>
    <w:rsid w:val="00407776"/>
    <w:rsid w:val="00427353"/>
    <w:rsid w:val="004305FE"/>
    <w:rsid w:val="0043564D"/>
    <w:rsid w:val="0043628A"/>
    <w:rsid w:val="00441513"/>
    <w:rsid w:val="004478FD"/>
    <w:rsid w:val="004519B7"/>
    <w:rsid w:val="00491C59"/>
    <w:rsid w:val="004B7DAE"/>
    <w:rsid w:val="004E59F7"/>
    <w:rsid w:val="004F3D6F"/>
    <w:rsid w:val="0051056D"/>
    <w:rsid w:val="005331C9"/>
    <w:rsid w:val="00533FA0"/>
    <w:rsid w:val="0055219D"/>
    <w:rsid w:val="0055353F"/>
    <w:rsid w:val="0056633F"/>
    <w:rsid w:val="005713E5"/>
    <w:rsid w:val="005A435A"/>
    <w:rsid w:val="005B0C40"/>
    <w:rsid w:val="005D28F9"/>
    <w:rsid w:val="005D5D88"/>
    <w:rsid w:val="005E259B"/>
    <w:rsid w:val="005F042F"/>
    <w:rsid w:val="006025ED"/>
    <w:rsid w:val="006037AC"/>
    <w:rsid w:val="0061089F"/>
    <w:rsid w:val="006111D2"/>
    <w:rsid w:val="00633235"/>
    <w:rsid w:val="0065325A"/>
    <w:rsid w:val="00670F24"/>
    <w:rsid w:val="00674316"/>
    <w:rsid w:val="00697488"/>
    <w:rsid w:val="006A1801"/>
    <w:rsid w:val="006D234D"/>
    <w:rsid w:val="006E79BF"/>
    <w:rsid w:val="007707D6"/>
    <w:rsid w:val="00770BF1"/>
    <w:rsid w:val="00771747"/>
    <w:rsid w:val="00774E81"/>
    <w:rsid w:val="007A5346"/>
    <w:rsid w:val="007C2347"/>
    <w:rsid w:val="007C3F5B"/>
    <w:rsid w:val="00807E05"/>
    <w:rsid w:val="008273BB"/>
    <w:rsid w:val="00857C26"/>
    <w:rsid w:val="00861E13"/>
    <w:rsid w:val="00863922"/>
    <w:rsid w:val="00866072"/>
    <w:rsid w:val="0088169E"/>
    <w:rsid w:val="00892496"/>
    <w:rsid w:val="008A6F22"/>
    <w:rsid w:val="008B5D8F"/>
    <w:rsid w:val="008B6545"/>
    <w:rsid w:val="008E5D4B"/>
    <w:rsid w:val="008F4E0B"/>
    <w:rsid w:val="00912CF2"/>
    <w:rsid w:val="009359EE"/>
    <w:rsid w:val="00947FA2"/>
    <w:rsid w:val="009571D7"/>
    <w:rsid w:val="009656CB"/>
    <w:rsid w:val="00991423"/>
    <w:rsid w:val="009A199C"/>
    <w:rsid w:val="009C299C"/>
    <w:rsid w:val="009E1533"/>
    <w:rsid w:val="009F6CE7"/>
    <w:rsid w:val="009F7CED"/>
    <w:rsid w:val="00A11AC7"/>
    <w:rsid w:val="00A23927"/>
    <w:rsid w:val="00A36938"/>
    <w:rsid w:val="00A41D4E"/>
    <w:rsid w:val="00A52A8F"/>
    <w:rsid w:val="00A640FF"/>
    <w:rsid w:val="00A83B38"/>
    <w:rsid w:val="00A9436F"/>
    <w:rsid w:val="00AE4C26"/>
    <w:rsid w:val="00AE4EB2"/>
    <w:rsid w:val="00B012F3"/>
    <w:rsid w:val="00B11D7D"/>
    <w:rsid w:val="00B1273F"/>
    <w:rsid w:val="00B53493"/>
    <w:rsid w:val="00B57738"/>
    <w:rsid w:val="00B65281"/>
    <w:rsid w:val="00B668FB"/>
    <w:rsid w:val="00B76B8E"/>
    <w:rsid w:val="00B964BB"/>
    <w:rsid w:val="00BA10D9"/>
    <w:rsid w:val="00BA45AE"/>
    <w:rsid w:val="00BA4F4A"/>
    <w:rsid w:val="00BA66AD"/>
    <w:rsid w:val="00BF1FA2"/>
    <w:rsid w:val="00C000C3"/>
    <w:rsid w:val="00C02E60"/>
    <w:rsid w:val="00C240FD"/>
    <w:rsid w:val="00C24374"/>
    <w:rsid w:val="00C46C25"/>
    <w:rsid w:val="00C74444"/>
    <w:rsid w:val="00C74C53"/>
    <w:rsid w:val="00C823DB"/>
    <w:rsid w:val="00C85419"/>
    <w:rsid w:val="00C97431"/>
    <w:rsid w:val="00CA6977"/>
    <w:rsid w:val="00CA72F3"/>
    <w:rsid w:val="00CB0B4A"/>
    <w:rsid w:val="00CE5449"/>
    <w:rsid w:val="00D253E1"/>
    <w:rsid w:val="00D27FA8"/>
    <w:rsid w:val="00D365D3"/>
    <w:rsid w:val="00D42F7B"/>
    <w:rsid w:val="00D51BAA"/>
    <w:rsid w:val="00D56229"/>
    <w:rsid w:val="00D86484"/>
    <w:rsid w:val="00D908B7"/>
    <w:rsid w:val="00DA76FA"/>
    <w:rsid w:val="00DB2B49"/>
    <w:rsid w:val="00DD4656"/>
    <w:rsid w:val="00E018FB"/>
    <w:rsid w:val="00E11252"/>
    <w:rsid w:val="00E14D8F"/>
    <w:rsid w:val="00E21DC0"/>
    <w:rsid w:val="00E6763B"/>
    <w:rsid w:val="00E72E70"/>
    <w:rsid w:val="00E76321"/>
    <w:rsid w:val="00E90BED"/>
    <w:rsid w:val="00EA0C42"/>
    <w:rsid w:val="00EB58BD"/>
    <w:rsid w:val="00EC0FFC"/>
    <w:rsid w:val="00ED2E33"/>
    <w:rsid w:val="00ED71B6"/>
    <w:rsid w:val="00EF0E10"/>
    <w:rsid w:val="00EF2892"/>
    <w:rsid w:val="00EF2AFB"/>
    <w:rsid w:val="00F021B8"/>
    <w:rsid w:val="00F03B3B"/>
    <w:rsid w:val="00F26AA6"/>
    <w:rsid w:val="00F26BCE"/>
    <w:rsid w:val="00F3261D"/>
    <w:rsid w:val="00F46651"/>
    <w:rsid w:val="00F60E46"/>
    <w:rsid w:val="00F6184E"/>
    <w:rsid w:val="00F737B3"/>
    <w:rsid w:val="00F8007E"/>
    <w:rsid w:val="00F81C8A"/>
    <w:rsid w:val="00F83EA1"/>
    <w:rsid w:val="00FA2B02"/>
    <w:rsid w:val="00FA7E80"/>
    <w:rsid w:val="00FB1115"/>
    <w:rsid w:val="00FB155F"/>
    <w:rsid w:val="00FB4AE4"/>
    <w:rsid w:val="00FF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0" w:uiPriority="0" w:qFormat="1"/>
    <w:lsdException w:name="heading 6" w:semiHidden="0" w:uiPriority="0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0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nhideWhenUsed="1"/>
    <w:lsdException w:name="footer" w:unhideWhenUsed="1"/>
    <w:lsdException w:name="index heading" w:unhideWhenUsed="1"/>
    <w:lsdException w:name="caption" w:qFormat="1"/>
    <w:lsdException w:name="table of figures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 w:qFormat="1"/>
    <w:lsdException w:name="List Number" w:uiPriority="0" w:unhideWhenUsed="1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9" w:qFormat="1"/>
    <w:lsdException w:name="Signature" w:unhideWhenUsed="1"/>
    <w:lsdException w:name="Default Paragraph Font" w:uiPriority="1" w:unhideWhenUsed="1"/>
    <w:lsdException w:name="Body Text" w:uiPriority="0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0"/>
    <w:lsdException w:name="Salutation" w:unhideWhenUsed="1"/>
    <w:lsdException w:name="Note Heading" w:unhideWhenUsed="1"/>
    <w:lsdException w:name="Body Text 2" w:uiPriority="9" w:unhideWhenUsed="1"/>
    <w:lsdException w:name="Body Text 3" w:semiHidden="0" w:uiPriority="9"/>
    <w:lsdException w:name="Hyperlink" w:unhideWhenUsed="1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uiPriority="39" w:unhideWhenUsed="1"/>
  </w:latentStyles>
  <w:style w:type="paragraph" w:default="1" w:styleId="Normal">
    <w:name w:val="Normal"/>
    <w:qFormat/>
    <w:rsid w:val="00863922"/>
    <w:pPr>
      <w:spacing w:before="0" w:after="0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qFormat/>
    <w:rsid w:val="00863922"/>
    <w:pPr>
      <w:widowControl w:val="0"/>
      <w:spacing w:before="360" w:after="180"/>
      <w:outlineLvl w:val="0"/>
    </w:pPr>
    <w:rPr>
      <w:rFonts w:asciiTheme="majorHAnsi" w:eastAsiaTheme="majorEastAsia" w:hAnsiTheme="majorHAnsi" w:cstheme="majorBidi"/>
      <w:bCs/>
      <w:caps/>
      <w:color w:val="FF6633" w:themeColor="accent1"/>
      <w:spacing w:val="20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863922"/>
    <w:pPr>
      <w:keepNext/>
      <w:keepLines/>
      <w:spacing w:before="320" w:after="120"/>
      <w:outlineLvl w:val="1"/>
    </w:pPr>
    <w:rPr>
      <w:rFonts w:eastAsiaTheme="majorEastAsia" w:cstheme="majorBidi"/>
      <w:b/>
      <w:bCs/>
      <w:caps/>
      <w:color w:val="003366" w:themeColor="accent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863922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3366" w:themeColor="accent2"/>
      <w:sz w:val="24"/>
    </w:rPr>
  </w:style>
  <w:style w:type="paragraph" w:styleId="Heading4">
    <w:name w:val="heading 4"/>
    <w:basedOn w:val="Normal"/>
    <w:next w:val="Normal"/>
    <w:link w:val="Heading4Char"/>
    <w:qFormat/>
    <w:rsid w:val="00863922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003366" w:themeColor="accent2"/>
      <w:spacing w:val="10"/>
    </w:rPr>
  </w:style>
  <w:style w:type="paragraph" w:styleId="Heading5">
    <w:name w:val="heading 5"/>
    <w:basedOn w:val="Heading4"/>
    <w:next w:val="Normal"/>
    <w:link w:val="Heading5Char"/>
    <w:qFormat/>
    <w:rsid w:val="00863922"/>
    <w:pPr>
      <w:outlineLvl w:val="4"/>
    </w:pPr>
    <w:rPr>
      <w:color w:val="333333" w:themeColor="text2"/>
    </w:rPr>
  </w:style>
  <w:style w:type="paragraph" w:styleId="Heading6">
    <w:name w:val="heading 6"/>
    <w:basedOn w:val="Heading5"/>
    <w:next w:val="Normal"/>
    <w:link w:val="Heading6Char"/>
    <w:semiHidden/>
    <w:rsid w:val="00863922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63922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rsid w:val="00863922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63922"/>
    <w:rPr>
      <w:rFonts w:asciiTheme="majorHAnsi" w:eastAsiaTheme="majorEastAsia" w:hAnsiTheme="majorHAnsi" w:cstheme="majorBidi"/>
      <w:bCs/>
      <w:caps/>
      <w:color w:val="FF6633" w:themeColor="accent1"/>
      <w:spacing w:val="2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863922"/>
    <w:rPr>
      <w:rFonts w:eastAsiaTheme="majorEastAsia" w:cstheme="majorBidi"/>
      <w:b/>
      <w:bCs/>
      <w:caps/>
      <w:color w:val="00336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863922"/>
    <w:rPr>
      <w:rFonts w:eastAsiaTheme="majorEastAsia" w:cstheme="majorBidi"/>
      <w:b/>
      <w:bCs/>
      <w:color w:val="003366" w:themeColor="accent2"/>
      <w:sz w:val="24"/>
    </w:rPr>
  </w:style>
  <w:style w:type="character" w:customStyle="1" w:styleId="Heading4Char">
    <w:name w:val="Heading 4 Char"/>
    <w:basedOn w:val="DefaultParagraphFont"/>
    <w:link w:val="Heading4"/>
    <w:rsid w:val="00863922"/>
    <w:rPr>
      <w:rFonts w:eastAsiaTheme="majorEastAsia" w:cstheme="majorBidi"/>
      <w:b/>
      <w:bCs/>
      <w:iCs/>
      <w:color w:val="003366" w:themeColor="accent2"/>
      <w:spacing w:val="10"/>
    </w:rPr>
  </w:style>
  <w:style w:type="paragraph" w:customStyle="1" w:styleId="AltHeading1">
    <w:name w:val="Alt Heading 1"/>
    <w:basedOn w:val="Heading1"/>
    <w:next w:val="BodyText"/>
    <w:qFormat/>
    <w:rsid w:val="00863922"/>
    <w:pPr>
      <w:numPr>
        <w:numId w:val="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863922"/>
    <w:pPr>
      <w:numPr>
        <w:ilvl w:val="1"/>
        <w:numId w:val="1"/>
      </w:numPr>
    </w:pPr>
  </w:style>
  <w:style w:type="paragraph" w:customStyle="1" w:styleId="AltHeading3">
    <w:name w:val="Alt Heading 3"/>
    <w:basedOn w:val="Heading3"/>
    <w:next w:val="BodyText"/>
    <w:qFormat/>
    <w:rsid w:val="00863922"/>
    <w:pPr>
      <w:numPr>
        <w:ilvl w:val="2"/>
        <w:numId w:val="1"/>
      </w:numPr>
    </w:pPr>
  </w:style>
  <w:style w:type="paragraph" w:customStyle="1" w:styleId="AltHeading4">
    <w:name w:val="Alt Heading 4"/>
    <w:basedOn w:val="Heading4"/>
    <w:next w:val="BodyText"/>
    <w:qFormat/>
    <w:rsid w:val="00863922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863922"/>
    <w:pPr>
      <w:spacing w:before="120" w:after="1200"/>
    </w:pPr>
    <w:rPr>
      <w:rFonts w:asciiTheme="majorHAnsi" w:eastAsiaTheme="majorEastAsia" w:hAnsiTheme="majorHAnsi" w:cstheme="majorBidi"/>
      <w:caps/>
      <w:color w:val="FFFFFF" w:themeColor="background1"/>
      <w:spacing w:val="20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863922"/>
    <w:rPr>
      <w:rFonts w:asciiTheme="majorHAnsi" w:eastAsiaTheme="majorEastAsia" w:hAnsiTheme="majorHAnsi" w:cstheme="majorBidi"/>
      <w:caps/>
      <w:color w:val="FFFFFF" w:themeColor="background1"/>
      <w:spacing w:val="20"/>
      <w:sz w:val="60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863922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caps/>
      <w:color w:val="003366" w:themeColor="accent2"/>
      <w:spacing w:val="20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863922"/>
    <w:rPr>
      <w:rFonts w:asciiTheme="majorHAnsi" w:eastAsiaTheme="majorEastAsia" w:hAnsiTheme="majorHAnsi" w:cstheme="majorBidi"/>
      <w:iCs/>
      <w:caps/>
      <w:color w:val="003366" w:themeColor="accent2"/>
      <w:spacing w:val="20"/>
      <w:sz w:val="40"/>
      <w:szCs w:val="24"/>
    </w:rPr>
  </w:style>
  <w:style w:type="paragraph" w:styleId="BodyText2">
    <w:name w:val="Body Text 2"/>
    <w:basedOn w:val="BodyText"/>
    <w:link w:val="BodyText2Char"/>
    <w:uiPriority w:val="9"/>
    <w:semiHidden/>
    <w:rsid w:val="00863922"/>
    <w:pPr>
      <w:ind w:left="851"/>
    </w:pPr>
  </w:style>
  <w:style w:type="character" w:customStyle="1" w:styleId="BodyText2Char">
    <w:name w:val="Body Text 2 Char"/>
    <w:basedOn w:val="DefaultParagraphFont"/>
    <w:link w:val="BodyText2"/>
    <w:uiPriority w:val="9"/>
    <w:semiHidden/>
    <w:rsid w:val="00863922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63922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863922"/>
    <w:rPr>
      <w:color w:val="000000" w:themeColor="text1"/>
      <w:sz w:val="17"/>
    </w:rPr>
  </w:style>
  <w:style w:type="paragraph" w:styleId="Footer">
    <w:name w:val="footer"/>
    <w:basedOn w:val="Normal"/>
    <w:link w:val="FooterChar"/>
    <w:uiPriority w:val="99"/>
    <w:unhideWhenUsed/>
    <w:rsid w:val="00863922"/>
    <w:pPr>
      <w:pBdr>
        <w:top w:val="single" w:sz="8" w:space="6" w:color="FF6633" w:themeColor="accent1"/>
      </w:pBdr>
      <w:tabs>
        <w:tab w:val="right" w:pos="9639"/>
      </w:tabs>
      <w:spacing w:line="180" w:lineRule="auto"/>
      <w:ind w:left="-1021" w:right="-170"/>
      <w:jc w:val="right"/>
    </w:pPr>
    <w:rPr>
      <w:rFonts w:asciiTheme="majorHAnsi" w:hAnsiTheme="majorHAnsi"/>
      <w:color w:val="FF6633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922"/>
    <w:rPr>
      <w:rFonts w:asciiTheme="majorHAnsi" w:hAnsiTheme="majorHAnsi"/>
      <w:color w:val="FF6633" w:themeColor="accent1"/>
      <w:sz w:val="20"/>
    </w:rPr>
  </w:style>
  <w:style w:type="paragraph" w:styleId="ListNumber0">
    <w:name w:val="List Number"/>
    <w:basedOn w:val="Normal"/>
    <w:qFormat/>
    <w:rsid w:val="00863922"/>
    <w:pPr>
      <w:numPr>
        <w:numId w:val="5"/>
      </w:numPr>
      <w:spacing w:after="120" w:line="264" w:lineRule="auto"/>
    </w:pPr>
  </w:style>
  <w:style w:type="paragraph" w:styleId="ListBullet">
    <w:name w:val="List Bullet"/>
    <w:basedOn w:val="Normal"/>
    <w:qFormat/>
    <w:rsid w:val="00863922"/>
    <w:pPr>
      <w:numPr>
        <w:numId w:val="2"/>
      </w:numPr>
      <w:spacing w:after="120" w:line="264" w:lineRule="auto"/>
    </w:pPr>
  </w:style>
  <w:style w:type="paragraph" w:styleId="TOCHeading">
    <w:name w:val="TOC Heading"/>
    <w:basedOn w:val="Heading1"/>
    <w:next w:val="Normal"/>
    <w:uiPriority w:val="39"/>
    <w:rsid w:val="00863922"/>
  </w:style>
  <w:style w:type="character" w:styleId="Hyperlink">
    <w:name w:val="Hyperlink"/>
    <w:basedOn w:val="DefaultParagraphFont"/>
    <w:uiPriority w:val="99"/>
    <w:rsid w:val="00863922"/>
    <w:rPr>
      <w:rFonts w:asciiTheme="minorHAnsi" w:hAnsiTheme="minorHAnsi"/>
      <w:color w:val="336699" w:themeColor="accent4"/>
      <w:sz w:val="20"/>
      <w:u w:val="single"/>
    </w:rPr>
  </w:style>
  <w:style w:type="paragraph" w:styleId="TOC1">
    <w:name w:val="toc 1"/>
    <w:basedOn w:val="Normal"/>
    <w:next w:val="Normal"/>
    <w:uiPriority w:val="39"/>
    <w:rsid w:val="00863922"/>
    <w:pPr>
      <w:tabs>
        <w:tab w:val="right" w:pos="9639"/>
      </w:tabs>
      <w:spacing w:before="240" w:after="120"/>
    </w:pPr>
    <w:rPr>
      <w:b/>
      <w:caps/>
      <w:noProof/>
    </w:rPr>
  </w:style>
  <w:style w:type="paragraph" w:styleId="TOC2">
    <w:name w:val="toc 2"/>
    <w:basedOn w:val="Normal"/>
    <w:next w:val="Normal"/>
    <w:uiPriority w:val="39"/>
    <w:rsid w:val="00863922"/>
    <w:pPr>
      <w:tabs>
        <w:tab w:val="right" w:pos="9639"/>
      </w:tabs>
      <w:spacing w:after="80"/>
    </w:pPr>
    <w:rPr>
      <w:noProof/>
    </w:rPr>
  </w:style>
  <w:style w:type="paragraph" w:styleId="TOC3">
    <w:name w:val="toc 3"/>
    <w:basedOn w:val="Normal"/>
    <w:next w:val="Normal"/>
    <w:uiPriority w:val="39"/>
    <w:rsid w:val="00863922"/>
    <w:pPr>
      <w:tabs>
        <w:tab w:val="right" w:pos="9639"/>
      </w:tabs>
      <w:spacing w:after="60"/>
    </w:pPr>
    <w:rPr>
      <w:sz w:val="18"/>
    </w:rPr>
  </w:style>
  <w:style w:type="table" w:styleId="TableGrid">
    <w:name w:val="Table Grid"/>
    <w:basedOn w:val="TableNormal"/>
    <w:uiPriority w:val="59"/>
    <w:rsid w:val="008639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angeTable">
    <w:name w:val="Orange Table"/>
    <w:basedOn w:val="NavyTable"/>
    <w:uiPriority w:val="99"/>
    <w:rsid w:val="00863922"/>
    <w:pPr>
      <w:spacing w:before="0"/>
    </w:pPr>
    <w:tblPr>
      <w:tblBorders>
        <w:top w:val="single" w:sz="4" w:space="0" w:color="FF6633" w:themeColor="accent1"/>
        <w:left w:val="single" w:sz="4" w:space="0" w:color="FF6633" w:themeColor="accent1"/>
        <w:bottom w:val="single" w:sz="4" w:space="0" w:color="FF6633" w:themeColor="accent1"/>
        <w:right w:val="single" w:sz="4" w:space="0" w:color="FF6633" w:themeColor="accent1"/>
        <w:insideH w:val="single" w:sz="4" w:space="0" w:color="FF6633" w:themeColor="accent1"/>
        <w:insideV w:val="single" w:sz="4" w:space="0" w:color="FF6633" w:themeColor="accent1"/>
      </w:tblBorders>
    </w:tblPr>
    <w:tcPr>
      <w:shd w:val="clear" w:color="auto" w:fill="auto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2"/>
        </w:tcBorders>
        <w:shd w:val="clear" w:color="auto" w:fill="FF6633" w:themeFill="accent1"/>
      </w:tcPr>
    </w:tblStylePr>
    <w:tblStylePr w:type="lastRow">
      <w:rPr>
        <w:b/>
        <w:color w:val="000000" w:themeColor="text1"/>
      </w:rPr>
      <w:tblPr/>
      <w:tcPr>
        <w:shd w:val="clear" w:color="auto" w:fill="FFC1AD" w:themeFill="accent1" w:themeFillTint="66"/>
      </w:tcPr>
    </w:tblStylePr>
    <w:tblStylePr w:type="firstCol">
      <w:rPr>
        <w:color w:val="000000" w:themeColor="text1"/>
      </w:rPr>
      <w:tblPr/>
      <w:tcPr>
        <w:shd w:val="clear" w:color="auto" w:fill="FF6633" w:themeFill="accent1"/>
      </w:tcPr>
    </w:tblStylePr>
    <w:tblStylePr w:type="lastCol">
      <w:tblPr/>
      <w:tcPr>
        <w:shd w:val="clear" w:color="auto" w:fill="FFC1AD" w:themeFill="accent1" w:themeFillTint="66"/>
      </w:tcPr>
    </w:tblStylePr>
    <w:tblStylePr w:type="band2Vert">
      <w:tblPr/>
      <w:tcPr>
        <w:shd w:val="clear" w:color="auto" w:fill="FFE0D6" w:themeFill="accent1" w:themeFillTint="33"/>
      </w:tcPr>
    </w:tblStylePr>
    <w:tblStylePr w:type="band2Horz">
      <w:tblPr/>
      <w:tcPr>
        <w:shd w:val="clear" w:color="auto" w:fill="FFE0D6" w:themeFill="accent1" w:themeFillTint="33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863922"/>
    <w:pPr>
      <w:spacing w:before="60" w:after="60"/>
    </w:pPr>
    <w:rPr>
      <w:b/>
      <w:color w:val="FFFFFF" w:themeColor="background1"/>
    </w:rPr>
  </w:style>
  <w:style w:type="paragraph" w:customStyle="1" w:styleId="TableText">
    <w:name w:val="Table Text"/>
    <w:basedOn w:val="Normal"/>
    <w:uiPriority w:val="4"/>
    <w:qFormat/>
    <w:rsid w:val="00863922"/>
    <w:pPr>
      <w:spacing w:before="60" w:after="60"/>
    </w:pPr>
  </w:style>
  <w:style w:type="paragraph" w:customStyle="1" w:styleId="TableBullet">
    <w:name w:val="Table Bullet"/>
    <w:basedOn w:val="ListBullet"/>
    <w:uiPriority w:val="4"/>
    <w:qFormat/>
    <w:rsid w:val="00863922"/>
    <w:pPr>
      <w:numPr>
        <w:numId w:val="9"/>
      </w:numPr>
      <w:spacing w:before="60" w:after="60" w:line="240" w:lineRule="auto"/>
    </w:pPr>
  </w:style>
  <w:style w:type="paragraph" w:customStyle="1" w:styleId="TableNumber0">
    <w:name w:val="Table Number"/>
    <w:basedOn w:val="TableText"/>
    <w:uiPriority w:val="4"/>
    <w:qFormat/>
    <w:rsid w:val="00863922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rsid w:val="00863922"/>
    <w:rPr>
      <w:rFonts w:eastAsiaTheme="majorEastAsia" w:cstheme="majorBidi"/>
      <w:b/>
      <w:bCs/>
      <w:iCs/>
      <w:color w:val="333333" w:themeColor="text2"/>
      <w:spacing w:val="10"/>
    </w:rPr>
  </w:style>
  <w:style w:type="character" w:customStyle="1" w:styleId="Heading6Char">
    <w:name w:val="Heading 6 Char"/>
    <w:basedOn w:val="DefaultParagraphFont"/>
    <w:link w:val="Heading6"/>
    <w:semiHidden/>
    <w:rsid w:val="00863922"/>
    <w:rPr>
      <w:rFonts w:eastAsiaTheme="majorEastAsia" w:cstheme="majorBidi"/>
      <w:b/>
      <w:bCs/>
      <w:i/>
      <w:iCs/>
      <w:color w:val="333333" w:themeColor="text2"/>
      <w:spacing w:val="10"/>
    </w:rPr>
  </w:style>
  <w:style w:type="paragraph" w:styleId="BodyText3">
    <w:name w:val="Body Text 3"/>
    <w:basedOn w:val="BodyText2"/>
    <w:link w:val="BodyText3Char"/>
    <w:uiPriority w:val="9"/>
    <w:semiHidden/>
    <w:rsid w:val="00863922"/>
    <w:pPr>
      <w:ind w:left="1418"/>
    </w:pPr>
  </w:style>
  <w:style w:type="character" w:customStyle="1" w:styleId="BodyText3Char">
    <w:name w:val="Body Text 3 Char"/>
    <w:basedOn w:val="DefaultParagraphFont"/>
    <w:link w:val="BodyText3"/>
    <w:uiPriority w:val="9"/>
    <w:semiHidden/>
    <w:rsid w:val="00863922"/>
    <w:rPr>
      <w:color w:val="000000" w:themeColor="text1"/>
    </w:rPr>
  </w:style>
  <w:style w:type="paragraph" w:styleId="ListParagraph0">
    <w:name w:val="List Paragraph"/>
    <w:basedOn w:val="Normal"/>
    <w:uiPriority w:val="34"/>
    <w:rsid w:val="00863922"/>
    <w:pPr>
      <w:numPr>
        <w:numId w:val="6"/>
      </w:numPr>
      <w:spacing w:after="120"/>
    </w:pPr>
  </w:style>
  <w:style w:type="paragraph" w:styleId="TOC4">
    <w:name w:val="toc 4"/>
    <w:basedOn w:val="TOC1"/>
    <w:next w:val="Normal"/>
    <w:uiPriority w:val="39"/>
    <w:rsid w:val="00863922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qFormat/>
    <w:rsid w:val="00863922"/>
    <w:pPr>
      <w:numPr>
        <w:ilvl w:val="4"/>
        <w:numId w:val="1"/>
      </w:numPr>
    </w:pPr>
  </w:style>
  <w:style w:type="table" w:customStyle="1" w:styleId="NavyTable">
    <w:name w:val="Navy Table"/>
    <w:basedOn w:val="TableNormal"/>
    <w:uiPriority w:val="99"/>
    <w:qFormat/>
    <w:rsid w:val="00863922"/>
    <w:pPr>
      <w:spacing w:after="0"/>
    </w:pPr>
    <w:rPr>
      <w:color w:val="000000" w:themeColor="text1"/>
      <w:sz w:val="20"/>
    </w:rPr>
    <w:tblPr>
      <w:tblStyleRowBandSize w:val="1"/>
      <w:tblStyleColBandSize w:val="1"/>
      <w:tblInd w:w="108" w:type="dxa"/>
      <w:tblBorders>
        <w:top w:val="single" w:sz="4" w:space="0" w:color="003366" w:themeColor="accent2"/>
        <w:left w:val="single" w:sz="4" w:space="0" w:color="003366" w:themeColor="accent2"/>
        <w:bottom w:val="single" w:sz="4" w:space="0" w:color="003366" w:themeColor="accent2"/>
        <w:right w:val="single" w:sz="4" w:space="0" w:color="003366" w:themeColor="accent2"/>
        <w:insideH w:val="single" w:sz="4" w:space="0" w:color="003366" w:themeColor="accent2"/>
        <w:insideV w:val="single" w:sz="4" w:space="0" w:color="003366" w:themeColor="accent2"/>
      </w:tblBorders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366" w:themeFill="accent2"/>
      </w:tcPr>
    </w:tblStylePr>
    <w:tblStylePr w:type="lastRow">
      <w:rPr>
        <w:b/>
        <w:color w:val="000000" w:themeColor="text1"/>
      </w:rPr>
      <w:tblPr/>
      <w:tcPr>
        <w:shd w:val="clear" w:color="auto" w:fill="A3C1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366" w:themeFill="accent2"/>
      </w:tcPr>
    </w:tblStylePr>
    <w:tblStylePr w:type="lastCol">
      <w:tblPr/>
      <w:tcPr>
        <w:shd w:val="clear" w:color="auto" w:fill="A3C1E0" w:themeFill="accent4" w:themeFillTint="66"/>
      </w:tcPr>
    </w:tblStylePr>
    <w:tblStylePr w:type="band2Vert">
      <w:tblPr/>
      <w:tcPr>
        <w:shd w:val="clear" w:color="auto" w:fill="D1E0EF" w:themeFill="accent4" w:themeFillTint="33"/>
      </w:tcPr>
    </w:tblStylePr>
    <w:tblStylePr w:type="band2Horz">
      <w:tblPr/>
      <w:tcPr>
        <w:shd w:val="clear" w:color="auto" w:fill="D1E0EF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863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22"/>
    <w:rPr>
      <w:rFonts w:ascii="Tahoma" w:hAnsi="Tahoma" w:cs="Tahoma"/>
      <w:color w:val="000000" w:themeColor="text1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863922"/>
    <w:pPr>
      <w:spacing w:before="180" w:after="180"/>
      <w:ind w:left="567" w:right="56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63922"/>
    <w:rPr>
      <w:i/>
      <w:iCs/>
      <w:color w:val="000000" w:themeColor="text1"/>
    </w:rPr>
  </w:style>
  <w:style w:type="paragraph" w:customStyle="1" w:styleId="FigureCaption">
    <w:name w:val="Figure Caption"/>
    <w:basedOn w:val="Normal"/>
    <w:next w:val="BodyText"/>
    <w:qFormat/>
    <w:rsid w:val="00863922"/>
    <w:pPr>
      <w:tabs>
        <w:tab w:val="left" w:pos="1134"/>
      </w:tabs>
      <w:spacing w:before="120" w:after="36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863922"/>
  </w:style>
  <w:style w:type="paragraph" w:customStyle="1" w:styleId="FigureStyle">
    <w:name w:val="Figure Style"/>
    <w:basedOn w:val="BodyText"/>
    <w:qFormat/>
    <w:rsid w:val="0086392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863922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863922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863922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863922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863922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AltHeadings">
    <w:name w:val="Alt_Headings"/>
    <w:uiPriority w:val="99"/>
    <w:rsid w:val="00863922"/>
    <w:pPr>
      <w:numPr>
        <w:numId w:val="1"/>
      </w:numPr>
    </w:pPr>
  </w:style>
  <w:style w:type="numbering" w:customStyle="1" w:styleId="ListBullets">
    <w:name w:val="List_Bullets"/>
    <w:uiPriority w:val="99"/>
    <w:rsid w:val="00863922"/>
    <w:pPr>
      <w:numPr>
        <w:numId w:val="4"/>
      </w:numPr>
    </w:pPr>
  </w:style>
  <w:style w:type="numbering" w:customStyle="1" w:styleId="ListNumber">
    <w:name w:val="List_Number"/>
    <w:uiPriority w:val="99"/>
    <w:rsid w:val="00863922"/>
    <w:pPr>
      <w:numPr>
        <w:numId w:val="5"/>
      </w:numPr>
    </w:pPr>
  </w:style>
  <w:style w:type="numbering" w:customStyle="1" w:styleId="ListParagraph">
    <w:name w:val="List_Paragraph"/>
    <w:uiPriority w:val="99"/>
    <w:rsid w:val="00863922"/>
    <w:pPr>
      <w:numPr>
        <w:numId w:val="6"/>
      </w:numPr>
    </w:pPr>
  </w:style>
  <w:style w:type="numbering" w:customStyle="1" w:styleId="TableBullets">
    <w:name w:val="Table_Bullets"/>
    <w:uiPriority w:val="99"/>
    <w:rsid w:val="00863922"/>
    <w:pPr>
      <w:numPr>
        <w:numId w:val="9"/>
      </w:numPr>
    </w:pPr>
  </w:style>
  <w:style w:type="numbering" w:customStyle="1" w:styleId="TableNumber">
    <w:name w:val="Table_Number"/>
    <w:uiPriority w:val="99"/>
    <w:rsid w:val="00863922"/>
    <w:pPr>
      <w:numPr>
        <w:numId w:val="10"/>
      </w:numPr>
    </w:pPr>
  </w:style>
  <w:style w:type="paragraph" w:styleId="Caption">
    <w:name w:val="caption"/>
    <w:basedOn w:val="Normal"/>
    <w:next w:val="Normal"/>
    <w:uiPriority w:val="99"/>
    <w:semiHidden/>
    <w:qFormat/>
    <w:rsid w:val="00863922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Normal"/>
    <w:qFormat/>
    <w:rsid w:val="00863922"/>
    <w:pPr>
      <w:numPr>
        <w:numId w:val="3"/>
      </w:numPr>
      <w:spacing w:after="120" w:line="264" w:lineRule="auto"/>
    </w:pPr>
  </w:style>
  <w:style w:type="numbering" w:customStyle="1" w:styleId="ListAlpha">
    <w:name w:val="List_Alpha"/>
    <w:uiPriority w:val="99"/>
    <w:rsid w:val="00863922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3922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rsid w:val="00863922"/>
    <w:rPr>
      <w:noProof/>
    </w:rPr>
  </w:style>
  <w:style w:type="paragraph" w:customStyle="1" w:styleId="Signatory">
    <w:name w:val="Signatory"/>
    <w:basedOn w:val="BodyText"/>
    <w:qFormat/>
    <w:rsid w:val="00863922"/>
    <w:pPr>
      <w:spacing w:before="40" w:after="240"/>
    </w:pPr>
    <w:rPr>
      <w:rFonts w:ascii="Arial" w:hAnsi="Arial"/>
      <w:sz w:val="16"/>
    </w:rPr>
  </w:style>
  <w:style w:type="paragraph" w:customStyle="1" w:styleId="Disclaimer">
    <w:name w:val="Disclaimer"/>
    <w:basedOn w:val="Signatory"/>
    <w:qFormat/>
    <w:rsid w:val="00863922"/>
    <w:pPr>
      <w:spacing w:before="60" w:after="120"/>
    </w:pPr>
  </w:style>
  <w:style w:type="paragraph" w:customStyle="1" w:styleId="SubjectText">
    <w:name w:val="Subject Text"/>
    <w:basedOn w:val="Normal"/>
    <w:qFormat/>
    <w:rsid w:val="00863922"/>
    <w:pPr>
      <w:spacing w:before="240" w:after="240"/>
    </w:pPr>
    <w:rPr>
      <w:b/>
      <w:caps/>
      <w:color w:val="003366" w:themeColor="accent2"/>
      <w:sz w:val="24"/>
    </w:rPr>
  </w:style>
  <w:style w:type="paragraph" w:customStyle="1" w:styleId="TableNote">
    <w:name w:val="Table Note"/>
    <w:basedOn w:val="Normal"/>
    <w:qFormat/>
    <w:rsid w:val="00863922"/>
    <w:pPr>
      <w:spacing w:before="60" w:after="12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863922"/>
    <w:rPr>
      <w:color w:val="808080"/>
    </w:rPr>
  </w:style>
  <w:style w:type="paragraph" w:customStyle="1" w:styleId="SubjectLine">
    <w:name w:val="Subject Line"/>
    <w:basedOn w:val="Normal"/>
    <w:qFormat/>
    <w:rsid w:val="00863922"/>
    <w:pPr>
      <w:spacing w:before="320" w:after="320"/>
    </w:pPr>
    <w:rPr>
      <w:b/>
      <w:caps/>
    </w:rPr>
  </w:style>
  <w:style w:type="numbering" w:customStyle="1" w:styleId="ListTableNumber">
    <w:name w:val="List_TableNumber"/>
    <w:uiPriority w:val="99"/>
    <w:rsid w:val="00863922"/>
    <w:pPr>
      <w:numPr>
        <w:numId w:val="7"/>
      </w:numPr>
    </w:pPr>
  </w:style>
  <w:style w:type="table" w:styleId="LightList-Accent1">
    <w:name w:val="Light List Accent 1"/>
    <w:basedOn w:val="TableNormal"/>
    <w:uiPriority w:val="61"/>
    <w:rsid w:val="004E59F7"/>
    <w:pPr>
      <w:spacing w:before="0" w:after="0"/>
    </w:pPr>
    <w:tblPr>
      <w:tblStyleRowBandSize w:val="1"/>
      <w:tblStyleColBandSize w:val="1"/>
      <w:tblBorders>
        <w:top w:val="single" w:sz="8" w:space="0" w:color="FF6633" w:themeColor="accent1"/>
        <w:left w:val="single" w:sz="8" w:space="0" w:color="FF6633" w:themeColor="accent1"/>
        <w:bottom w:val="single" w:sz="8" w:space="0" w:color="FF6633" w:themeColor="accent1"/>
        <w:right w:val="single" w:sz="8" w:space="0" w:color="FF66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33" w:themeColor="accent1"/>
          <w:left w:val="single" w:sz="8" w:space="0" w:color="FF6633" w:themeColor="accent1"/>
          <w:bottom w:val="single" w:sz="8" w:space="0" w:color="FF6633" w:themeColor="accent1"/>
          <w:right w:val="single" w:sz="8" w:space="0" w:color="FF66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33" w:themeColor="accent1"/>
          <w:left w:val="single" w:sz="8" w:space="0" w:color="FF6633" w:themeColor="accent1"/>
          <w:bottom w:val="single" w:sz="8" w:space="0" w:color="FF6633" w:themeColor="accent1"/>
          <w:right w:val="single" w:sz="8" w:space="0" w:color="FF6633" w:themeColor="accent1"/>
        </w:tcBorders>
      </w:tcPr>
    </w:tblStylePr>
    <w:tblStylePr w:type="band1Horz">
      <w:tblPr/>
      <w:tcPr>
        <w:tcBorders>
          <w:top w:val="single" w:sz="8" w:space="0" w:color="FF6633" w:themeColor="accent1"/>
          <w:left w:val="single" w:sz="8" w:space="0" w:color="FF6633" w:themeColor="accent1"/>
          <w:bottom w:val="single" w:sz="8" w:space="0" w:color="FF6633" w:themeColor="accent1"/>
          <w:right w:val="single" w:sz="8" w:space="0" w:color="FF6633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4E5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9F7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E59F7"/>
    <w:rPr>
      <w:vertAlign w:val="superscript"/>
    </w:rPr>
  </w:style>
  <w:style w:type="paragraph" w:customStyle="1" w:styleId="Default">
    <w:name w:val="Default"/>
    <w:rsid w:val="004305FE"/>
    <w:pPr>
      <w:autoSpaceDE w:val="0"/>
      <w:autoSpaceDN w:val="0"/>
      <w:adjustRightInd w:val="0"/>
      <w:spacing w:before="0" w:after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332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683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83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0" w:uiPriority="0" w:qFormat="1"/>
    <w:lsdException w:name="heading 6" w:semiHidden="0" w:uiPriority="0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0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header" w:unhideWhenUsed="1"/>
    <w:lsdException w:name="footer" w:unhideWhenUsed="1"/>
    <w:lsdException w:name="index heading" w:unhideWhenUsed="1"/>
    <w:lsdException w:name="caption" w:qFormat="1"/>
    <w:lsdException w:name="table of figures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iPriority="0" w:unhideWhenUsed="1" w:qFormat="1"/>
    <w:lsdException w:name="List Number" w:uiPriority="0" w:unhideWhenUsed="1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9" w:qFormat="1"/>
    <w:lsdException w:name="Signature" w:unhideWhenUsed="1"/>
    <w:lsdException w:name="Default Paragraph Font" w:uiPriority="1" w:unhideWhenUsed="1"/>
    <w:lsdException w:name="Body Text" w:uiPriority="0" w:unhideWhenUsed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0"/>
    <w:lsdException w:name="Salutation" w:unhideWhenUsed="1"/>
    <w:lsdException w:name="Note Heading" w:unhideWhenUsed="1"/>
    <w:lsdException w:name="Body Text 2" w:uiPriority="9" w:unhideWhenUsed="1"/>
    <w:lsdException w:name="Body Text 3" w:semiHidden="0" w:uiPriority="9"/>
    <w:lsdException w:name="Hyperlink" w:unhideWhenUsed="1"/>
    <w:lsdException w:name="Plain Text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uiPriority="39" w:unhideWhenUsed="1"/>
  </w:latentStyles>
  <w:style w:type="paragraph" w:default="1" w:styleId="Normal">
    <w:name w:val="Normal"/>
    <w:qFormat/>
    <w:rsid w:val="00863922"/>
    <w:pPr>
      <w:spacing w:before="0" w:after="0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qFormat/>
    <w:rsid w:val="00863922"/>
    <w:pPr>
      <w:widowControl w:val="0"/>
      <w:spacing w:before="360" w:after="180"/>
      <w:outlineLvl w:val="0"/>
    </w:pPr>
    <w:rPr>
      <w:rFonts w:asciiTheme="majorHAnsi" w:eastAsiaTheme="majorEastAsia" w:hAnsiTheme="majorHAnsi" w:cstheme="majorBidi"/>
      <w:bCs/>
      <w:caps/>
      <w:color w:val="FF6633" w:themeColor="accent1"/>
      <w:spacing w:val="20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863922"/>
    <w:pPr>
      <w:keepNext/>
      <w:keepLines/>
      <w:spacing w:before="320" w:after="120"/>
      <w:outlineLvl w:val="1"/>
    </w:pPr>
    <w:rPr>
      <w:rFonts w:eastAsiaTheme="majorEastAsia" w:cstheme="majorBidi"/>
      <w:b/>
      <w:bCs/>
      <w:caps/>
      <w:color w:val="003366" w:themeColor="accent2"/>
      <w:sz w:val="32"/>
      <w:szCs w:val="26"/>
    </w:rPr>
  </w:style>
  <w:style w:type="paragraph" w:styleId="Heading3">
    <w:name w:val="heading 3"/>
    <w:basedOn w:val="Normal"/>
    <w:next w:val="BodyText"/>
    <w:link w:val="Heading3Char"/>
    <w:qFormat/>
    <w:rsid w:val="00863922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3366" w:themeColor="accent2"/>
      <w:sz w:val="24"/>
    </w:rPr>
  </w:style>
  <w:style w:type="paragraph" w:styleId="Heading4">
    <w:name w:val="heading 4"/>
    <w:basedOn w:val="Normal"/>
    <w:next w:val="Normal"/>
    <w:link w:val="Heading4Char"/>
    <w:qFormat/>
    <w:rsid w:val="00863922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003366" w:themeColor="accent2"/>
      <w:spacing w:val="10"/>
    </w:rPr>
  </w:style>
  <w:style w:type="paragraph" w:styleId="Heading5">
    <w:name w:val="heading 5"/>
    <w:basedOn w:val="Heading4"/>
    <w:next w:val="Normal"/>
    <w:link w:val="Heading5Char"/>
    <w:qFormat/>
    <w:rsid w:val="00863922"/>
    <w:pPr>
      <w:outlineLvl w:val="4"/>
    </w:pPr>
    <w:rPr>
      <w:color w:val="333333" w:themeColor="text2"/>
    </w:rPr>
  </w:style>
  <w:style w:type="paragraph" w:styleId="Heading6">
    <w:name w:val="heading 6"/>
    <w:basedOn w:val="Heading5"/>
    <w:next w:val="Normal"/>
    <w:link w:val="Heading6Char"/>
    <w:semiHidden/>
    <w:rsid w:val="00863922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63922"/>
    <w:pPr>
      <w:spacing w:before="120" w:after="120" w:line="264" w:lineRule="auto"/>
    </w:pPr>
  </w:style>
  <w:style w:type="character" w:customStyle="1" w:styleId="BodyTextChar">
    <w:name w:val="Body Text Char"/>
    <w:basedOn w:val="DefaultParagraphFont"/>
    <w:link w:val="BodyText"/>
    <w:rsid w:val="00863922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rsid w:val="00863922"/>
    <w:rPr>
      <w:rFonts w:asciiTheme="majorHAnsi" w:eastAsiaTheme="majorEastAsia" w:hAnsiTheme="majorHAnsi" w:cstheme="majorBidi"/>
      <w:bCs/>
      <w:caps/>
      <w:color w:val="FF6633" w:themeColor="accent1"/>
      <w:spacing w:val="20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863922"/>
    <w:rPr>
      <w:rFonts w:eastAsiaTheme="majorEastAsia" w:cstheme="majorBidi"/>
      <w:b/>
      <w:bCs/>
      <w:caps/>
      <w:color w:val="00336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863922"/>
    <w:rPr>
      <w:rFonts w:eastAsiaTheme="majorEastAsia" w:cstheme="majorBidi"/>
      <w:b/>
      <w:bCs/>
      <w:color w:val="003366" w:themeColor="accent2"/>
      <w:sz w:val="24"/>
    </w:rPr>
  </w:style>
  <w:style w:type="character" w:customStyle="1" w:styleId="Heading4Char">
    <w:name w:val="Heading 4 Char"/>
    <w:basedOn w:val="DefaultParagraphFont"/>
    <w:link w:val="Heading4"/>
    <w:rsid w:val="00863922"/>
    <w:rPr>
      <w:rFonts w:eastAsiaTheme="majorEastAsia" w:cstheme="majorBidi"/>
      <w:b/>
      <w:bCs/>
      <w:iCs/>
      <w:color w:val="003366" w:themeColor="accent2"/>
      <w:spacing w:val="10"/>
    </w:rPr>
  </w:style>
  <w:style w:type="paragraph" w:customStyle="1" w:styleId="AltHeading1">
    <w:name w:val="Alt Heading 1"/>
    <w:basedOn w:val="Heading1"/>
    <w:next w:val="BodyText"/>
    <w:qFormat/>
    <w:rsid w:val="00863922"/>
    <w:pPr>
      <w:numPr>
        <w:numId w:val="1"/>
      </w:numPr>
    </w:pPr>
    <w:rPr>
      <w:bCs w:val="0"/>
    </w:rPr>
  </w:style>
  <w:style w:type="paragraph" w:customStyle="1" w:styleId="AltHeading2">
    <w:name w:val="Alt Heading 2"/>
    <w:basedOn w:val="Heading2"/>
    <w:next w:val="BodyText"/>
    <w:qFormat/>
    <w:rsid w:val="00863922"/>
    <w:pPr>
      <w:numPr>
        <w:ilvl w:val="1"/>
        <w:numId w:val="1"/>
      </w:numPr>
    </w:pPr>
  </w:style>
  <w:style w:type="paragraph" w:customStyle="1" w:styleId="AltHeading3">
    <w:name w:val="Alt Heading 3"/>
    <w:basedOn w:val="Heading3"/>
    <w:next w:val="BodyText"/>
    <w:qFormat/>
    <w:rsid w:val="00863922"/>
    <w:pPr>
      <w:numPr>
        <w:ilvl w:val="2"/>
        <w:numId w:val="1"/>
      </w:numPr>
    </w:pPr>
  </w:style>
  <w:style w:type="paragraph" w:customStyle="1" w:styleId="AltHeading4">
    <w:name w:val="Alt Heading 4"/>
    <w:basedOn w:val="Heading4"/>
    <w:next w:val="BodyText"/>
    <w:qFormat/>
    <w:rsid w:val="00863922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9"/>
    <w:qFormat/>
    <w:rsid w:val="00863922"/>
    <w:pPr>
      <w:spacing w:before="120" w:after="1200"/>
    </w:pPr>
    <w:rPr>
      <w:rFonts w:asciiTheme="majorHAnsi" w:eastAsiaTheme="majorEastAsia" w:hAnsiTheme="majorHAnsi" w:cstheme="majorBidi"/>
      <w:caps/>
      <w:color w:val="FFFFFF" w:themeColor="background1"/>
      <w:spacing w:val="20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863922"/>
    <w:rPr>
      <w:rFonts w:asciiTheme="majorHAnsi" w:eastAsiaTheme="majorEastAsia" w:hAnsiTheme="majorHAnsi" w:cstheme="majorBidi"/>
      <w:caps/>
      <w:color w:val="FFFFFF" w:themeColor="background1"/>
      <w:spacing w:val="20"/>
      <w:sz w:val="60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863922"/>
    <w:pPr>
      <w:numPr>
        <w:ilvl w:val="1"/>
      </w:numPr>
      <w:spacing w:before="280" w:after="140"/>
    </w:pPr>
    <w:rPr>
      <w:rFonts w:asciiTheme="majorHAnsi" w:eastAsiaTheme="majorEastAsia" w:hAnsiTheme="majorHAnsi" w:cstheme="majorBidi"/>
      <w:iCs/>
      <w:caps/>
      <w:color w:val="003366" w:themeColor="accent2"/>
      <w:spacing w:val="20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863922"/>
    <w:rPr>
      <w:rFonts w:asciiTheme="majorHAnsi" w:eastAsiaTheme="majorEastAsia" w:hAnsiTheme="majorHAnsi" w:cstheme="majorBidi"/>
      <w:iCs/>
      <w:caps/>
      <w:color w:val="003366" w:themeColor="accent2"/>
      <w:spacing w:val="20"/>
      <w:sz w:val="40"/>
      <w:szCs w:val="24"/>
    </w:rPr>
  </w:style>
  <w:style w:type="paragraph" w:styleId="BodyText2">
    <w:name w:val="Body Text 2"/>
    <w:basedOn w:val="BodyText"/>
    <w:link w:val="BodyText2Char"/>
    <w:uiPriority w:val="9"/>
    <w:semiHidden/>
    <w:rsid w:val="00863922"/>
    <w:pPr>
      <w:ind w:left="851"/>
    </w:pPr>
  </w:style>
  <w:style w:type="character" w:customStyle="1" w:styleId="BodyText2Char">
    <w:name w:val="Body Text 2 Char"/>
    <w:basedOn w:val="DefaultParagraphFont"/>
    <w:link w:val="BodyText2"/>
    <w:uiPriority w:val="9"/>
    <w:semiHidden/>
    <w:rsid w:val="00863922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63922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863922"/>
    <w:rPr>
      <w:color w:val="000000" w:themeColor="text1"/>
      <w:sz w:val="17"/>
    </w:rPr>
  </w:style>
  <w:style w:type="paragraph" w:styleId="Footer">
    <w:name w:val="footer"/>
    <w:basedOn w:val="Normal"/>
    <w:link w:val="FooterChar"/>
    <w:uiPriority w:val="99"/>
    <w:unhideWhenUsed/>
    <w:rsid w:val="00863922"/>
    <w:pPr>
      <w:pBdr>
        <w:top w:val="single" w:sz="8" w:space="6" w:color="FF6633" w:themeColor="accent1"/>
      </w:pBdr>
      <w:tabs>
        <w:tab w:val="right" w:pos="9639"/>
      </w:tabs>
      <w:spacing w:line="180" w:lineRule="auto"/>
      <w:ind w:left="-1021" w:right="-170"/>
      <w:jc w:val="right"/>
    </w:pPr>
    <w:rPr>
      <w:rFonts w:asciiTheme="majorHAnsi" w:hAnsiTheme="majorHAnsi"/>
      <w:color w:val="FF6633" w:themeColor="accen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63922"/>
    <w:rPr>
      <w:rFonts w:asciiTheme="majorHAnsi" w:hAnsiTheme="majorHAnsi"/>
      <w:color w:val="FF6633" w:themeColor="accent1"/>
      <w:sz w:val="20"/>
    </w:rPr>
  </w:style>
  <w:style w:type="paragraph" w:styleId="ListNumber0">
    <w:name w:val="List Number"/>
    <w:basedOn w:val="Normal"/>
    <w:qFormat/>
    <w:rsid w:val="00863922"/>
    <w:pPr>
      <w:numPr>
        <w:numId w:val="5"/>
      </w:numPr>
      <w:spacing w:after="120" w:line="264" w:lineRule="auto"/>
    </w:pPr>
  </w:style>
  <w:style w:type="paragraph" w:styleId="ListBullet">
    <w:name w:val="List Bullet"/>
    <w:basedOn w:val="Normal"/>
    <w:qFormat/>
    <w:rsid w:val="00863922"/>
    <w:pPr>
      <w:numPr>
        <w:numId w:val="2"/>
      </w:numPr>
      <w:spacing w:after="120" w:line="264" w:lineRule="auto"/>
    </w:pPr>
  </w:style>
  <w:style w:type="paragraph" w:styleId="TOCHeading">
    <w:name w:val="TOC Heading"/>
    <w:basedOn w:val="Heading1"/>
    <w:next w:val="Normal"/>
    <w:uiPriority w:val="39"/>
    <w:rsid w:val="00863922"/>
  </w:style>
  <w:style w:type="character" w:styleId="Hyperlink">
    <w:name w:val="Hyperlink"/>
    <w:basedOn w:val="DefaultParagraphFont"/>
    <w:uiPriority w:val="99"/>
    <w:rsid w:val="00863922"/>
    <w:rPr>
      <w:rFonts w:asciiTheme="minorHAnsi" w:hAnsiTheme="minorHAnsi"/>
      <w:color w:val="336699" w:themeColor="accent4"/>
      <w:sz w:val="20"/>
      <w:u w:val="single"/>
    </w:rPr>
  </w:style>
  <w:style w:type="paragraph" w:styleId="TOC1">
    <w:name w:val="toc 1"/>
    <w:basedOn w:val="Normal"/>
    <w:next w:val="Normal"/>
    <w:uiPriority w:val="39"/>
    <w:rsid w:val="00863922"/>
    <w:pPr>
      <w:tabs>
        <w:tab w:val="right" w:pos="9639"/>
      </w:tabs>
      <w:spacing w:before="240" w:after="120"/>
    </w:pPr>
    <w:rPr>
      <w:b/>
      <w:caps/>
      <w:noProof/>
    </w:rPr>
  </w:style>
  <w:style w:type="paragraph" w:styleId="TOC2">
    <w:name w:val="toc 2"/>
    <w:basedOn w:val="Normal"/>
    <w:next w:val="Normal"/>
    <w:uiPriority w:val="39"/>
    <w:rsid w:val="00863922"/>
    <w:pPr>
      <w:tabs>
        <w:tab w:val="right" w:pos="9639"/>
      </w:tabs>
      <w:spacing w:after="80"/>
    </w:pPr>
    <w:rPr>
      <w:noProof/>
    </w:rPr>
  </w:style>
  <w:style w:type="paragraph" w:styleId="TOC3">
    <w:name w:val="toc 3"/>
    <w:basedOn w:val="Normal"/>
    <w:next w:val="Normal"/>
    <w:uiPriority w:val="39"/>
    <w:rsid w:val="00863922"/>
    <w:pPr>
      <w:tabs>
        <w:tab w:val="right" w:pos="9639"/>
      </w:tabs>
      <w:spacing w:after="60"/>
    </w:pPr>
    <w:rPr>
      <w:sz w:val="18"/>
    </w:rPr>
  </w:style>
  <w:style w:type="table" w:styleId="TableGrid">
    <w:name w:val="Table Grid"/>
    <w:basedOn w:val="TableNormal"/>
    <w:uiPriority w:val="59"/>
    <w:rsid w:val="008639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rangeTable">
    <w:name w:val="Orange Table"/>
    <w:basedOn w:val="NavyTable"/>
    <w:uiPriority w:val="99"/>
    <w:rsid w:val="00863922"/>
    <w:pPr>
      <w:spacing w:before="0"/>
    </w:pPr>
    <w:tblPr>
      <w:tblBorders>
        <w:top w:val="single" w:sz="4" w:space="0" w:color="FF6633" w:themeColor="accent1"/>
        <w:left w:val="single" w:sz="4" w:space="0" w:color="FF6633" w:themeColor="accent1"/>
        <w:bottom w:val="single" w:sz="4" w:space="0" w:color="FF6633" w:themeColor="accent1"/>
        <w:right w:val="single" w:sz="4" w:space="0" w:color="FF6633" w:themeColor="accent1"/>
        <w:insideH w:val="single" w:sz="4" w:space="0" w:color="FF6633" w:themeColor="accent1"/>
        <w:insideV w:val="single" w:sz="4" w:space="0" w:color="FF6633" w:themeColor="accent1"/>
      </w:tblBorders>
    </w:tblPr>
    <w:tcPr>
      <w:shd w:val="clear" w:color="auto" w:fill="auto"/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2"/>
        </w:tcBorders>
        <w:shd w:val="clear" w:color="auto" w:fill="FF6633" w:themeFill="accent1"/>
      </w:tcPr>
    </w:tblStylePr>
    <w:tblStylePr w:type="lastRow">
      <w:rPr>
        <w:b/>
        <w:color w:val="000000" w:themeColor="text1"/>
      </w:rPr>
      <w:tblPr/>
      <w:tcPr>
        <w:shd w:val="clear" w:color="auto" w:fill="FFC1AD" w:themeFill="accent1" w:themeFillTint="66"/>
      </w:tcPr>
    </w:tblStylePr>
    <w:tblStylePr w:type="firstCol">
      <w:rPr>
        <w:color w:val="000000" w:themeColor="text1"/>
      </w:rPr>
      <w:tblPr/>
      <w:tcPr>
        <w:shd w:val="clear" w:color="auto" w:fill="FF6633" w:themeFill="accent1"/>
      </w:tcPr>
    </w:tblStylePr>
    <w:tblStylePr w:type="lastCol">
      <w:tblPr/>
      <w:tcPr>
        <w:shd w:val="clear" w:color="auto" w:fill="FFC1AD" w:themeFill="accent1" w:themeFillTint="66"/>
      </w:tcPr>
    </w:tblStylePr>
    <w:tblStylePr w:type="band2Vert">
      <w:tblPr/>
      <w:tcPr>
        <w:shd w:val="clear" w:color="auto" w:fill="FFE0D6" w:themeFill="accent1" w:themeFillTint="33"/>
      </w:tcPr>
    </w:tblStylePr>
    <w:tblStylePr w:type="band2Horz">
      <w:tblPr/>
      <w:tcPr>
        <w:shd w:val="clear" w:color="auto" w:fill="FFE0D6" w:themeFill="accent1" w:themeFillTint="33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863922"/>
    <w:pPr>
      <w:spacing w:before="60" w:after="60"/>
    </w:pPr>
    <w:rPr>
      <w:b/>
      <w:color w:val="FFFFFF" w:themeColor="background1"/>
    </w:rPr>
  </w:style>
  <w:style w:type="paragraph" w:customStyle="1" w:styleId="TableText">
    <w:name w:val="Table Text"/>
    <w:basedOn w:val="Normal"/>
    <w:uiPriority w:val="4"/>
    <w:qFormat/>
    <w:rsid w:val="00863922"/>
    <w:pPr>
      <w:spacing w:before="60" w:after="60"/>
    </w:pPr>
  </w:style>
  <w:style w:type="paragraph" w:customStyle="1" w:styleId="TableBullet">
    <w:name w:val="Table Bullet"/>
    <w:basedOn w:val="ListBullet"/>
    <w:uiPriority w:val="4"/>
    <w:qFormat/>
    <w:rsid w:val="00863922"/>
    <w:pPr>
      <w:numPr>
        <w:numId w:val="9"/>
      </w:numPr>
      <w:spacing w:before="60" w:after="60" w:line="240" w:lineRule="auto"/>
    </w:pPr>
  </w:style>
  <w:style w:type="paragraph" w:customStyle="1" w:styleId="TableNumber0">
    <w:name w:val="Table Number"/>
    <w:basedOn w:val="TableText"/>
    <w:uiPriority w:val="4"/>
    <w:qFormat/>
    <w:rsid w:val="00863922"/>
    <w:pPr>
      <w:numPr>
        <w:numId w:val="8"/>
      </w:numPr>
    </w:pPr>
  </w:style>
  <w:style w:type="character" w:customStyle="1" w:styleId="Heading5Char">
    <w:name w:val="Heading 5 Char"/>
    <w:basedOn w:val="DefaultParagraphFont"/>
    <w:link w:val="Heading5"/>
    <w:rsid w:val="00863922"/>
    <w:rPr>
      <w:rFonts w:eastAsiaTheme="majorEastAsia" w:cstheme="majorBidi"/>
      <w:b/>
      <w:bCs/>
      <w:iCs/>
      <w:color w:val="333333" w:themeColor="text2"/>
      <w:spacing w:val="10"/>
    </w:rPr>
  </w:style>
  <w:style w:type="character" w:customStyle="1" w:styleId="Heading6Char">
    <w:name w:val="Heading 6 Char"/>
    <w:basedOn w:val="DefaultParagraphFont"/>
    <w:link w:val="Heading6"/>
    <w:semiHidden/>
    <w:rsid w:val="00863922"/>
    <w:rPr>
      <w:rFonts w:eastAsiaTheme="majorEastAsia" w:cstheme="majorBidi"/>
      <w:b/>
      <w:bCs/>
      <w:i/>
      <w:iCs/>
      <w:color w:val="333333" w:themeColor="text2"/>
      <w:spacing w:val="10"/>
    </w:rPr>
  </w:style>
  <w:style w:type="paragraph" w:styleId="BodyText3">
    <w:name w:val="Body Text 3"/>
    <w:basedOn w:val="BodyText2"/>
    <w:link w:val="BodyText3Char"/>
    <w:uiPriority w:val="9"/>
    <w:semiHidden/>
    <w:rsid w:val="00863922"/>
    <w:pPr>
      <w:ind w:left="1418"/>
    </w:pPr>
  </w:style>
  <w:style w:type="character" w:customStyle="1" w:styleId="BodyText3Char">
    <w:name w:val="Body Text 3 Char"/>
    <w:basedOn w:val="DefaultParagraphFont"/>
    <w:link w:val="BodyText3"/>
    <w:uiPriority w:val="9"/>
    <w:semiHidden/>
    <w:rsid w:val="00863922"/>
    <w:rPr>
      <w:color w:val="000000" w:themeColor="text1"/>
    </w:rPr>
  </w:style>
  <w:style w:type="paragraph" w:styleId="ListParagraph0">
    <w:name w:val="List Paragraph"/>
    <w:basedOn w:val="Normal"/>
    <w:uiPriority w:val="34"/>
    <w:rsid w:val="00863922"/>
    <w:pPr>
      <w:numPr>
        <w:numId w:val="6"/>
      </w:numPr>
      <w:spacing w:after="120"/>
    </w:pPr>
  </w:style>
  <w:style w:type="paragraph" w:styleId="TOC4">
    <w:name w:val="toc 4"/>
    <w:basedOn w:val="TOC1"/>
    <w:next w:val="Normal"/>
    <w:uiPriority w:val="39"/>
    <w:rsid w:val="00863922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qFormat/>
    <w:rsid w:val="00863922"/>
    <w:pPr>
      <w:numPr>
        <w:ilvl w:val="4"/>
        <w:numId w:val="1"/>
      </w:numPr>
    </w:pPr>
  </w:style>
  <w:style w:type="table" w:customStyle="1" w:styleId="NavyTable">
    <w:name w:val="Navy Table"/>
    <w:basedOn w:val="TableNormal"/>
    <w:uiPriority w:val="99"/>
    <w:qFormat/>
    <w:rsid w:val="00863922"/>
    <w:pPr>
      <w:spacing w:after="0"/>
    </w:pPr>
    <w:rPr>
      <w:color w:val="000000" w:themeColor="text1"/>
      <w:sz w:val="20"/>
    </w:rPr>
    <w:tblPr>
      <w:tblStyleRowBandSize w:val="1"/>
      <w:tblStyleColBandSize w:val="1"/>
      <w:tblInd w:w="108" w:type="dxa"/>
      <w:tblBorders>
        <w:top w:val="single" w:sz="4" w:space="0" w:color="003366" w:themeColor="accent2"/>
        <w:left w:val="single" w:sz="4" w:space="0" w:color="003366" w:themeColor="accent2"/>
        <w:bottom w:val="single" w:sz="4" w:space="0" w:color="003366" w:themeColor="accent2"/>
        <w:right w:val="single" w:sz="4" w:space="0" w:color="003366" w:themeColor="accent2"/>
        <w:insideH w:val="single" w:sz="4" w:space="0" w:color="003366" w:themeColor="accent2"/>
        <w:insideV w:val="single" w:sz="4" w:space="0" w:color="003366" w:themeColor="accent2"/>
      </w:tblBorders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003366" w:themeFill="accent2"/>
      </w:tcPr>
    </w:tblStylePr>
    <w:tblStylePr w:type="lastRow">
      <w:rPr>
        <w:b/>
        <w:color w:val="000000" w:themeColor="text1"/>
      </w:rPr>
      <w:tblPr/>
      <w:tcPr>
        <w:shd w:val="clear" w:color="auto" w:fill="A3C1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366" w:themeFill="accent2"/>
      </w:tcPr>
    </w:tblStylePr>
    <w:tblStylePr w:type="lastCol">
      <w:tblPr/>
      <w:tcPr>
        <w:shd w:val="clear" w:color="auto" w:fill="A3C1E0" w:themeFill="accent4" w:themeFillTint="66"/>
      </w:tcPr>
    </w:tblStylePr>
    <w:tblStylePr w:type="band2Vert">
      <w:tblPr/>
      <w:tcPr>
        <w:shd w:val="clear" w:color="auto" w:fill="D1E0EF" w:themeFill="accent4" w:themeFillTint="33"/>
      </w:tcPr>
    </w:tblStylePr>
    <w:tblStylePr w:type="band2Horz">
      <w:tblPr/>
      <w:tcPr>
        <w:shd w:val="clear" w:color="auto" w:fill="D1E0EF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863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22"/>
    <w:rPr>
      <w:rFonts w:ascii="Tahoma" w:hAnsi="Tahoma" w:cs="Tahoma"/>
      <w:color w:val="000000" w:themeColor="text1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863922"/>
    <w:pPr>
      <w:spacing w:before="180" w:after="180"/>
      <w:ind w:left="567" w:right="567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863922"/>
    <w:rPr>
      <w:i/>
      <w:iCs/>
      <w:color w:val="000000" w:themeColor="text1"/>
    </w:rPr>
  </w:style>
  <w:style w:type="paragraph" w:customStyle="1" w:styleId="FigureCaption">
    <w:name w:val="Figure Caption"/>
    <w:basedOn w:val="Normal"/>
    <w:next w:val="BodyText"/>
    <w:qFormat/>
    <w:rsid w:val="00863922"/>
    <w:pPr>
      <w:tabs>
        <w:tab w:val="left" w:pos="1134"/>
      </w:tabs>
      <w:spacing w:before="120" w:after="36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qFormat/>
    <w:rsid w:val="00863922"/>
  </w:style>
  <w:style w:type="paragraph" w:customStyle="1" w:styleId="FigureStyle">
    <w:name w:val="Figure Style"/>
    <w:basedOn w:val="BodyText"/>
    <w:qFormat/>
    <w:rsid w:val="0086392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863922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rsid w:val="00863922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863922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39"/>
    <w:semiHidden/>
    <w:rsid w:val="00863922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863922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AltHeadings">
    <w:name w:val="Alt_Headings"/>
    <w:uiPriority w:val="99"/>
    <w:rsid w:val="00863922"/>
    <w:pPr>
      <w:numPr>
        <w:numId w:val="1"/>
      </w:numPr>
    </w:pPr>
  </w:style>
  <w:style w:type="numbering" w:customStyle="1" w:styleId="ListBullets">
    <w:name w:val="List_Bullets"/>
    <w:uiPriority w:val="99"/>
    <w:rsid w:val="00863922"/>
    <w:pPr>
      <w:numPr>
        <w:numId w:val="4"/>
      </w:numPr>
    </w:pPr>
  </w:style>
  <w:style w:type="numbering" w:customStyle="1" w:styleId="ListNumber">
    <w:name w:val="List_Number"/>
    <w:uiPriority w:val="99"/>
    <w:rsid w:val="00863922"/>
    <w:pPr>
      <w:numPr>
        <w:numId w:val="5"/>
      </w:numPr>
    </w:pPr>
  </w:style>
  <w:style w:type="numbering" w:customStyle="1" w:styleId="ListParagraph">
    <w:name w:val="List_Paragraph"/>
    <w:uiPriority w:val="99"/>
    <w:rsid w:val="00863922"/>
    <w:pPr>
      <w:numPr>
        <w:numId w:val="6"/>
      </w:numPr>
    </w:pPr>
  </w:style>
  <w:style w:type="numbering" w:customStyle="1" w:styleId="TableBullets">
    <w:name w:val="Table_Bullets"/>
    <w:uiPriority w:val="99"/>
    <w:rsid w:val="00863922"/>
    <w:pPr>
      <w:numPr>
        <w:numId w:val="9"/>
      </w:numPr>
    </w:pPr>
  </w:style>
  <w:style w:type="numbering" w:customStyle="1" w:styleId="TableNumber">
    <w:name w:val="Table_Number"/>
    <w:uiPriority w:val="99"/>
    <w:rsid w:val="00863922"/>
    <w:pPr>
      <w:numPr>
        <w:numId w:val="10"/>
      </w:numPr>
    </w:pPr>
  </w:style>
  <w:style w:type="paragraph" w:styleId="Caption">
    <w:name w:val="caption"/>
    <w:basedOn w:val="Normal"/>
    <w:next w:val="Normal"/>
    <w:uiPriority w:val="99"/>
    <w:semiHidden/>
    <w:qFormat/>
    <w:rsid w:val="00863922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Normal"/>
    <w:qFormat/>
    <w:rsid w:val="00863922"/>
    <w:pPr>
      <w:numPr>
        <w:numId w:val="3"/>
      </w:numPr>
      <w:spacing w:after="120" w:line="264" w:lineRule="auto"/>
    </w:pPr>
  </w:style>
  <w:style w:type="numbering" w:customStyle="1" w:styleId="ListAlpha">
    <w:name w:val="List_Alpha"/>
    <w:uiPriority w:val="99"/>
    <w:rsid w:val="00863922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3922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rsid w:val="00863922"/>
    <w:rPr>
      <w:noProof/>
    </w:rPr>
  </w:style>
  <w:style w:type="paragraph" w:customStyle="1" w:styleId="Signatory">
    <w:name w:val="Signatory"/>
    <w:basedOn w:val="BodyText"/>
    <w:qFormat/>
    <w:rsid w:val="00863922"/>
    <w:pPr>
      <w:spacing w:before="40" w:after="240"/>
    </w:pPr>
    <w:rPr>
      <w:rFonts w:ascii="Arial" w:hAnsi="Arial"/>
      <w:sz w:val="16"/>
    </w:rPr>
  </w:style>
  <w:style w:type="paragraph" w:customStyle="1" w:styleId="Disclaimer">
    <w:name w:val="Disclaimer"/>
    <w:basedOn w:val="Signatory"/>
    <w:qFormat/>
    <w:rsid w:val="00863922"/>
    <w:pPr>
      <w:spacing w:before="60" w:after="120"/>
    </w:pPr>
  </w:style>
  <w:style w:type="paragraph" w:customStyle="1" w:styleId="SubjectText">
    <w:name w:val="Subject Text"/>
    <w:basedOn w:val="Normal"/>
    <w:qFormat/>
    <w:rsid w:val="00863922"/>
    <w:pPr>
      <w:spacing w:before="240" w:after="240"/>
    </w:pPr>
    <w:rPr>
      <w:b/>
      <w:caps/>
      <w:color w:val="003366" w:themeColor="accent2"/>
      <w:sz w:val="24"/>
    </w:rPr>
  </w:style>
  <w:style w:type="paragraph" w:customStyle="1" w:styleId="TableNote">
    <w:name w:val="Table Note"/>
    <w:basedOn w:val="Normal"/>
    <w:qFormat/>
    <w:rsid w:val="00863922"/>
    <w:pPr>
      <w:spacing w:before="60" w:after="12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863922"/>
    <w:rPr>
      <w:color w:val="808080"/>
    </w:rPr>
  </w:style>
  <w:style w:type="paragraph" w:customStyle="1" w:styleId="SubjectLine">
    <w:name w:val="Subject Line"/>
    <w:basedOn w:val="Normal"/>
    <w:qFormat/>
    <w:rsid w:val="00863922"/>
    <w:pPr>
      <w:spacing w:before="320" w:after="320"/>
    </w:pPr>
    <w:rPr>
      <w:b/>
      <w:caps/>
    </w:rPr>
  </w:style>
  <w:style w:type="numbering" w:customStyle="1" w:styleId="ListTableNumber">
    <w:name w:val="List_TableNumber"/>
    <w:uiPriority w:val="99"/>
    <w:rsid w:val="00863922"/>
    <w:pPr>
      <w:numPr>
        <w:numId w:val="7"/>
      </w:numPr>
    </w:pPr>
  </w:style>
  <w:style w:type="table" w:styleId="LightList-Accent1">
    <w:name w:val="Light List Accent 1"/>
    <w:basedOn w:val="TableNormal"/>
    <w:uiPriority w:val="61"/>
    <w:rsid w:val="004E59F7"/>
    <w:pPr>
      <w:spacing w:before="0" w:after="0"/>
    </w:pPr>
    <w:tblPr>
      <w:tblStyleRowBandSize w:val="1"/>
      <w:tblStyleColBandSize w:val="1"/>
      <w:tblBorders>
        <w:top w:val="single" w:sz="8" w:space="0" w:color="FF6633" w:themeColor="accent1"/>
        <w:left w:val="single" w:sz="8" w:space="0" w:color="FF6633" w:themeColor="accent1"/>
        <w:bottom w:val="single" w:sz="8" w:space="0" w:color="FF6633" w:themeColor="accent1"/>
        <w:right w:val="single" w:sz="8" w:space="0" w:color="FF66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33" w:themeColor="accent1"/>
          <w:left w:val="single" w:sz="8" w:space="0" w:color="FF6633" w:themeColor="accent1"/>
          <w:bottom w:val="single" w:sz="8" w:space="0" w:color="FF6633" w:themeColor="accent1"/>
          <w:right w:val="single" w:sz="8" w:space="0" w:color="FF66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33" w:themeColor="accent1"/>
          <w:left w:val="single" w:sz="8" w:space="0" w:color="FF6633" w:themeColor="accent1"/>
          <w:bottom w:val="single" w:sz="8" w:space="0" w:color="FF6633" w:themeColor="accent1"/>
          <w:right w:val="single" w:sz="8" w:space="0" w:color="FF6633" w:themeColor="accent1"/>
        </w:tcBorders>
      </w:tcPr>
    </w:tblStylePr>
    <w:tblStylePr w:type="band1Horz">
      <w:tblPr/>
      <w:tcPr>
        <w:tcBorders>
          <w:top w:val="single" w:sz="8" w:space="0" w:color="FF6633" w:themeColor="accent1"/>
          <w:left w:val="single" w:sz="8" w:space="0" w:color="FF6633" w:themeColor="accent1"/>
          <w:bottom w:val="single" w:sz="8" w:space="0" w:color="FF6633" w:themeColor="accent1"/>
          <w:right w:val="single" w:sz="8" w:space="0" w:color="FF6633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4E59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9F7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E59F7"/>
    <w:rPr>
      <w:vertAlign w:val="superscript"/>
    </w:rPr>
  </w:style>
  <w:style w:type="paragraph" w:customStyle="1" w:styleId="Default">
    <w:name w:val="Default"/>
    <w:rsid w:val="004305FE"/>
    <w:pPr>
      <w:autoSpaceDE w:val="0"/>
      <w:autoSpaceDN w:val="0"/>
      <w:adjustRightInd w:val="0"/>
      <w:spacing w:before="0" w:after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332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2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683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2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683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ERM">
      <a:dk1>
        <a:sysClr val="windowText" lastClr="000000"/>
      </a:dk1>
      <a:lt1>
        <a:sysClr val="window" lastClr="FFFFFF"/>
      </a:lt1>
      <a:dk2>
        <a:srgbClr val="333333"/>
      </a:dk2>
      <a:lt2>
        <a:srgbClr val="FFFFFF"/>
      </a:lt2>
      <a:accent1>
        <a:srgbClr val="FF6633"/>
      </a:accent1>
      <a:accent2>
        <a:srgbClr val="003366"/>
      </a:accent2>
      <a:accent3>
        <a:srgbClr val="99CC33"/>
      </a:accent3>
      <a:accent4>
        <a:srgbClr val="336699"/>
      </a:accent4>
      <a:accent5>
        <a:srgbClr val="999999"/>
      </a:accent5>
      <a:accent6>
        <a:srgbClr val="CCCCCC"/>
      </a:accent6>
      <a:hlink>
        <a:srgbClr val="0000FF"/>
      </a:hlink>
      <a:folHlink>
        <a:srgbClr val="800080"/>
      </a:folHlink>
    </a:clrScheme>
    <a:fontScheme name="ERM 2">
      <a:majorFont>
        <a:latin typeface="Impac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083F0-ED0E-4664-B6AB-D6C2B33B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ERM Power Limited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</dc:creator>
  <cp:lastModifiedBy>fsimon</cp:lastModifiedBy>
  <cp:revision>4</cp:revision>
  <cp:lastPrinted>2015-05-21T02:13:00Z</cp:lastPrinted>
  <dcterms:created xsi:type="dcterms:W3CDTF">2015-05-18T03:00:00Z</dcterms:created>
  <dcterms:modified xsi:type="dcterms:W3CDTF">2015-05-21T02:15:00Z</dcterms:modified>
</cp:coreProperties>
</file>