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A1" w:rsidRPr="00AE12B3" w:rsidRDefault="000C79A1">
      <w:pPr>
        <w:rPr>
          <w:rFonts w:ascii="Arial" w:hAnsi="Arial" w:cs="Arial"/>
          <w:sz w:val="20"/>
          <w:szCs w:val="20"/>
        </w:rPr>
      </w:pPr>
      <w:bookmarkStart w:id="0" w:name="_GoBack"/>
      <w:bookmarkEnd w:id="0"/>
    </w:p>
    <w:p w:rsidR="008B0619" w:rsidRPr="00AE12B3" w:rsidRDefault="008B0619" w:rsidP="008B0619">
      <w:pPr>
        <w:pStyle w:val="Heading1"/>
        <w:numPr>
          <w:ilvl w:val="0"/>
          <w:numId w:val="0"/>
        </w:numPr>
        <w:jc w:val="center"/>
        <w:rPr>
          <w:rFonts w:ascii="Arial" w:hAnsi="Arial" w:cs="Arial"/>
          <w:sz w:val="28"/>
          <w:szCs w:val="28"/>
        </w:rPr>
      </w:pPr>
      <w:bookmarkStart w:id="1" w:name="_Toc4578668"/>
      <w:bookmarkStart w:id="2" w:name="_Toc4579917"/>
      <w:r w:rsidRPr="00AE12B3">
        <w:rPr>
          <w:rFonts w:ascii="Arial" w:hAnsi="Arial" w:cs="Arial"/>
          <w:sz w:val="28"/>
          <w:szCs w:val="28"/>
        </w:rPr>
        <w:t>CONFLICT OF INTEREST DECLARATION</w:t>
      </w:r>
      <w:bookmarkEnd w:id="1"/>
      <w:bookmarkEnd w:id="2"/>
    </w:p>
    <w:p w:rsidR="00E22530" w:rsidRDefault="00E22530" w:rsidP="0023207D">
      <w:pPr>
        <w:pStyle w:val="BodyText"/>
        <w:numPr>
          <w:ilvl w:val="0"/>
          <w:numId w:val="0"/>
        </w:numPr>
        <w:rPr>
          <w:rFonts w:ascii="Arial" w:hAnsi="Arial" w:cs="Arial"/>
          <w:sz w:val="20"/>
        </w:rPr>
      </w:pPr>
    </w:p>
    <w:p w:rsidR="0023207D" w:rsidRPr="00AE12B3" w:rsidRDefault="0023207D" w:rsidP="00E22530">
      <w:pPr>
        <w:pStyle w:val="BodyText"/>
        <w:numPr>
          <w:ilvl w:val="0"/>
          <w:numId w:val="0"/>
        </w:numPr>
        <w:ind w:left="993" w:hanging="709"/>
        <w:rPr>
          <w:rFonts w:ascii="Arial" w:hAnsi="Arial" w:cs="Arial"/>
          <w:sz w:val="20"/>
        </w:rPr>
      </w:pPr>
    </w:p>
    <w:p w:rsidR="00E22530" w:rsidRPr="00AE12B3" w:rsidRDefault="00E22530" w:rsidP="00E22530">
      <w:pPr>
        <w:spacing w:before="240"/>
        <w:ind w:left="993" w:hanging="709"/>
        <w:rPr>
          <w:rFonts w:ascii="Arial" w:hAnsi="Arial" w:cs="Arial"/>
          <w:sz w:val="20"/>
          <w:szCs w:val="20"/>
        </w:rPr>
      </w:pPr>
      <w:r w:rsidRPr="00AE12B3">
        <w:rPr>
          <w:rFonts w:ascii="Arial" w:hAnsi="Arial" w:cs="Arial"/>
          <w:sz w:val="20"/>
          <w:szCs w:val="20"/>
        </w:rPr>
        <w:t xml:space="preserve">I, </w:t>
      </w:r>
      <w:r w:rsidRPr="00AE12B3">
        <w:rPr>
          <w:rFonts w:ascii="Arial" w:hAnsi="Arial" w:cs="Arial"/>
          <w:b/>
          <w:sz w:val="20"/>
          <w:szCs w:val="20"/>
        </w:rPr>
        <w:t>_____________________________________ (insert name)</w:t>
      </w:r>
      <w:r w:rsidRPr="00AE12B3">
        <w:rPr>
          <w:rFonts w:ascii="Arial" w:hAnsi="Arial" w:cs="Arial"/>
          <w:sz w:val="20"/>
          <w:szCs w:val="20"/>
        </w:rPr>
        <w:t xml:space="preserve"> declare as follows:</w:t>
      </w:r>
    </w:p>
    <w:p w:rsidR="00E22530" w:rsidRPr="00AE12B3" w:rsidRDefault="00E22530" w:rsidP="00E22530">
      <w:pPr>
        <w:pStyle w:val="BodyText"/>
        <w:numPr>
          <w:ilvl w:val="0"/>
          <w:numId w:val="0"/>
        </w:numPr>
        <w:ind w:left="993" w:hanging="709"/>
        <w:rPr>
          <w:rFonts w:ascii="Arial" w:hAnsi="Arial" w:cs="Arial"/>
          <w:sz w:val="20"/>
        </w:rPr>
      </w:pPr>
    </w:p>
    <w:p w:rsidR="00E22530" w:rsidRPr="00AE12B3" w:rsidRDefault="0023207D" w:rsidP="00E22530">
      <w:pPr>
        <w:pStyle w:val="Level11"/>
        <w:numPr>
          <w:ilvl w:val="0"/>
          <w:numId w:val="1"/>
        </w:numPr>
        <w:tabs>
          <w:tab w:val="clear" w:pos="924"/>
          <w:tab w:val="num" w:pos="1080"/>
        </w:tabs>
        <w:ind w:left="1080" w:hanging="796"/>
        <w:outlineLvl w:val="9"/>
        <w:rPr>
          <w:rFonts w:ascii="Arial" w:hAnsi="Arial" w:cs="Arial"/>
          <w:sz w:val="20"/>
          <w:lang w:val="en-US" w:eastAsia="en-AU"/>
        </w:rPr>
      </w:pPr>
      <w:r>
        <w:rPr>
          <w:rFonts w:ascii="Arial" w:hAnsi="Arial" w:cs="Arial"/>
          <w:sz w:val="20"/>
          <w:lang w:val="en-US" w:eastAsia="en-AU"/>
        </w:rPr>
        <w:t>T</w:t>
      </w:r>
      <w:r w:rsidR="00E22530" w:rsidRPr="00AE12B3">
        <w:rPr>
          <w:rFonts w:ascii="Arial" w:hAnsi="Arial" w:cs="Arial"/>
          <w:sz w:val="20"/>
          <w:lang w:val="en-US" w:eastAsia="en-AU"/>
        </w:rPr>
        <w:t xml:space="preserve">o the best of my knowledge and belief, no </w:t>
      </w:r>
      <w:r>
        <w:rPr>
          <w:rFonts w:ascii="Arial" w:hAnsi="Arial" w:cs="Arial"/>
          <w:sz w:val="20"/>
          <w:lang w:val="en-US" w:eastAsia="en-AU"/>
        </w:rPr>
        <w:t>conflict of interest exists with respect to my receipt of confidential information forming part of the NSW public lighting proposals provided to the Australian Energy Regulator in May 2014.</w:t>
      </w:r>
    </w:p>
    <w:p w:rsidR="00E22530" w:rsidRPr="00AE12B3" w:rsidRDefault="00E22530" w:rsidP="00E22530">
      <w:pPr>
        <w:numPr>
          <w:ilvl w:val="0"/>
          <w:numId w:val="1"/>
        </w:numPr>
        <w:tabs>
          <w:tab w:val="clear" w:pos="924"/>
          <w:tab w:val="num" w:pos="1080"/>
        </w:tabs>
        <w:spacing w:before="240"/>
        <w:ind w:left="1080" w:hanging="796"/>
        <w:rPr>
          <w:rFonts w:ascii="Arial" w:hAnsi="Arial" w:cs="Arial"/>
          <w:sz w:val="20"/>
          <w:szCs w:val="20"/>
        </w:rPr>
      </w:pPr>
      <w:r w:rsidRPr="00AE12B3">
        <w:rPr>
          <w:rFonts w:ascii="Arial" w:hAnsi="Arial" w:cs="Arial"/>
          <w:sz w:val="20"/>
          <w:szCs w:val="20"/>
        </w:rPr>
        <w:t xml:space="preserve">I will use my best endeavours to ensure that no situation </w:t>
      </w:r>
      <w:proofErr w:type="gramStart"/>
      <w:r w:rsidRPr="00AE12B3">
        <w:rPr>
          <w:rFonts w:ascii="Arial" w:hAnsi="Arial" w:cs="Arial"/>
          <w:sz w:val="20"/>
          <w:szCs w:val="20"/>
        </w:rPr>
        <w:t>arises</w:t>
      </w:r>
      <w:proofErr w:type="gramEnd"/>
      <w:r w:rsidRPr="00AE12B3">
        <w:rPr>
          <w:rFonts w:ascii="Arial" w:hAnsi="Arial" w:cs="Arial"/>
          <w:sz w:val="20"/>
          <w:szCs w:val="20"/>
        </w:rPr>
        <w:t xml:space="preserve"> which may give rise to an actual, potential or perceived conflict of interest.</w:t>
      </w:r>
    </w:p>
    <w:p w:rsidR="00E22530" w:rsidRPr="0023207D" w:rsidRDefault="00E22530" w:rsidP="0023207D">
      <w:pPr>
        <w:numPr>
          <w:ilvl w:val="0"/>
          <w:numId w:val="1"/>
        </w:numPr>
        <w:tabs>
          <w:tab w:val="clear" w:pos="924"/>
          <w:tab w:val="num" w:pos="1080"/>
        </w:tabs>
        <w:spacing w:before="240"/>
        <w:ind w:left="1080" w:hanging="796"/>
        <w:rPr>
          <w:rFonts w:ascii="Arial" w:hAnsi="Arial" w:cs="Arial"/>
          <w:sz w:val="20"/>
          <w:szCs w:val="20"/>
        </w:rPr>
      </w:pPr>
      <w:r w:rsidRPr="00AE12B3">
        <w:rPr>
          <w:rFonts w:ascii="Arial" w:hAnsi="Arial" w:cs="Arial"/>
          <w:sz w:val="20"/>
          <w:szCs w:val="20"/>
        </w:rPr>
        <w:t xml:space="preserve">I will advise the </w:t>
      </w:r>
      <w:r w:rsidR="0023207D">
        <w:rPr>
          <w:rFonts w:ascii="Arial" w:hAnsi="Arial" w:cs="Arial"/>
          <w:sz w:val="20"/>
          <w:szCs w:val="20"/>
        </w:rPr>
        <w:t>Australian Energy Regulator</w:t>
      </w:r>
      <w:r w:rsidRPr="00AE12B3">
        <w:rPr>
          <w:rFonts w:ascii="Arial" w:hAnsi="Arial" w:cs="Arial"/>
          <w:sz w:val="20"/>
          <w:szCs w:val="20"/>
        </w:rPr>
        <w:t xml:space="preserve"> immediately if any circumstances arise during which may give rise to an actual, potential or perceived conflict of interest, and will comply with any directions given by them for dealing with that conflict of interest.</w:t>
      </w:r>
    </w:p>
    <w:p w:rsidR="00E22530" w:rsidRPr="00AE12B3" w:rsidRDefault="00E22530" w:rsidP="00E22530">
      <w:pPr>
        <w:pStyle w:val="Level11"/>
        <w:tabs>
          <w:tab w:val="clear" w:pos="1440"/>
        </w:tabs>
        <w:ind w:left="0" w:firstLine="0"/>
        <w:outlineLvl w:val="9"/>
        <w:rPr>
          <w:rFonts w:ascii="Arial" w:hAnsi="Arial" w:cs="Arial"/>
          <w:sz w:val="20"/>
        </w:rPr>
      </w:pPr>
      <w:r w:rsidRPr="00AE12B3">
        <w:rPr>
          <w:rFonts w:ascii="Arial" w:hAnsi="Arial" w:cs="Arial"/>
          <w:sz w:val="20"/>
        </w:rPr>
        <w:t xml:space="preserve"> </w:t>
      </w:r>
    </w:p>
    <w:p w:rsidR="00E22530" w:rsidRPr="00AE12B3" w:rsidRDefault="00E22530" w:rsidP="00E22530">
      <w:pPr>
        <w:spacing w:before="240"/>
        <w:ind w:left="284"/>
        <w:rPr>
          <w:rFonts w:ascii="Arial" w:hAnsi="Arial" w:cs="Arial"/>
          <w:sz w:val="20"/>
          <w:szCs w:val="20"/>
        </w:rPr>
      </w:pPr>
      <w:r w:rsidRPr="00AE12B3">
        <w:rPr>
          <w:rFonts w:ascii="Arial" w:hAnsi="Arial" w:cs="Arial"/>
          <w:b/>
          <w:bCs/>
          <w:sz w:val="20"/>
          <w:szCs w:val="20"/>
        </w:rPr>
        <w:t>Signed:</w:t>
      </w:r>
      <w:r w:rsidRPr="00AE12B3">
        <w:rPr>
          <w:rFonts w:ascii="Arial" w:hAnsi="Arial" w:cs="Arial"/>
          <w:b/>
          <w:bCs/>
          <w:sz w:val="20"/>
          <w:szCs w:val="20"/>
        </w:rPr>
        <w:tab/>
      </w:r>
      <w:r w:rsidRPr="00AE12B3">
        <w:rPr>
          <w:rFonts w:ascii="Arial" w:hAnsi="Arial" w:cs="Arial"/>
          <w:b/>
          <w:bCs/>
          <w:sz w:val="20"/>
          <w:szCs w:val="20"/>
        </w:rPr>
        <w:tab/>
      </w:r>
      <w:r w:rsidRPr="00AE12B3">
        <w:rPr>
          <w:rFonts w:ascii="Arial" w:hAnsi="Arial" w:cs="Arial"/>
          <w:sz w:val="20"/>
          <w:szCs w:val="20"/>
        </w:rPr>
        <w:t>_______________________________________</w:t>
      </w:r>
    </w:p>
    <w:p w:rsidR="00E22530" w:rsidRPr="00AE12B3" w:rsidRDefault="00E22530" w:rsidP="00E22530">
      <w:pPr>
        <w:spacing w:before="240"/>
        <w:ind w:left="284"/>
        <w:rPr>
          <w:rFonts w:ascii="Arial" w:hAnsi="Arial" w:cs="Arial"/>
          <w:sz w:val="20"/>
          <w:szCs w:val="20"/>
        </w:rPr>
      </w:pPr>
    </w:p>
    <w:p w:rsidR="00E22530" w:rsidRPr="00AE12B3" w:rsidRDefault="00E22530" w:rsidP="00E22530">
      <w:pPr>
        <w:spacing w:before="240"/>
        <w:ind w:left="284"/>
        <w:rPr>
          <w:rFonts w:ascii="Arial" w:hAnsi="Arial" w:cs="Arial"/>
          <w:sz w:val="20"/>
          <w:szCs w:val="20"/>
        </w:rPr>
      </w:pPr>
    </w:p>
    <w:p w:rsidR="00E22530" w:rsidRPr="00AE12B3" w:rsidRDefault="00E22530" w:rsidP="00E22530">
      <w:pPr>
        <w:spacing w:before="240"/>
        <w:ind w:left="284"/>
        <w:rPr>
          <w:rFonts w:ascii="Arial" w:hAnsi="Arial" w:cs="Arial"/>
          <w:sz w:val="20"/>
          <w:szCs w:val="20"/>
        </w:rPr>
      </w:pPr>
      <w:r w:rsidRPr="00AE12B3">
        <w:rPr>
          <w:rFonts w:ascii="Arial" w:hAnsi="Arial" w:cs="Arial"/>
          <w:b/>
          <w:bCs/>
          <w:sz w:val="20"/>
          <w:szCs w:val="20"/>
        </w:rPr>
        <w:t>Print Full Name:</w:t>
      </w:r>
      <w:r w:rsidRPr="00AE12B3">
        <w:rPr>
          <w:rFonts w:ascii="Arial" w:hAnsi="Arial" w:cs="Arial"/>
          <w:b/>
          <w:bCs/>
          <w:sz w:val="20"/>
          <w:szCs w:val="20"/>
        </w:rPr>
        <w:tab/>
      </w:r>
      <w:r w:rsidRPr="00AE12B3">
        <w:rPr>
          <w:rFonts w:ascii="Arial" w:hAnsi="Arial" w:cs="Arial"/>
          <w:sz w:val="20"/>
          <w:szCs w:val="20"/>
        </w:rPr>
        <w:t>_______________________________________</w:t>
      </w:r>
    </w:p>
    <w:p w:rsidR="00E22530" w:rsidRPr="00AE12B3" w:rsidRDefault="00E22530" w:rsidP="00E22530">
      <w:pPr>
        <w:spacing w:before="240"/>
        <w:ind w:left="284"/>
        <w:rPr>
          <w:rFonts w:ascii="Arial" w:hAnsi="Arial" w:cs="Arial"/>
          <w:sz w:val="20"/>
          <w:szCs w:val="20"/>
        </w:rPr>
      </w:pPr>
    </w:p>
    <w:p w:rsidR="00E22530" w:rsidRPr="00AE12B3" w:rsidRDefault="00E22530" w:rsidP="00E22530">
      <w:pPr>
        <w:spacing w:before="240"/>
        <w:ind w:left="284"/>
        <w:rPr>
          <w:rFonts w:ascii="Arial" w:hAnsi="Arial" w:cs="Arial"/>
          <w:b/>
          <w:sz w:val="20"/>
          <w:szCs w:val="20"/>
        </w:rPr>
      </w:pPr>
      <w:r w:rsidRPr="00AE12B3">
        <w:rPr>
          <w:rFonts w:ascii="Arial" w:hAnsi="Arial" w:cs="Arial"/>
          <w:b/>
          <w:sz w:val="20"/>
          <w:szCs w:val="20"/>
        </w:rPr>
        <w:t>Witness:______________________________________________</w:t>
      </w:r>
    </w:p>
    <w:p w:rsidR="00E22530" w:rsidRPr="00AE12B3" w:rsidRDefault="00E22530" w:rsidP="00E22530">
      <w:pPr>
        <w:spacing w:before="240"/>
        <w:ind w:left="284"/>
        <w:rPr>
          <w:rFonts w:ascii="Arial" w:hAnsi="Arial" w:cs="Arial"/>
          <w:b/>
          <w:sz w:val="20"/>
          <w:szCs w:val="20"/>
        </w:rPr>
      </w:pPr>
    </w:p>
    <w:p w:rsidR="00E22530" w:rsidRPr="00AE12B3" w:rsidRDefault="00E22530" w:rsidP="00E22530">
      <w:pPr>
        <w:spacing w:before="240"/>
        <w:ind w:left="284"/>
        <w:rPr>
          <w:rFonts w:ascii="Arial" w:hAnsi="Arial" w:cs="Arial"/>
          <w:sz w:val="20"/>
          <w:szCs w:val="20"/>
        </w:rPr>
      </w:pPr>
      <w:r w:rsidRPr="00AE12B3">
        <w:rPr>
          <w:rFonts w:ascii="Arial" w:hAnsi="Arial" w:cs="Arial"/>
          <w:b/>
          <w:bCs/>
          <w:sz w:val="20"/>
          <w:szCs w:val="20"/>
        </w:rPr>
        <w:t>Date:</w:t>
      </w:r>
      <w:r w:rsidRPr="00AE12B3">
        <w:rPr>
          <w:rFonts w:ascii="Arial" w:hAnsi="Arial" w:cs="Arial"/>
          <w:b/>
          <w:bCs/>
          <w:sz w:val="20"/>
          <w:szCs w:val="20"/>
        </w:rPr>
        <w:tab/>
      </w:r>
      <w:r w:rsidRPr="00AE12B3">
        <w:rPr>
          <w:rFonts w:ascii="Arial" w:hAnsi="Arial" w:cs="Arial"/>
          <w:b/>
          <w:bCs/>
          <w:sz w:val="20"/>
          <w:szCs w:val="20"/>
        </w:rPr>
        <w:tab/>
      </w:r>
      <w:r w:rsidRPr="00AE12B3">
        <w:rPr>
          <w:rFonts w:ascii="Arial" w:hAnsi="Arial" w:cs="Arial"/>
          <w:sz w:val="20"/>
          <w:szCs w:val="20"/>
        </w:rPr>
        <w:t>____ / ____ / ____</w:t>
      </w:r>
    </w:p>
    <w:p w:rsidR="000C79A1" w:rsidRPr="00AE12B3" w:rsidRDefault="000C79A1">
      <w:pPr>
        <w:rPr>
          <w:rFonts w:ascii="Arial" w:hAnsi="Arial" w:cs="Arial"/>
          <w:sz w:val="20"/>
          <w:szCs w:val="20"/>
        </w:rPr>
      </w:pPr>
    </w:p>
    <w:sectPr w:rsidR="000C79A1" w:rsidRPr="00AE12B3" w:rsidSect="00F80E7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3B" w:rsidRDefault="005C6D3B">
      <w:r>
        <w:separator/>
      </w:r>
    </w:p>
  </w:endnote>
  <w:endnote w:type="continuationSeparator" w:id="0">
    <w:p w:rsidR="005C6D3B" w:rsidRDefault="005C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367" w:rsidRPr="00DF118F" w:rsidRDefault="00351367" w:rsidP="00DF118F">
    <w:pPr>
      <w:pStyle w:val="Footer"/>
      <w:jc w:val="right"/>
      <w:rPr>
        <w:rFonts w:ascii="Arial" w:hAnsi="Arial" w:cs="Arial"/>
        <w:sz w:val="16"/>
        <w:szCs w:val="16"/>
      </w:rPr>
    </w:pPr>
    <w:r w:rsidRPr="00DF118F">
      <w:rPr>
        <w:rFonts w:ascii="Arial" w:hAnsi="Arial" w:cs="Arial"/>
        <w:sz w:val="16"/>
        <w:szCs w:val="16"/>
      </w:rPr>
      <w:t xml:space="preserve">Page </w:t>
    </w:r>
    <w:r w:rsidR="00F80E74" w:rsidRPr="00DF118F">
      <w:rPr>
        <w:rFonts w:ascii="Arial" w:hAnsi="Arial" w:cs="Arial"/>
        <w:sz w:val="16"/>
        <w:szCs w:val="16"/>
      </w:rPr>
      <w:fldChar w:fldCharType="begin"/>
    </w:r>
    <w:r w:rsidRPr="00DF118F">
      <w:rPr>
        <w:rFonts w:ascii="Arial" w:hAnsi="Arial" w:cs="Arial"/>
        <w:sz w:val="16"/>
        <w:szCs w:val="16"/>
      </w:rPr>
      <w:instrText xml:space="preserve"> PAGE </w:instrText>
    </w:r>
    <w:r w:rsidR="00F80E74" w:rsidRPr="00DF118F">
      <w:rPr>
        <w:rFonts w:ascii="Arial" w:hAnsi="Arial" w:cs="Arial"/>
        <w:sz w:val="16"/>
        <w:szCs w:val="16"/>
      </w:rPr>
      <w:fldChar w:fldCharType="separate"/>
    </w:r>
    <w:r w:rsidR="00463319">
      <w:rPr>
        <w:rFonts w:ascii="Arial" w:hAnsi="Arial" w:cs="Arial"/>
        <w:noProof/>
        <w:sz w:val="16"/>
        <w:szCs w:val="16"/>
      </w:rPr>
      <w:t>1</w:t>
    </w:r>
    <w:r w:rsidR="00F80E74" w:rsidRPr="00DF118F">
      <w:rPr>
        <w:rFonts w:ascii="Arial" w:hAnsi="Arial" w:cs="Arial"/>
        <w:sz w:val="16"/>
        <w:szCs w:val="16"/>
      </w:rPr>
      <w:fldChar w:fldCharType="end"/>
    </w:r>
    <w:r w:rsidRPr="00DF118F">
      <w:rPr>
        <w:rFonts w:ascii="Arial" w:hAnsi="Arial" w:cs="Arial"/>
        <w:sz w:val="16"/>
        <w:szCs w:val="16"/>
      </w:rPr>
      <w:t xml:space="preserve"> of </w:t>
    </w:r>
    <w:r w:rsidR="00F80E74" w:rsidRPr="00DF118F">
      <w:rPr>
        <w:rFonts w:ascii="Arial" w:hAnsi="Arial" w:cs="Arial"/>
        <w:sz w:val="16"/>
        <w:szCs w:val="16"/>
      </w:rPr>
      <w:fldChar w:fldCharType="begin"/>
    </w:r>
    <w:r w:rsidRPr="00DF118F">
      <w:rPr>
        <w:rFonts w:ascii="Arial" w:hAnsi="Arial" w:cs="Arial"/>
        <w:sz w:val="16"/>
        <w:szCs w:val="16"/>
      </w:rPr>
      <w:instrText xml:space="preserve"> NUMPAGES </w:instrText>
    </w:r>
    <w:r w:rsidR="00F80E74" w:rsidRPr="00DF118F">
      <w:rPr>
        <w:rFonts w:ascii="Arial" w:hAnsi="Arial" w:cs="Arial"/>
        <w:sz w:val="16"/>
        <w:szCs w:val="16"/>
      </w:rPr>
      <w:fldChar w:fldCharType="separate"/>
    </w:r>
    <w:r w:rsidR="00463319">
      <w:rPr>
        <w:rFonts w:ascii="Arial" w:hAnsi="Arial" w:cs="Arial"/>
        <w:noProof/>
        <w:sz w:val="16"/>
        <w:szCs w:val="16"/>
      </w:rPr>
      <w:t>1</w:t>
    </w:r>
    <w:r w:rsidR="00F80E74" w:rsidRPr="00DF118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3B" w:rsidRDefault="005C6D3B">
      <w:r>
        <w:separator/>
      </w:r>
    </w:p>
  </w:footnote>
  <w:footnote w:type="continuationSeparator" w:id="0">
    <w:p w:rsidR="005C6D3B" w:rsidRDefault="005C6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60B4F"/>
    <w:multiLevelType w:val="singleLevel"/>
    <w:tmpl w:val="F6B07EBE"/>
    <w:lvl w:ilvl="0">
      <w:start w:val="1"/>
      <w:numFmt w:val="decimal"/>
      <w:lvlText w:val="%1."/>
      <w:lvlJc w:val="left"/>
      <w:pPr>
        <w:tabs>
          <w:tab w:val="num" w:pos="924"/>
        </w:tabs>
        <w:ind w:left="924" w:hanging="924"/>
      </w:pPr>
      <w:rPr>
        <w:rFonts w:hint="default"/>
      </w:rPr>
    </w:lvl>
  </w:abstractNum>
  <w:abstractNum w:abstractNumId="1">
    <w:nsid w:val="341F4523"/>
    <w:multiLevelType w:val="multilevel"/>
    <w:tmpl w:val="3514B3B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BodyText"/>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8720\D15 6536  Final disclosure notice - Public lighting confidentiality - Conflict of interest declaration.DOCX"/>
  </w:docVars>
  <w:rsids>
    <w:rsidRoot w:val="00A1091C"/>
    <w:rsid w:val="00030D00"/>
    <w:rsid w:val="00064BEB"/>
    <w:rsid w:val="000C79A1"/>
    <w:rsid w:val="001050E5"/>
    <w:rsid w:val="0015283D"/>
    <w:rsid w:val="00177AC8"/>
    <w:rsid w:val="0020598E"/>
    <w:rsid w:val="0023207D"/>
    <w:rsid w:val="00351367"/>
    <w:rsid w:val="003B0B79"/>
    <w:rsid w:val="003D02C1"/>
    <w:rsid w:val="00463319"/>
    <w:rsid w:val="005C6D3B"/>
    <w:rsid w:val="00767E2E"/>
    <w:rsid w:val="00790C9B"/>
    <w:rsid w:val="00875A38"/>
    <w:rsid w:val="00877C59"/>
    <w:rsid w:val="008B0619"/>
    <w:rsid w:val="008B6781"/>
    <w:rsid w:val="00914D6E"/>
    <w:rsid w:val="00922643"/>
    <w:rsid w:val="00980637"/>
    <w:rsid w:val="009E65D2"/>
    <w:rsid w:val="00A1091C"/>
    <w:rsid w:val="00AE12B3"/>
    <w:rsid w:val="00B93687"/>
    <w:rsid w:val="00BB7C9C"/>
    <w:rsid w:val="00C64627"/>
    <w:rsid w:val="00C64EAC"/>
    <w:rsid w:val="00CF2837"/>
    <w:rsid w:val="00DF118F"/>
    <w:rsid w:val="00E12803"/>
    <w:rsid w:val="00E22530"/>
    <w:rsid w:val="00E578A5"/>
    <w:rsid w:val="00F80E74"/>
    <w:rsid w:val="00FF4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E74"/>
    <w:rPr>
      <w:sz w:val="24"/>
      <w:szCs w:val="24"/>
      <w:lang w:eastAsia="en-US"/>
    </w:rPr>
  </w:style>
  <w:style w:type="paragraph" w:styleId="Heading1">
    <w:name w:val="heading 1"/>
    <w:aliases w:val="Section Heading,Para1,h1,h11,h12"/>
    <w:basedOn w:val="Normal"/>
    <w:next w:val="Heading2"/>
    <w:qFormat/>
    <w:rsid w:val="00E22530"/>
    <w:pPr>
      <w:keepNext/>
      <w:keepLines/>
      <w:numPr>
        <w:numId w:val="2"/>
      </w:numPr>
      <w:spacing w:after="242" w:line="410" w:lineRule="atLeast"/>
      <w:outlineLvl w:val="0"/>
    </w:pPr>
    <w:rPr>
      <w:b/>
      <w:kern w:val="28"/>
      <w:szCs w:val="20"/>
    </w:rPr>
  </w:style>
  <w:style w:type="paragraph" w:styleId="Heading2">
    <w:name w:val="heading 2"/>
    <w:aliases w:val="Reset numbering,h2,Para2,h21,h22,Head hdbk,Top 2,H2,h2 main heading,B Sub/Bold,B Sub/Bold1,B Sub/Bold2,B Sub/Bold11,h2 main heading1,h2 main heading2,B Sub/Bold3,B Sub/Bold12,h2 main heading3,B Sub/Bold4,B Sub/Bold13,SubPara,Para 2,(Para Nos)"/>
    <w:basedOn w:val="Normal"/>
    <w:next w:val="Heading3"/>
    <w:qFormat/>
    <w:rsid w:val="00E22530"/>
    <w:pPr>
      <w:numPr>
        <w:ilvl w:val="1"/>
        <w:numId w:val="2"/>
      </w:numPr>
      <w:spacing w:line="290" w:lineRule="atLeast"/>
      <w:outlineLvl w:val="1"/>
    </w:pPr>
    <w:rPr>
      <w:szCs w:val="20"/>
    </w:rPr>
  </w:style>
  <w:style w:type="paragraph" w:styleId="Heading3">
    <w:name w:val="heading 3"/>
    <w:aliases w:val="Level 1 - 1,Normal + num,EOI - Heading 3,h3,h31,h32,Para3,h3 sub heading,Paragraph (heading 3),(Chap No),(Chap No)1,(Chap No)2,(Chap No)3,(Chap No)4,(Chap No)5,(Chap No)6,(Chap No)7,(Chap No)8,(Chap No)9,(Chap No)10,(Chap No)11,(Chap No)12"/>
    <w:basedOn w:val="Normal"/>
    <w:qFormat/>
    <w:rsid w:val="00E22530"/>
    <w:pPr>
      <w:numPr>
        <w:ilvl w:val="2"/>
        <w:numId w:val="2"/>
      </w:numPr>
      <w:spacing w:line="290" w:lineRule="atLeast"/>
      <w:ind w:left="72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C79A1"/>
    <w:pPr>
      <w:spacing w:after="160" w:line="240" w:lineRule="exact"/>
    </w:pPr>
    <w:rPr>
      <w:rFonts w:ascii="Verdana" w:hAnsi="Verdana" w:cs="Verdana"/>
      <w:sz w:val="20"/>
      <w:szCs w:val="20"/>
      <w:lang w:val="en-US"/>
    </w:rPr>
  </w:style>
  <w:style w:type="paragraph" w:styleId="Header">
    <w:name w:val="header"/>
    <w:basedOn w:val="Normal"/>
    <w:rsid w:val="008B6781"/>
    <w:pPr>
      <w:tabs>
        <w:tab w:val="center" w:pos="4153"/>
        <w:tab w:val="right" w:pos="8306"/>
      </w:tabs>
    </w:pPr>
  </w:style>
  <w:style w:type="paragraph" w:styleId="Footer">
    <w:name w:val="footer"/>
    <w:basedOn w:val="Normal"/>
    <w:rsid w:val="008B6781"/>
    <w:pPr>
      <w:tabs>
        <w:tab w:val="center" w:pos="4153"/>
        <w:tab w:val="right" w:pos="8306"/>
      </w:tabs>
    </w:pPr>
  </w:style>
  <w:style w:type="paragraph" w:styleId="BodyText">
    <w:name w:val="Body Text"/>
    <w:basedOn w:val="Normal"/>
    <w:rsid w:val="00E22530"/>
    <w:pPr>
      <w:numPr>
        <w:ilvl w:val="8"/>
        <w:numId w:val="3"/>
      </w:numPr>
      <w:spacing w:line="290" w:lineRule="atLeast"/>
      <w:jc w:val="both"/>
    </w:pPr>
    <w:rPr>
      <w:szCs w:val="20"/>
    </w:rPr>
  </w:style>
  <w:style w:type="paragraph" w:customStyle="1" w:styleId="Level11">
    <w:name w:val="Level 1.1"/>
    <w:basedOn w:val="Normal"/>
    <w:next w:val="Normal"/>
    <w:rsid w:val="00E22530"/>
    <w:pPr>
      <w:tabs>
        <w:tab w:val="num" w:pos="1440"/>
      </w:tabs>
      <w:spacing w:before="240"/>
      <w:ind w:left="1440" w:hanging="720"/>
      <w:outlineLvl w:val="2"/>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8151AFC</Template>
  <TotalTime>0</TotalTime>
  <Pages>1</Pages>
  <Words>132</Words>
  <Characters>816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ACCC</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Moffitt, Shannon</cp:lastModifiedBy>
  <cp:revision>2</cp:revision>
  <cp:lastPrinted>2008-07-08T05:52:00Z</cp:lastPrinted>
  <dcterms:created xsi:type="dcterms:W3CDTF">2015-01-21T02:36:00Z</dcterms:created>
  <dcterms:modified xsi:type="dcterms:W3CDTF">2015-01-21T02:36:00Z</dcterms:modified>
</cp:coreProperties>
</file>