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E50D8B"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Default="00624F68" w:rsidP="00780239">
                  <w:pPr>
                    <w:pStyle w:val="Title"/>
                    <w:jc w:val="left"/>
                    <w:rPr>
                      <w:i/>
                    </w:rPr>
                  </w:pPr>
                  <w:r>
                    <w:t>6</w:t>
                  </w:r>
                  <w:r w:rsidR="009340BA">
                    <w:t xml:space="preserve"> to </w:t>
                  </w:r>
                  <w:r>
                    <w:t>12</w:t>
                  </w:r>
                  <w:r w:rsidR="009340BA">
                    <w:t xml:space="preserve"> April</w:t>
                  </w:r>
                  <w:r w:rsidR="00EC411D">
                    <w:t xml:space="preserve"> 2014</w:t>
                  </w:r>
                  <w:r w:rsidR="00EC411D"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 xml:space="preserve">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w:t>
      </w:r>
      <w:bookmarkStart w:id="6" w:name="_GoBack"/>
      <w:bookmarkEnd w:id="6"/>
      <w:r w:rsidRPr="002D23B9">
        <w:rPr>
          <w:lang w:eastAsia="en-US"/>
        </w:rPr>
        <w:t>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624F68">
        <w:t>6</w:t>
      </w:r>
      <w:r w:rsidR="00BB0611">
        <w:t xml:space="preserve"> </w:t>
      </w:r>
      <w:r w:rsidR="00780239">
        <w:t xml:space="preserve">to </w:t>
      </w:r>
      <w:r w:rsidR="00624F68">
        <w:t>12</w:t>
      </w:r>
      <w:r w:rsidR="00BB0611">
        <w:t xml:space="preserve"> April</w:t>
      </w:r>
      <w:r>
        <w:t xml:space="preserve"> 2014.</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E50D8B"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1E76EC"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7B781D"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7B781D" w:rsidRPr="009340BA" w:rsidRDefault="007B781D"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49</w:t>
            </w:r>
          </w:p>
        </w:tc>
        <w:tc>
          <w:tcPr>
            <w:tcW w:w="781" w:type="pct"/>
            <w:tcBorders>
              <w:top w:val="nil"/>
              <w:left w:val="nil"/>
              <w:bottom w:val="nil"/>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50</w:t>
            </w:r>
          </w:p>
        </w:tc>
        <w:tc>
          <w:tcPr>
            <w:tcW w:w="781" w:type="pct"/>
            <w:tcBorders>
              <w:top w:val="nil"/>
              <w:left w:val="nil"/>
              <w:bottom w:val="nil"/>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45</w:t>
            </w:r>
          </w:p>
        </w:tc>
        <w:tc>
          <w:tcPr>
            <w:tcW w:w="781" w:type="pct"/>
            <w:tcBorders>
              <w:top w:val="nil"/>
              <w:left w:val="nil"/>
              <w:bottom w:val="nil"/>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52</w:t>
            </w:r>
          </w:p>
        </w:tc>
        <w:tc>
          <w:tcPr>
            <w:tcW w:w="781" w:type="pct"/>
            <w:tcBorders>
              <w:top w:val="nil"/>
              <w:left w:val="nil"/>
              <w:bottom w:val="nil"/>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40</w:t>
            </w:r>
          </w:p>
        </w:tc>
      </w:tr>
      <w:tr w:rsidR="007B781D"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7B781D" w:rsidRPr="009340BA" w:rsidRDefault="007B781D"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7B781D" w:rsidRDefault="007B781D" w:rsidP="00BF0E20">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7B781D" w:rsidRDefault="007B781D" w:rsidP="00BF0E20">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7B781D" w:rsidRDefault="007B781D" w:rsidP="00BF0E20">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7B781D" w:rsidRDefault="007B781D" w:rsidP="00BF0E20">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7B781D" w:rsidRDefault="007B781D" w:rsidP="00BF0E20">
            <w:pPr>
              <w:jc w:val="center"/>
              <w:rPr>
                <w:rFonts w:cs="Gautami"/>
                <w:sz w:val="16"/>
                <w:szCs w:val="16"/>
              </w:rPr>
            </w:pPr>
            <w:r>
              <w:rPr>
                <w:rFonts w:cs="Gautami"/>
                <w:sz w:val="16"/>
                <w:szCs w:val="16"/>
              </w:rPr>
              <w:t>49</w:t>
            </w:r>
          </w:p>
        </w:tc>
      </w:tr>
      <w:tr w:rsidR="007B781D"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7B781D" w:rsidRPr="009340BA" w:rsidRDefault="007B781D"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63</w:t>
            </w:r>
          </w:p>
        </w:tc>
        <w:tc>
          <w:tcPr>
            <w:tcW w:w="781" w:type="pct"/>
            <w:tcBorders>
              <w:top w:val="nil"/>
              <w:left w:val="nil"/>
              <w:bottom w:val="single" w:sz="8" w:space="0" w:color="auto"/>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56</w:t>
            </w:r>
          </w:p>
        </w:tc>
        <w:tc>
          <w:tcPr>
            <w:tcW w:w="781" w:type="pct"/>
            <w:tcBorders>
              <w:top w:val="nil"/>
              <w:left w:val="nil"/>
              <w:bottom w:val="single" w:sz="8" w:space="0" w:color="auto"/>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72</w:t>
            </w:r>
          </w:p>
        </w:tc>
        <w:tc>
          <w:tcPr>
            <w:tcW w:w="781" w:type="pct"/>
            <w:tcBorders>
              <w:top w:val="nil"/>
              <w:left w:val="nil"/>
              <w:bottom w:val="single" w:sz="8" w:space="0" w:color="auto"/>
              <w:right w:val="nil"/>
            </w:tcBorders>
            <w:shd w:val="clear" w:color="000000" w:fill="DDD9C3"/>
            <w:noWrap/>
            <w:vAlign w:val="center"/>
            <w:hideMark/>
          </w:tcPr>
          <w:p w:rsidR="007B781D" w:rsidRDefault="007B781D" w:rsidP="00BF0E20">
            <w:pPr>
              <w:jc w:val="center"/>
              <w:rPr>
                <w:rFonts w:cs="Gautami"/>
                <w:sz w:val="16"/>
                <w:szCs w:val="16"/>
              </w:rPr>
            </w:pPr>
            <w:r>
              <w:rPr>
                <w:rFonts w:cs="Gautami"/>
                <w:sz w:val="16"/>
                <w:szCs w:val="16"/>
              </w:rPr>
              <w:t>43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were </w:t>
      </w:r>
      <w:r w:rsidR="007B781D">
        <w:t>two</w:t>
      </w:r>
      <w:r w:rsidR="00BB0611">
        <w:t xml:space="preserve"> </w:t>
      </w:r>
      <w:r>
        <w:t xml:space="preserve">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7B781D"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7B781D" w:rsidRPr="009340BA" w:rsidRDefault="007B781D"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100</w:t>
            </w:r>
          </w:p>
        </w:tc>
        <w:tc>
          <w:tcPr>
            <w:tcW w:w="1297" w:type="dxa"/>
            <w:tcBorders>
              <w:top w:val="nil"/>
              <w:left w:val="nil"/>
              <w:bottom w:val="nil"/>
              <w:right w:val="nil"/>
            </w:tcBorders>
            <w:shd w:val="clear" w:color="000000" w:fill="DDD9C3"/>
            <w:noWrap/>
            <w:vAlign w:val="center"/>
            <w:hideMark/>
          </w:tcPr>
          <w:p w:rsidR="007B781D" w:rsidRDefault="007B781D">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7B781D" w:rsidRDefault="007B781D">
            <w:pPr>
              <w:jc w:val="center"/>
              <w:rPr>
                <w:rFonts w:cs="Gautami"/>
                <w:sz w:val="16"/>
                <w:szCs w:val="16"/>
              </w:rPr>
            </w:pPr>
            <w:r>
              <w:rPr>
                <w:rFonts w:cs="Gautami"/>
                <w:sz w:val="16"/>
                <w:szCs w:val="16"/>
              </w:rPr>
              <w:t>0</w:t>
            </w:r>
          </w:p>
        </w:tc>
      </w:tr>
      <w:tr w:rsidR="007B781D"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7B781D" w:rsidRPr="009340BA" w:rsidRDefault="007B781D"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436"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7B781D" w:rsidRDefault="007B781D">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B781D" w:rsidRDefault="007B781D">
            <w:pPr>
              <w:jc w:val="center"/>
              <w:rPr>
                <w:rFonts w:cs="Gautami"/>
                <w:sz w:val="16"/>
                <w:szCs w:val="16"/>
              </w:rPr>
            </w:pPr>
            <w:r>
              <w:rPr>
                <w:rFonts w:cs="Gautami"/>
                <w:sz w:val="16"/>
                <w:szCs w:val="16"/>
              </w:rPr>
              <w:t>0</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Pr="002D23B9" w:rsidRDefault="001E76EC" w:rsidP="002652CD">
      <w:pPr>
        <w:pStyle w:val="AERbodytext"/>
      </w:pPr>
      <w:r>
        <w:pict>
          <v:shape id="_x0000_i1028" type="#_x0000_t75" alt="Figure 3 shows the total generation dispatched and the amounts of capacity bid in within certain price bands for each 30 minute trading interval in Quuensland this week.&#10;Should you require a description of the data for the week under review, please email us at AERInquiry@aer.gov.au.   &#10;" style="width:451pt;height:324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1E76EC"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1E76EC"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7pt">
            <v:imagedata r:id="rId14" o:title=""/>
          </v:shape>
        </w:pict>
      </w:r>
    </w:p>
    <w:p w:rsidR="00C52BE5" w:rsidRPr="002D23B9" w:rsidRDefault="00780239" w:rsidP="00C52BE5">
      <w:pPr>
        <w:pStyle w:val="Figureheading"/>
        <w:numPr>
          <w:ilvl w:val="0"/>
          <w:numId w:val="0"/>
        </w:numPr>
        <w:ind w:left="357" w:hanging="357"/>
      </w:pPr>
      <w:r>
        <w:t>Fi</w:t>
      </w:r>
      <w:r w:rsidR="00C52BE5" w:rsidRPr="002D23B9">
        <w:t xml:space="preserve">gure </w:t>
      </w:r>
      <w:r w:rsidR="0078358A">
        <w:t>6</w:t>
      </w:r>
      <w:r w:rsidR="00C52BE5" w:rsidRPr="002D23B9">
        <w:t>: South Australia</w:t>
      </w:r>
      <w:r w:rsidR="00D96C94" w:rsidRPr="002D23B9">
        <w:t xml:space="preserve"> generation and bidding patterns</w:t>
      </w:r>
    </w:p>
    <w:p w:rsidR="002652CD" w:rsidRPr="002D23B9" w:rsidRDefault="001E76EC"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1E76EC"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5E4D3C" w:rsidRDefault="005E4D3C" w:rsidP="005E4D3C">
      <w:pPr>
        <w:pStyle w:val="AERbodytext"/>
      </w:pPr>
      <w:r>
        <w:t>The total cost of FCAS on the mainland for the week was $</w:t>
      </w:r>
      <w:r w:rsidR="0027186D">
        <w:t>251 500</w:t>
      </w:r>
      <w:r>
        <w:t xml:space="preserve"> or less than 1 per cent of energy turnover on the mainland.</w:t>
      </w:r>
    </w:p>
    <w:p w:rsidR="005E4D3C" w:rsidRDefault="005E4D3C" w:rsidP="005E4D3C">
      <w:pPr>
        <w:pStyle w:val="AERbodytext"/>
      </w:pPr>
      <w:r>
        <w:t>The total cost of FCAS in Tasmania for the week was $</w:t>
      </w:r>
      <w:r w:rsidR="0027186D">
        <w:t>42 000</w:t>
      </w:r>
      <w:r>
        <w:t xml:space="preserve"> or less than 1 per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Pr="002D23B9" w:rsidRDefault="001E76EC"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
            <v:imagedata r:id="rId17" o:title=""/>
          </v:shape>
        </w:pict>
      </w:r>
    </w:p>
    <w:bookmarkEnd w:id="0"/>
    <w:bookmarkEnd w:id="1"/>
    <w:bookmarkEnd w:id="2"/>
    <w:bookmarkEnd w:id="3"/>
    <w:bookmarkEnd w:id="4"/>
    <w:bookmarkEnd w:id="5"/>
    <w:p w:rsidR="00E96C5A" w:rsidRPr="002D23B9" w:rsidRDefault="001B1C02" w:rsidP="00E96C5A">
      <w:pPr>
        <w:pStyle w:val="Heading2"/>
        <w:rPr>
          <w:color w:val="auto"/>
        </w:rPr>
      </w:pPr>
      <w:r>
        <w:rPr>
          <w:color w:val="auto"/>
        </w:rPr>
        <w:br w:type="page"/>
      </w:r>
      <w:r w:rsidR="00E96C5A"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BB0611" w:rsidRPr="002D23B9">
        <w:t>Q</w:t>
      </w:r>
      <w:r w:rsidR="00BB0611">
        <w:t>2</w:t>
      </w:r>
      <w:r w:rsidR="00BB0611" w:rsidRPr="002D23B9">
        <w:t xml:space="preserve"> </w:t>
      </w:r>
      <w:r w:rsidR="00E96C5A" w:rsidRPr="002D23B9">
        <w:t>201</w:t>
      </w:r>
      <w:r w:rsidR="00CA7CF5">
        <w:t>4</w:t>
      </w:r>
      <w:r w:rsidR="00E96C5A" w:rsidRPr="002D23B9">
        <w:t xml:space="preserve"> – </w:t>
      </w:r>
      <w:r w:rsidR="00BB0611" w:rsidRPr="002D23B9">
        <w:t>Q</w:t>
      </w:r>
      <w:r w:rsidR="00BB0611">
        <w:t>1</w:t>
      </w:r>
      <w:r w:rsidR="00BB0611" w:rsidRPr="002D23B9">
        <w:t xml:space="preserve"> 201</w:t>
      </w:r>
      <w:r w:rsidR="00BB0611">
        <w:t>8</w:t>
      </w:r>
    </w:p>
    <w:p w:rsidR="00E96C5A" w:rsidRPr="002D23B9" w:rsidRDefault="001E76EC"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754FF0" w:rsidRDefault="00E96C5A" w:rsidP="00E96C5A">
      <w:pPr>
        <w:pStyle w:val="Figureheading"/>
        <w:numPr>
          <w:ilvl w:val="0"/>
          <w:numId w:val="0"/>
        </w:numPr>
        <w:ind w:left="357" w:hanging="357"/>
      </w:pPr>
      <w:r w:rsidRPr="00754FF0">
        <w:t xml:space="preserve">Figure </w:t>
      </w:r>
      <w:r w:rsidR="0078358A" w:rsidRPr="00754FF0">
        <w:t>10</w:t>
      </w:r>
      <w:r w:rsidRPr="00754FF0">
        <w:t>: Price of Q1 201</w:t>
      </w:r>
      <w:r w:rsidR="00754FF0" w:rsidRPr="00754FF0">
        <w:t>5</w:t>
      </w:r>
      <w:r w:rsidRPr="00754FF0">
        <w:t xml:space="preserve"> base contracts over the past 10 weeks (and the past 2 years)</w:t>
      </w:r>
    </w:p>
    <w:p w:rsidR="00E96C5A" w:rsidRPr="002D23B9" w:rsidRDefault="001E76EC" w:rsidP="00942195">
      <w:pPr>
        <w:pStyle w:val="AERbodytext"/>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754FF0" w:rsidRDefault="0078358A" w:rsidP="00E96C5A">
      <w:pPr>
        <w:pStyle w:val="Figureheading"/>
        <w:numPr>
          <w:ilvl w:val="0"/>
          <w:numId w:val="0"/>
        </w:numPr>
        <w:ind w:left="357" w:hanging="357"/>
      </w:pPr>
      <w:r w:rsidRPr="00754FF0">
        <w:t>Figure 11</w:t>
      </w:r>
      <w:r w:rsidR="00E96C5A" w:rsidRPr="00754FF0">
        <w:t>: Price of Q1 201</w:t>
      </w:r>
      <w:r w:rsidR="00754FF0" w:rsidRPr="00754FF0">
        <w:t>5</w:t>
      </w:r>
      <w:r w:rsidR="00E96C5A" w:rsidRPr="00754FF0">
        <w:t xml:space="preserve"> cap contracts over the past 10 weeks (and the past 2 years)</w:t>
      </w:r>
    </w:p>
    <w:p w:rsidR="00E96C5A" w:rsidRPr="002D23B9" w:rsidRDefault="001E76EC" w:rsidP="00942195">
      <w:pPr>
        <w:pStyle w:val="AERbodytext"/>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1B1C02" w:rsidP="003157C3">
      <w:r>
        <w:rPr>
          <w:b/>
        </w:rPr>
        <w:t>April</w:t>
      </w:r>
      <w:r w:rsidR="00795DDE" w:rsidRPr="002D23B9">
        <w:rPr>
          <w:b/>
        </w:rPr>
        <w:t xml:space="preserve"> </w:t>
      </w:r>
      <w:r w:rsidR="0097000C">
        <w:rPr>
          <w:b/>
        </w:rPr>
        <w:t>2014</w:t>
      </w:r>
    </w:p>
    <w:sectPr w:rsidR="00E96C5A" w:rsidRPr="002D23B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E50D8B">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w:t>
    </w:r>
    <w:r w:rsidR="0084249D">
      <w:rPr>
        <w:i/>
      </w:rPr>
      <w:t>4</w:t>
    </w:r>
    <w:r w:rsidR="00610556">
      <w:rPr>
        <w:i/>
      </w:rPr>
      <w:t>7348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406 - 20140412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6EC"/>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0D8B"/>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8FCC5335.dotm</Template>
  <TotalTime>0</TotalTime>
  <Pages>8</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2014-04-16T04:56:00Z</dcterms:created>
  <dcterms:modified xsi:type="dcterms:W3CDTF">2014-04-16T04:57:00Z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8173749</vt:lpwstr>
  </property>
</Properties>
</file>